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C7014">
        <w:rPr>
          <w:u w:val="single"/>
        </w:rPr>
        <w:t xml:space="preserve">Functions and Statistics </w:t>
      </w:r>
      <w:r w:rsidR="005A4547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A4547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5A4547" w:rsidP="00CC7014">
            <w:pPr>
              <w:rPr>
                <w:b/>
              </w:rPr>
            </w:pPr>
            <w:r>
              <w:rPr>
                <w:b/>
              </w:rPr>
              <w:t>Unit (Na</w:t>
            </w:r>
            <w:r w:rsidR="00173A1C">
              <w:rPr>
                <w:b/>
              </w:rPr>
              <w:t>m</w:t>
            </w:r>
            <w:r w:rsidR="00BD7ABD">
              <w:rPr>
                <w:b/>
              </w:rPr>
              <w:t xml:space="preserve">e/Number):  </w:t>
            </w:r>
            <w:r w:rsidR="00C1668E">
              <w:rPr>
                <w:b/>
              </w:rPr>
              <w:t xml:space="preserve">Functions Unit </w:t>
            </w:r>
            <w:r w:rsidR="00CC7014">
              <w:rPr>
                <w:b/>
              </w:rPr>
              <w:t>2</w:t>
            </w:r>
            <w:r w:rsidR="00C1668E">
              <w:rPr>
                <w:b/>
              </w:rPr>
              <w:t xml:space="preserve"> (Systems of Equations and Inequalities)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</w:t>
            </w:r>
            <w:r w:rsidR="006C6D55">
              <w:rPr>
                <w:b/>
              </w:rPr>
              <w:t xml:space="preserve">acing:  </w:t>
            </w:r>
            <w:r w:rsidR="0094122F">
              <w:rPr>
                <w:b/>
              </w:rPr>
              <w:t>18-20</w:t>
            </w:r>
            <w:bookmarkStart w:id="0" w:name="_GoBack"/>
            <w:bookmarkEnd w:id="0"/>
            <w:r w:rsidR="00636642">
              <w:rPr>
                <w:b/>
              </w:rPr>
              <w:t xml:space="preserve"> days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A4547">
              <w:t>How do we</w:t>
            </w:r>
            <w:r w:rsidR="00CC7014">
              <w:t xml:space="preserve"> solve linear systems of equations and inequalities and use these methods to solve problems?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1668E" w:rsidP="00A5565A">
            <w:pPr>
              <w:jc w:val="center"/>
            </w:pPr>
            <w:r>
              <w:t>Graphing Lines and Solving Systems by graphing</w:t>
            </w:r>
            <w:r w:rsidR="002D7F55">
              <w:t xml:space="preserve"> </w:t>
            </w:r>
          </w:p>
        </w:tc>
        <w:tc>
          <w:tcPr>
            <w:tcW w:w="1890" w:type="dxa"/>
            <w:vAlign w:val="center"/>
          </w:tcPr>
          <w:p w:rsidR="00E746AF" w:rsidRDefault="00F21067" w:rsidP="00E746AF">
            <w:pPr>
              <w:rPr>
                <w:rFonts w:eastAsia="Times New Roman" w:cs="Times New Roman"/>
              </w:rPr>
            </w:pPr>
            <w:r w:rsidRPr="00F21067">
              <w:rPr>
                <w:rFonts w:eastAsia="Times New Roman" w:cs="Arial"/>
                <w:color w:val="082A3D"/>
                <w:shd w:val="clear" w:color="auto" w:fill="FFFFFF"/>
              </w:rPr>
              <w:t>CC.2.2.HS.D.10</w:t>
            </w:r>
          </w:p>
          <w:p w:rsidR="00E9657A" w:rsidRDefault="00F21067" w:rsidP="00E9657A">
            <w:pPr>
              <w:rPr>
                <w:rFonts w:eastAsia="Times New Roman" w:cs="Arial"/>
                <w:bCs/>
                <w:color w:val="082A3D"/>
              </w:rPr>
            </w:pPr>
            <w:r w:rsidRPr="00F21067">
              <w:rPr>
                <w:rFonts w:eastAsia="Times New Roman" w:cs="Arial"/>
                <w:bCs/>
                <w:color w:val="082A3D"/>
              </w:rPr>
              <w:t>Represent, solve and interpret equations/inequalities and systems of equations</w:t>
            </w:r>
            <w:r w:rsidR="00E746AF">
              <w:rPr>
                <w:rFonts w:eastAsia="Times New Roman" w:cs="Arial"/>
                <w:bCs/>
                <w:color w:val="082A3D"/>
              </w:rPr>
              <w:t xml:space="preserve"> </w:t>
            </w:r>
            <w:r w:rsidR="00E9657A">
              <w:rPr>
                <w:rFonts w:eastAsia="Times New Roman" w:cs="Arial"/>
                <w:bCs/>
                <w:color w:val="082A3D"/>
              </w:rPr>
              <w:t>/inequalities.</w:t>
            </w:r>
          </w:p>
          <w:p w:rsidR="00E9657A" w:rsidRDefault="00E9657A" w:rsidP="00E9657A">
            <w:pPr>
              <w:rPr>
                <w:rFonts w:eastAsia="Times New Roman" w:cs="Arial"/>
                <w:bCs/>
                <w:color w:val="082A3D"/>
              </w:rPr>
            </w:pPr>
          </w:p>
          <w:p w:rsidR="00A73EB8" w:rsidRPr="00E746AF" w:rsidRDefault="001B457B" w:rsidP="00E9657A">
            <w:pPr>
              <w:rPr>
                <w:rFonts w:eastAsia="Times New Roman" w:cs="Arial"/>
                <w:bCs/>
                <w:color w:val="082A3D"/>
              </w:rPr>
            </w:pPr>
            <w:r>
              <w:t>ACT College and Workforce Readiness Standard</w:t>
            </w:r>
            <w:r w:rsidR="00721E13">
              <w:t>s</w:t>
            </w:r>
          </w:p>
        </w:tc>
        <w:tc>
          <w:tcPr>
            <w:tcW w:w="3420" w:type="dxa"/>
            <w:vAlign w:val="center"/>
          </w:tcPr>
          <w:p w:rsidR="00430277" w:rsidRPr="00A73EB8" w:rsidRDefault="006D153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e</w:t>
            </w:r>
            <w:r w:rsidR="00E9657A">
              <w:t>quation, graph, line, slope, y intercept, coefficient, solution, system of equations, intersection,</w:t>
            </w:r>
          </w:p>
        </w:tc>
        <w:tc>
          <w:tcPr>
            <w:tcW w:w="3420" w:type="dxa"/>
            <w:vAlign w:val="center"/>
          </w:tcPr>
          <w:p w:rsidR="00A73EB8" w:rsidRDefault="00961A36" w:rsidP="00A5565A">
            <w:pPr>
              <w:jc w:val="center"/>
            </w:pPr>
            <w:r>
              <w:t>2</w:t>
            </w:r>
            <w:r w:rsidR="00A41788">
              <w:t xml:space="preserve"> days</w:t>
            </w:r>
          </w:p>
          <w:p w:rsidR="00F21067" w:rsidRDefault="00F21067" w:rsidP="00A5565A">
            <w:pPr>
              <w:jc w:val="center"/>
            </w:pPr>
            <w:r>
              <w:t>Introduction to graphing calculator and line review</w:t>
            </w:r>
          </w:p>
          <w:p w:rsidR="00E9657A" w:rsidRDefault="00E9657A" w:rsidP="00A5565A">
            <w:pPr>
              <w:jc w:val="center"/>
            </w:pPr>
            <w:r>
              <w:t>Teacher guided notes</w:t>
            </w:r>
          </w:p>
          <w:p w:rsidR="00F21067" w:rsidRDefault="00F21067" w:rsidP="00A5565A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3, 3.2 and Chapter 6, 6.1</w:t>
            </w:r>
          </w:p>
          <w:p w:rsidR="00F21067" w:rsidRPr="002F1426" w:rsidRDefault="00F21067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F21067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1668E" w:rsidP="002D7F55">
            <w:pPr>
              <w:jc w:val="center"/>
            </w:pPr>
            <w:r>
              <w:t>Solving systems by elimination and substitution</w:t>
            </w:r>
          </w:p>
        </w:tc>
        <w:tc>
          <w:tcPr>
            <w:tcW w:w="1890" w:type="dxa"/>
            <w:vAlign w:val="center"/>
          </w:tcPr>
          <w:p w:rsidR="00E746AF" w:rsidRDefault="00F21067" w:rsidP="00E746AF">
            <w:pPr>
              <w:rPr>
                <w:rFonts w:eastAsia="Times New Roman" w:cs="Times New Roman"/>
              </w:rPr>
            </w:pPr>
            <w:r w:rsidRPr="00E746AF">
              <w:rPr>
                <w:rFonts w:eastAsia="Times New Roman" w:cs="Arial"/>
                <w:color w:val="082A3D"/>
                <w:shd w:val="clear" w:color="auto" w:fill="FFFFFF"/>
              </w:rPr>
              <w:t>CC.2.2.8.B.3</w:t>
            </w:r>
          </w:p>
          <w:p w:rsidR="00F21067" w:rsidRDefault="00F21067" w:rsidP="00E746AF">
            <w:pPr>
              <w:rPr>
                <w:rFonts w:eastAsia="Times New Roman" w:cs="Arial"/>
                <w:bCs/>
                <w:color w:val="082A3D"/>
              </w:rPr>
            </w:pPr>
            <w:r w:rsidRPr="00F21067">
              <w:rPr>
                <w:rFonts w:eastAsia="Times New Roman" w:cs="Arial"/>
                <w:bCs/>
                <w:color w:val="082A3D"/>
              </w:rPr>
              <w:t>Analyze and solve linear equations and pairs o</w:t>
            </w:r>
            <w:r w:rsidR="00E746AF">
              <w:rPr>
                <w:rFonts w:eastAsia="Times New Roman" w:cs="Arial"/>
                <w:bCs/>
                <w:color w:val="082A3D"/>
              </w:rPr>
              <w:t>f simultaneous linear equations.</w:t>
            </w:r>
          </w:p>
          <w:p w:rsidR="00E746AF" w:rsidRPr="00E746AF" w:rsidRDefault="00E746AF" w:rsidP="00E746AF">
            <w:pPr>
              <w:rPr>
                <w:rFonts w:eastAsia="Times New Roman" w:cs="Times New Roman"/>
              </w:rPr>
            </w:pPr>
          </w:p>
          <w:p w:rsidR="00E746AF" w:rsidRDefault="00F21067" w:rsidP="00E746AF">
            <w:pPr>
              <w:rPr>
                <w:rFonts w:eastAsia="Times New Roman" w:cs="Times New Roman"/>
              </w:rPr>
            </w:pPr>
            <w:r w:rsidRPr="00E746AF">
              <w:rPr>
                <w:rFonts w:eastAsia="Times New Roman" w:cs="Arial"/>
                <w:color w:val="082A3D"/>
                <w:shd w:val="clear" w:color="auto" w:fill="FFFFFF"/>
              </w:rPr>
              <w:t>CC.2.2.HS.D.10</w:t>
            </w:r>
          </w:p>
          <w:p w:rsidR="00F21067" w:rsidRPr="00F21067" w:rsidRDefault="00F21067" w:rsidP="00E746AF">
            <w:pPr>
              <w:rPr>
                <w:rFonts w:eastAsia="Times New Roman" w:cs="Times New Roman"/>
              </w:rPr>
            </w:pPr>
            <w:r w:rsidRPr="00F21067">
              <w:rPr>
                <w:rFonts w:eastAsia="Times New Roman" w:cs="Arial"/>
                <w:bCs/>
                <w:color w:val="082A3D"/>
              </w:rPr>
              <w:t>Represent, solve and interpret equations/inequ</w:t>
            </w:r>
            <w:r w:rsidR="00E746AF">
              <w:rPr>
                <w:rFonts w:eastAsia="Times New Roman" w:cs="Arial"/>
                <w:bCs/>
                <w:color w:val="082A3D"/>
              </w:rPr>
              <w:t xml:space="preserve">alities and systems of equations </w:t>
            </w:r>
            <w:r w:rsidRPr="00F21067">
              <w:rPr>
                <w:rFonts w:eastAsia="Times New Roman" w:cs="Arial"/>
                <w:bCs/>
                <w:color w:val="082A3D"/>
              </w:rPr>
              <w:t>/inequalities algebraically and graphically.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E9657A" w:rsidP="006D153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System of </w:t>
            </w:r>
            <w:r w:rsidR="006D1536">
              <w:t>linear e</w:t>
            </w:r>
            <w:r>
              <w:t>quation</w:t>
            </w:r>
            <w:r w:rsidR="006D1536">
              <w:t>s</w:t>
            </w:r>
            <w:r>
              <w:t>, substitution, elimination, solution</w:t>
            </w:r>
          </w:p>
        </w:tc>
        <w:tc>
          <w:tcPr>
            <w:tcW w:w="3420" w:type="dxa"/>
            <w:vAlign w:val="center"/>
          </w:tcPr>
          <w:p w:rsidR="00E9657A" w:rsidRDefault="0094122F" w:rsidP="00E9657A">
            <w:pPr>
              <w:jc w:val="center"/>
            </w:pPr>
            <w:r>
              <w:t>3</w:t>
            </w:r>
            <w:r w:rsidR="00E9657A">
              <w:t xml:space="preserve"> days</w:t>
            </w:r>
          </w:p>
          <w:p w:rsidR="00E9657A" w:rsidRDefault="00E9657A" w:rsidP="00E9657A">
            <w:pPr>
              <w:jc w:val="center"/>
            </w:pPr>
            <w:r>
              <w:t>Teacher guided notes</w:t>
            </w:r>
          </w:p>
          <w:p w:rsidR="00E9657A" w:rsidRDefault="00E9657A" w:rsidP="00E9657A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6, 6.2</w:t>
            </w:r>
          </w:p>
          <w:p w:rsidR="00E9657A" w:rsidRDefault="00E9657A" w:rsidP="00E9657A">
            <w:pPr>
              <w:jc w:val="center"/>
            </w:pPr>
            <w:r>
              <w:t>Worksheets</w:t>
            </w:r>
          </w:p>
          <w:p w:rsidR="0065492A" w:rsidRDefault="0065492A" w:rsidP="00E9657A">
            <w:pPr>
              <w:jc w:val="center"/>
            </w:pPr>
            <w:r>
              <w:t>Brain Genie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E9657A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1668E" w:rsidP="00A5565A">
            <w:pPr>
              <w:jc w:val="center"/>
            </w:pPr>
            <w:r>
              <w:t>Applications of Systems of equations</w:t>
            </w:r>
          </w:p>
        </w:tc>
        <w:tc>
          <w:tcPr>
            <w:tcW w:w="1890" w:type="dxa"/>
            <w:vAlign w:val="center"/>
          </w:tcPr>
          <w:p w:rsidR="006D1536" w:rsidRDefault="00F21067" w:rsidP="006D1536">
            <w:pPr>
              <w:rPr>
                <w:rFonts w:eastAsia="Times New Roman" w:cs="Times New Roman"/>
              </w:rPr>
            </w:pPr>
            <w:r w:rsidRPr="00E746AF">
              <w:rPr>
                <w:rFonts w:eastAsia="Times New Roman" w:cs="Arial"/>
                <w:color w:val="082A3D"/>
                <w:shd w:val="clear" w:color="auto" w:fill="FFFFFF"/>
              </w:rPr>
              <w:t>CC.2.2.7.B.3</w:t>
            </w:r>
          </w:p>
          <w:p w:rsidR="00F21067" w:rsidRDefault="00F21067" w:rsidP="006D1536">
            <w:pPr>
              <w:rPr>
                <w:rFonts w:eastAsia="Times New Roman" w:cs="Arial"/>
                <w:bCs/>
                <w:color w:val="082A3D"/>
              </w:rPr>
            </w:pPr>
            <w:r w:rsidRPr="00F21067">
              <w:rPr>
                <w:rFonts w:eastAsia="Times New Roman" w:cs="Arial"/>
                <w:bCs/>
                <w:color w:val="082A3D"/>
              </w:rPr>
              <w:t>Model and solve real-world and mathematical problems by using and connecting numerical, algebraic, and/or graphical representations.</w:t>
            </w:r>
          </w:p>
          <w:p w:rsidR="006D1536" w:rsidRPr="006D1536" w:rsidRDefault="006D1536" w:rsidP="006D1536">
            <w:pPr>
              <w:rPr>
                <w:rFonts w:eastAsia="Times New Roman" w:cs="Times New Roman"/>
              </w:rPr>
            </w:pPr>
          </w:p>
          <w:p w:rsidR="006D1536" w:rsidRDefault="00F21067" w:rsidP="006D1536">
            <w:pPr>
              <w:rPr>
                <w:rFonts w:eastAsia="Times New Roman" w:cs="Times New Roman"/>
              </w:rPr>
            </w:pPr>
            <w:r w:rsidRPr="00E746AF">
              <w:rPr>
                <w:rFonts w:eastAsia="Times New Roman" w:cs="Arial"/>
                <w:color w:val="082A3D"/>
                <w:shd w:val="clear" w:color="auto" w:fill="FFFFFF"/>
              </w:rPr>
              <w:t>CC.2.2.HS.D.10</w:t>
            </w:r>
          </w:p>
          <w:p w:rsidR="00F21067" w:rsidRPr="00F21067" w:rsidRDefault="00F21067" w:rsidP="006D1536">
            <w:pPr>
              <w:rPr>
                <w:rFonts w:eastAsia="Times New Roman" w:cs="Times New Roman"/>
              </w:rPr>
            </w:pPr>
            <w:r w:rsidRPr="00F21067">
              <w:rPr>
                <w:rFonts w:eastAsia="Times New Roman" w:cs="Arial"/>
                <w:bCs/>
                <w:color w:val="082A3D"/>
              </w:rPr>
              <w:t>Represent, solve and interpret equations/inequalities and systems of equations</w:t>
            </w:r>
            <w:r w:rsidR="006D1536">
              <w:rPr>
                <w:rFonts w:eastAsia="Times New Roman" w:cs="Arial"/>
                <w:bCs/>
                <w:color w:val="082A3D"/>
              </w:rPr>
              <w:t xml:space="preserve"> </w:t>
            </w:r>
            <w:r w:rsidRPr="00F21067">
              <w:rPr>
                <w:rFonts w:eastAsia="Times New Roman" w:cs="Arial"/>
                <w:bCs/>
                <w:color w:val="082A3D"/>
              </w:rPr>
              <w:t>/inequalities algebraically and graphically.</w:t>
            </w:r>
          </w:p>
          <w:p w:rsidR="00F21067" w:rsidRPr="00F21067" w:rsidRDefault="00F21067" w:rsidP="00F21067">
            <w:pPr>
              <w:shd w:val="clear" w:color="auto" w:fill="FFFFFF"/>
              <w:spacing w:before="100" w:beforeAutospacing="1" w:after="100" w:afterAutospacing="1"/>
              <w:outlineLvl w:val="4"/>
              <w:rPr>
                <w:rFonts w:eastAsia="Times New Roman" w:cs="Arial"/>
                <w:bCs/>
                <w:color w:val="082A3D"/>
              </w:rPr>
            </w:pP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6D153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System of linear equations, quantity, cost, mixtu</w:t>
            </w:r>
            <w:r w:rsidR="00CB1AE8">
              <w:t>re, supply, demand, break even,</w:t>
            </w:r>
          </w:p>
        </w:tc>
        <w:tc>
          <w:tcPr>
            <w:tcW w:w="3420" w:type="dxa"/>
            <w:vAlign w:val="center"/>
          </w:tcPr>
          <w:p w:rsidR="0080537B" w:rsidRDefault="0065492A" w:rsidP="00A5565A">
            <w:pPr>
              <w:jc w:val="center"/>
            </w:pPr>
            <w:r>
              <w:t>3</w:t>
            </w:r>
            <w:r w:rsidR="00A41788">
              <w:t xml:space="preserve"> days</w:t>
            </w:r>
          </w:p>
          <w:p w:rsidR="0065492A" w:rsidRDefault="0065492A" w:rsidP="0065492A">
            <w:pPr>
              <w:jc w:val="center"/>
            </w:pPr>
            <w:r>
              <w:t>Teacher guided notes</w:t>
            </w:r>
          </w:p>
          <w:p w:rsidR="0065492A" w:rsidRDefault="0065492A" w:rsidP="0065492A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6, 6.3</w:t>
            </w:r>
          </w:p>
          <w:p w:rsidR="0065492A" w:rsidRDefault="0065492A" w:rsidP="0065492A">
            <w:pPr>
              <w:jc w:val="center"/>
            </w:pPr>
            <w:r>
              <w:t>Worksheets</w:t>
            </w:r>
          </w:p>
          <w:p w:rsidR="0065492A" w:rsidRDefault="0065492A" w:rsidP="0065492A">
            <w:pPr>
              <w:jc w:val="center"/>
            </w:pPr>
          </w:p>
          <w:p w:rsidR="0065492A" w:rsidRDefault="0065492A" w:rsidP="00A5565A">
            <w:pPr>
              <w:jc w:val="center"/>
            </w:pPr>
          </w:p>
          <w:p w:rsidR="0065492A" w:rsidRPr="002F1426" w:rsidRDefault="0065492A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CB1AE8" w:rsidP="00A5565A">
            <w:pPr>
              <w:spacing w:after="120"/>
              <w:jc w:val="center"/>
              <w:rPr>
                <w:sz w:val="18"/>
              </w:rPr>
            </w:pPr>
            <w:r>
              <w:t xml:space="preserve">Problem Solving practice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C67B6E" w:rsidRPr="00DE5063" w:rsidRDefault="00C1668E" w:rsidP="005A4547">
            <w:r>
              <w:t>Systems of Inequalities</w:t>
            </w:r>
          </w:p>
        </w:tc>
        <w:tc>
          <w:tcPr>
            <w:tcW w:w="1890" w:type="dxa"/>
            <w:vAlign w:val="center"/>
          </w:tcPr>
          <w:p w:rsidR="00CB1AE8" w:rsidRDefault="00F21067" w:rsidP="00CB1AE8">
            <w:pPr>
              <w:rPr>
                <w:rFonts w:eastAsia="Times New Roman" w:cs="Times New Roman"/>
              </w:rPr>
            </w:pPr>
            <w:r w:rsidRPr="00CB1AE8">
              <w:rPr>
                <w:rFonts w:eastAsia="Times New Roman" w:cs="Arial"/>
                <w:color w:val="082A3D"/>
                <w:shd w:val="clear" w:color="auto" w:fill="FFFFFF"/>
              </w:rPr>
              <w:t>CC.2.2.HS.D.7</w:t>
            </w:r>
          </w:p>
          <w:p w:rsidR="00F21067" w:rsidRDefault="00F21067" w:rsidP="00CB1AE8">
            <w:pPr>
              <w:rPr>
                <w:rFonts w:eastAsia="Times New Roman" w:cs="Arial"/>
                <w:bCs/>
                <w:color w:val="082A3D"/>
              </w:rPr>
            </w:pPr>
            <w:r w:rsidRPr="00F21067">
              <w:rPr>
                <w:rFonts w:eastAsia="Times New Roman" w:cs="Arial"/>
                <w:bCs/>
                <w:color w:val="082A3D"/>
              </w:rPr>
              <w:t>Create and graph equations or inequalities to describe numbers or relationships.</w:t>
            </w:r>
          </w:p>
          <w:p w:rsidR="00CB1AE8" w:rsidRPr="00CB1AE8" w:rsidRDefault="00CB1AE8" w:rsidP="00CB1AE8">
            <w:pPr>
              <w:rPr>
                <w:rFonts w:eastAsia="Times New Roman" w:cs="Times New Roman"/>
              </w:rPr>
            </w:pPr>
          </w:p>
          <w:p w:rsidR="00CB1AE8" w:rsidRDefault="00F21067" w:rsidP="00CB1AE8">
            <w:pPr>
              <w:rPr>
                <w:rFonts w:eastAsia="Times New Roman" w:cs="Times New Roman"/>
              </w:rPr>
            </w:pPr>
            <w:r w:rsidRPr="00CB1AE8">
              <w:rPr>
                <w:rFonts w:eastAsia="Times New Roman" w:cs="Arial"/>
                <w:color w:val="082A3D"/>
                <w:shd w:val="clear" w:color="auto" w:fill="FFFFFF"/>
              </w:rPr>
              <w:t>CC.2.2.HS.D.10</w:t>
            </w:r>
          </w:p>
          <w:p w:rsidR="002717B6" w:rsidRPr="0065492A" w:rsidRDefault="00F21067" w:rsidP="0065492A">
            <w:pPr>
              <w:rPr>
                <w:rFonts w:eastAsia="Times New Roman" w:cs="Times New Roman"/>
              </w:rPr>
            </w:pPr>
            <w:r w:rsidRPr="00F21067">
              <w:rPr>
                <w:rFonts w:eastAsia="Times New Roman" w:cs="Arial"/>
                <w:bCs/>
                <w:color w:val="082A3D"/>
              </w:rPr>
              <w:t>Represent, solve and interpret equations/inequalities and systems of equations/inequalities algebraically and graphically.</w:t>
            </w:r>
          </w:p>
        </w:tc>
        <w:tc>
          <w:tcPr>
            <w:tcW w:w="3420" w:type="dxa"/>
            <w:vAlign w:val="center"/>
          </w:tcPr>
          <w:p w:rsidR="00990086" w:rsidRPr="00A73EB8" w:rsidRDefault="006549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Inequalities, boundary line, dotted, solid, solution region</w:t>
            </w:r>
          </w:p>
        </w:tc>
        <w:tc>
          <w:tcPr>
            <w:tcW w:w="3420" w:type="dxa"/>
            <w:vAlign w:val="center"/>
          </w:tcPr>
          <w:p w:rsidR="002717B6" w:rsidRDefault="00C1668E" w:rsidP="00A5565A">
            <w:pPr>
              <w:jc w:val="center"/>
            </w:pPr>
            <w:r w:rsidRPr="00C1668E">
              <w:t>1 day</w:t>
            </w:r>
          </w:p>
          <w:p w:rsidR="0065492A" w:rsidRDefault="0065492A" w:rsidP="00A5565A">
            <w:pPr>
              <w:jc w:val="center"/>
            </w:pPr>
            <w:r>
              <w:t>Teacher Guided Notes</w:t>
            </w:r>
          </w:p>
          <w:p w:rsidR="0065492A" w:rsidRPr="00C1668E" w:rsidRDefault="0065492A" w:rsidP="0065492A">
            <w:pPr>
              <w:jc w:val="center"/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5492A" w:rsidP="00A5565A">
            <w:pPr>
              <w:jc w:val="center"/>
            </w:pPr>
            <w:r>
              <w:lastRenderedPageBreak/>
              <w:t>Systems of Non-Linear Equations</w:t>
            </w:r>
          </w:p>
        </w:tc>
        <w:tc>
          <w:tcPr>
            <w:tcW w:w="1890" w:type="dxa"/>
            <w:vAlign w:val="center"/>
          </w:tcPr>
          <w:p w:rsidR="00CB1AE8" w:rsidRPr="00CB1AE8" w:rsidRDefault="00CB1AE8" w:rsidP="00CB1AE8">
            <w:pPr>
              <w:rPr>
                <w:rFonts w:eastAsia="Times New Roman" w:cs="Times New Roman"/>
              </w:rPr>
            </w:pPr>
          </w:p>
          <w:p w:rsidR="00CB1AE8" w:rsidRDefault="00F21067" w:rsidP="00CB1AE8">
            <w:pPr>
              <w:rPr>
                <w:rFonts w:eastAsia="Times New Roman" w:cs="Times New Roman"/>
              </w:rPr>
            </w:pPr>
            <w:r w:rsidRPr="00CB1AE8">
              <w:rPr>
                <w:rFonts w:eastAsia="Times New Roman" w:cs="Arial"/>
                <w:color w:val="082A3D"/>
                <w:shd w:val="clear" w:color="auto" w:fill="FFFFFF"/>
              </w:rPr>
              <w:t>CC.2.2.HS.D.10</w:t>
            </w:r>
          </w:p>
          <w:p w:rsidR="00CB1AE8" w:rsidRDefault="00F21067" w:rsidP="00CB1AE8">
            <w:pPr>
              <w:rPr>
                <w:rFonts w:eastAsia="Times New Roman" w:cs="Arial"/>
                <w:bCs/>
                <w:color w:val="082A3D"/>
              </w:rPr>
            </w:pPr>
            <w:r w:rsidRPr="00F21067">
              <w:rPr>
                <w:rFonts w:eastAsia="Times New Roman" w:cs="Arial"/>
                <w:bCs/>
                <w:color w:val="082A3D"/>
              </w:rPr>
              <w:t>Represent, solve and interpret equations/inequalities and systems of equations</w:t>
            </w:r>
          </w:p>
          <w:p w:rsidR="00F21067" w:rsidRPr="00F21067" w:rsidRDefault="00F21067" w:rsidP="00CB1AE8">
            <w:pPr>
              <w:rPr>
                <w:rFonts w:eastAsia="Times New Roman" w:cs="Times New Roman"/>
              </w:rPr>
            </w:pPr>
            <w:r w:rsidRPr="00F21067">
              <w:rPr>
                <w:rFonts w:eastAsia="Times New Roman" w:cs="Arial"/>
                <w:bCs/>
                <w:color w:val="082A3D"/>
              </w:rPr>
              <w:t>/inequalities algebraically and graphically.</w:t>
            </w:r>
          </w:p>
          <w:p w:rsidR="00F21067" w:rsidRPr="00F21067" w:rsidRDefault="00F21067" w:rsidP="00F21067">
            <w:pPr>
              <w:shd w:val="clear" w:color="auto" w:fill="FFFFFF"/>
              <w:spacing w:before="100" w:beforeAutospacing="1" w:after="100" w:afterAutospacing="1"/>
              <w:outlineLvl w:val="4"/>
              <w:rPr>
                <w:rFonts w:eastAsia="Times New Roman" w:cs="Arial"/>
                <w:bCs/>
                <w:color w:val="082A3D"/>
              </w:rPr>
            </w:pP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65492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Equation, function, solution, system of equations, quadratic equation, equation of circle</w:t>
            </w:r>
          </w:p>
        </w:tc>
        <w:tc>
          <w:tcPr>
            <w:tcW w:w="3420" w:type="dxa"/>
            <w:vAlign w:val="center"/>
          </w:tcPr>
          <w:p w:rsidR="0065492A" w:rsidRDefault="0094122F" w:rsidP="0065492A">
            <w:pPr>
              <w:jc w:val="center"/>
            </w:pPr>
            <w:r>
              <w:t>2</w:t>
            </w:r>
            <w:r w:rsidR="0065492A">
              <w:t xml:space="preserve"> days</w:t>
            </w:r>
          </w:p>
          <w:p w:rsidR="0065492A" w:rsidRDefault="0065492A" w:rsidP="0065492A">
            <w:pPr>
              <w:jc w:val="center"/>
            </w:pPr>
            <w:r>
              <w:t>Teacher guided notes</w:t>
            </w:r>
          </w:p>
          <w:p w:rsidR="0065492A" w:rsidRDefault="0065492A" w:rsidP="0065492A">
            <w:pPr>
              <w:jc w:val="center"/>
            </w:pPr>
            <w:r w:rsidRPr="00E9657A">
              <w:rPr>
                <w:i/>
              </w:rPr>
              <w:t>Fundamentals of Algebraic Modeling</w:t>
            </w:r>
            <w:r>
              <w:t xml:space="preserve"> text, Chapter 6, 6.4</w:t>
            </w:r>
          </w:p>
          <w:p w:rsidR="00B854D5" w:rsidRDefault="00B854D5" w:rsidP="0065492A">
            <w:pPr>
              <w:jc w:val="center"/>
            </w:pPr>
            <w:r>
              <w:t>and lab exercises</w:t>
            </w:r>
          </w:p>
          <w:p w:rsidR="0065492A" w:rsidRDefault="0065492A" w:rsidP="0065492A">
            <w:pPr>
              <w:jc w:val="center"/>
            </w:pPr>
            <w:r>
              <w:t>Graphing Calculator</w:t>
            </w:r>
          </w:p>
          <w:p w:rsidR="0065492A" w:rsidRDefault="0065492A" w:rsidP="0065492A">
            <w:pPr>
              <w:jc w:val="center"/>
            </w:pPr>
            <w:r>
              <w:t>Worksheets</w:t>
            </w:r>
          </w:p>
          <w:p w:rsidR="0065492A" w:rsidRDefault="0065492A" w:rsidP="0065492A">
            <w:pPr>
              <w:jc w:val="center"/>
            </w:pP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65492A" w:rsidP="00A5565A">
            <w:pPr>
              <w:spacing w:after="120"/>
              <w:jc w:val="center"/>
              <w:rPr>
                <w:sz w:val="18"/>
              </w:rPr>
            </w:pPr>
            <w:r>
              <w:t>Quiz on graphing calculator use for systems</w:t>
            </w:r>
          </w:p>
        </w:tc>
      </w:tr>
      <w:tr w:rsidR="00CC7014" w:rsidTr="00A5565A">
        <w:tc>
          <w:tcPr>
            <w:tcW w:w="2785" w:type="dxa"/>
            <w:vAlign w:val="center"/>
          </w:tcPr>
          <w:p w:rsidR="00CC7014" w:rsidRDefault="00CC7014" w:rsidP="00A5565A">
            <w:pPr>
              <w:jc w:val="center"/>
            </w:pPr>
            <w:r>
              <w:t>Linear Programming</w:t>
            </w:r>
          </w:p>
        </w:tc>
        <w:tc>
          <w:tcPr>
            <w:tcW w:w="1890" w:type="dxa"/>
            <w:vAlign w:val="center"/>
          </w:tcPr>
          <w:p w:rsidR="00CC7014" w:rsidRDefault="00CC7014" w:rsidP="00CC7014">
            <w:pPr>
              <w:rPr>
                <w:rFonts w:eastAsia="Times New Roman" w:cs="Times New Roman"/>
              </w:rPr>
            </w:pPr>
            <w:r w:rsidRPr="00CB1AE8">
              <w:rPr>
                <w:rFonts w:eastAsia="Times New Roman" w:cs="Arial"/>
                <w:color w:val="082A3D"/>
                <w:shd w:val="clear" w:color="auto" w:fill="FFFFFF"/>
              </w:rPr>
              <w:t>CC.2.2.HS.D.10</w:t>
            </w:r>
          </w:p>
          <w:p w:rsidR="00CC7014" w:rsidRDefault="00CC7014" w:rsidP="00CC7014">
            <w:pPr>
              <w:rPr>
                <w:rFonts w:eastAsia="Times New Roman" w:cs="Arial"/>
                <w:bCs/>
                <w:color w:val="082A3D"/>
              </w:rPr>
            </w:pPr>
            <w:r w:rsidRPr="00F21067">
              <w:rPr>
                <w:rFonts w:eastAsia="Times New Roman" w:cs="Arial"/>
                <w:bCs/>
                <w:color w:val="082A3D"/>
              </w:rPr>
              <w:t>Represent, solve and interpret equations/inequalities and systems of equations</w:t>
            </w:r>
          </w:p>
          <w:p w:rsidR="00CC7014" w:rsidRPr="00F21067" w:rsidRDefault="00CC7014" w:rsidP="00CC7014">
            <w:pPr>
              <w:rPr>
                <w:rFonts w:eastAsia="Times New Roman" w:cs="Times New Roman"/>
              </w:rPr>
            </w:pPr>
            <w:r w:rsidRPr="00F21067">
              <w:rPr>
                <w:rFonts w:eastAsia="Times New Roman" w:cs="Arial"/>
                <w:bCs/>
                <w:color w:val="082A3D"/>
              </w:rPr>
              <w:t>/inequalities algebraically and graphically.</w:t>
            </w:r>
          </w:p>
          <w:p w:rsidR="00CC7014" w:rsidRPr="00CB1AE8" w:rsidRDefault="00CC7014" w:rsidP="00CB1AE8">
            <w:pPr>
              <w:rPr>
                <w:rFonts w:eastAsia="Times New Roman" w:cs="Times New Roman"/>
              </w:rPr>
            </w:pPr>
          </w:p>
        </w:tc>
        <w:tc>
          <w:tcPr>
            <w:tcW w:w="3420" w:type="dxa"/>
            <w:vAlign w:val="center"/>
          </w:tcPr>
          <w:p w:rsidR="00CC7014" w:rsidRDefault="00CC701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system, boundary line, feasible region, constraints, quadrants, solution</w:t>
            </w:r>
          </w:p>
        </w:tc>
        <w:tc>
          <w:tcPr>
            <w:tcW w:w="3420" w:type="dxa"/>
            <w:vAlign w:val="center"/>
          </w:tcPr>
          <w:p w:rsidR="00CC7014" w:rsidRDefault="0094122F" w:rsidP="0065492A">
            <w:pPr>
              <w:jc w:val="center"/>
            </w:pPr>
            <w:r>
              <w:t>5</w:t>
            </w:r>
            <w:r w:rsidR="00CC7014">
              <w:t xml:space="preserve"> days</w:t>
            </w:r>
          </w:p>
          <w:p w:rsidR="00CC7014" w:rsidRDefault="00CC7014" w:rsidP="0065492A">
            <w:pPr>
              <w:jc w:val="center"/>
            </w:pPr>
            <w:r>
              <w:t>Teacher guided notes</w:t>
            </w:r>
          </w:p>
          <w:p w:rsidR="00CC7014" w:rsidRDefault="00CC7014" w:rsidP="0065492A">
            <w:pPr>
              <w:jc w:val="center"/>
            </w:pPr>
            <w:r>
              <w:t>On-line supplements</w:t>
            </w:r>
          </w:p>
        </w:tc>
        <w:tc>
          <w:tcPr>
            <w:tcW w:w="2880" w:type="dxa"/>
            <w:vAlign w:val="center"/>
          </w:tcPr>
          <w:p w:rsidR="00CC7014" w:rsidRDefault="00CC7014" w:rsidP="00A5565A">
            <w:pPr>
              <w:spacing w:after="120"/>
              <w:jc w:val="center"/>
            </w:pPr>
            <w:r>
              <w:t>Quiz on linear programming application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D3D1F" w:rsidRPr="00DB305D" w:rsidTr="00313B16">
        <w:tc>
          <w:tcPr>
            <w:tcW w:w="2785" w:type="dxa"/>
            <w:vAlign w:val="center"/>
          </w:tcPr>
          <w:p w:rsidR="00CD3D1F" w:rsidRPr="00DE5063" w:rsidRDefault="00CD3D1F" w:rsidP="00313B16">
            <w:pPr>
              <w:jc w:val="center"/>
            </w:pPr>
            <w:r>
              <w:t xml:space="preserve">Review and Application of Concepts </w:t>
            </w:r>
          </w:p>
        </w:tc>
        <w:tc>
          <w:tcPr>
            <w:tcW w:w="1890" w:type="dxa"/>
            <w:vAlign w:val="center"/>
          </w:tcPr>
          <w:p w:rsidR="00CD3D1F" w:rsidRPr="00A73EB8" w:rsidRDefault="00CD3D1F" w:rsidP="00313B16">
            <w:pPr>
              <w:jc w:val="center"/>
            </w:pPr>
          </w:p>
        </w:tc>
        <w:tc>
          <w:tcPr>
            <w:tcW w:w="3420" w:type="dxa"/>
            <w:vAlign w:val="center"/>
          </w:tcPr>
          <w:p w:rsidR="00CD3D1F" w:rsidRPr="00A73EB8" w:rsidRDefault="00CD3D1F" w:rsidP="00B854D5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CD3D1F" w:rsidRDefault="00893B42" w:rsidP="00313B16">
            <w:pPr>
              <w:jc w:val="center"/>
            </w:pPr>
            <w:r>
              <w:t>3</w:t>
            </w:r>
            <w:r w:rsidR="00CD3D1F">
              <w:t xml:space="preserve"> days</w:t>
            </w:r>
          </w:p>
          <w:p w:rsidR="006C6D55" w:rsidRDefault="006C6D55" w:rsidP="00313B16">
            <w:pPr>
              <w:jc w:val="center"/>
            </w:pPr>
            <w:r>
              <w:t>Review sheet</w:t>
            </w:r>
          </w:p>
          <w:p w:rsidR="006C6D55" w:rsidRPr="002F1426" w:rsidRDefault="006C6D55" w:rsidP="00313B16">
            <w:pPr>
              <w:jc w:val="center"/>
              <w:rPr>
                <w:b/>
              </w:rPr>
            </w:pPr>
            <w:r>
              <w:t>Brain Genie</w:t>
            </w:r>
          </w:p>
        </w:tc>
        <w:tc>
          <w:tcPr>
            <w:tcW w:w="2880" w:type="dxa"/>
            <w:vAlign w:val="center"/>
          </w:tcPr>
          <w:p w:rsidR="00CD3D1F" w:rsidRPr="00DB305D" w:rsidRDefault="006C6D55" w:rsidP="00313B16">
            <w:pPr>
              <w:spacing w:after="120"/>
              <w:jc w:val="center"/>
              <w:rPr>
                <w:sz w:val="18"/>
              </w:rPr>
            </w:pPr>
            <w:r>
              <w:t>TEST</w:t>
            </w:r>
          </w:p>
        </w:tc>
      </w:tr>
    </w:tbl>
    <w:p w:rsidR="00990086" w:rsidRDefault="00990086" w:rsidP="00990086">
      <w:pPr>
        <w:spacing w:after="0"/>
        <w:rPr>
          <w:szCs w:val="4"/>
        </w:rPr>
      </w:pPr>
    </w:p>
    <w:p w:rsidR="00F21067" w:rsidRPr="00B149C5" w:rsidRDefault="00F21067" w:rsidP="00990086">
      <w:pPr>
        <w:spacing w:after="0"/>
        <w:rPr>
          <w:szCs w:val="4"/>
        </w:rPr>
      </w:pPr>
    </w:p>
    <w:sectPr w:rsidR="00F21067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3A1C"/>
    <w:rsid w:val="001951E8"/>
    <w:rsid w:val="001B457B"/>
    <w:rsid w:val="001E06E5"/>
    <w:rsid w:val="001E1FF2"/>
    <w:rsid w:val="00243906"/>
    <w:rsid w:val="002717B6"/>
    <w:rsid w:val="002D7F55"/>
    <w:rsid w:val="002F1426"/>
    <w:rsid w:val="002F1966"/>
    <w:rsid w:val="003154BD"/>
    <w:rsid w:val="003A1F67"/>
    <w:rsid w:val="00430277"/>
    <w:rsid w:val="00493A7C"/>
    <w:rsid w:val="004D4FCE"/>
    <w:rsid w:val="004F4BF0"/>
    <w:rsid w:val="005A4547"/>
    <w:rsid w:val="005E38FC"/>
    <w:rsid w:val="00611B54"/>
    <w:rsid w:val="00636642"/>
    <w:rsid w:val="0065492A"/>
    <w:rsid w:val="006C6D55"/>
    <w:rsid w:val="006D1536"/>
    <w:rsid w:val="00721E13"/>
    <w:rsid w:val="007A147C"/>
    <w:rsid w:val="007F0C34"/>
    <w:rsid w:val="0080537B"/>
    <w:rsid w:val="008668B6"/>
    <w:rsid w:val="008902B0"/>
    <w:rsid w:val="00893B42"/>
    <w:rsid w:val="0094122F"/>
    <w:rsid w:val="00961A36"/>
    <w:rsid w:val="00990086"/>
    <w:rsid w:val="009A0FC1"/>
    <w:rsid w:val="00A41788"/>
    <w:rsid w:val="00A73EB8"/>
    <w:rsid w:val="00AC2828"/>
    <w:rsid w:val="00B149C5"/>
    <w:rsid w:val="00B273C8"/>
    <w:rsid w:val="00B477DC"/>
    <w:rsid w:val="00B854D5"/>
    <w:rsid w:val="00B963EA"/>
    <w:rsid w:val="00BA1D72"/>
    <w:rsid w:val="00BD7ABD"/>
    <w:rsid w:val="00BE53BF"/>
    <w:rsid w:val="00C1668E"/>
    <w:rsid w:val="00C67B6E"/>
    <w:rsid w:val="00C94F98"/>
    <w:rsid w:val="00CB1AE8"/>
    <w:rsid w:val="00CC7014"/>
    <w:rsid w:val="00CD3D1F"/>
    <w:rsid w:val="00D97955"/>
    <w:rsid w:val="00DB305D"/>
    <w:rsid w:val="00DE5063"/>
    <w:rsid w:val="00E746AF"/>
    <w:rsid w:val="00E9657A"/>
    <w:rsid w:val="00EF1B39"/>
    <w:rsid w:val="00F2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2B81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F210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F2106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-header-support-text">
    <w:name w:val="-header-support-text"/>
    <w:basedOn w:val="DefaultParagraphFont"/>
    <w:rsid w:val="00F21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90EE4-F21D-48C7-8121-F129409E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5</cp:revision>
  <dcterms:created xsi:type="dcterms:W3CDTF">2021-06-11T17:44:00Z</dcterms:created>
  <dcterms:modified xsi:type="dcterms:W3CDTF">2021-06-22T13:18:00Z</dcterms:modified>
</cp:coreProperties>
</file>