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F2C24">
        <w:rPr>
          <w:u w:val="single"/>
        </w:rPr>
        <w:t>Functions and Statistics</w:t>
      </w:r>
      <w:r w:rsidR="005A4547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561DA0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561DA0">
              <w:rPr>
                <w:b/>
              </w:rPr>
              <w:t xml:space="preserve">Mental Math </w:t>
            </w:r>
            <w:r w:rsidR="006F259F">
              <w:rPr>
                <w:b/>
              </w:rPr>
              <w:t>(</w:t>
            </w:r>
            <w:r w:rsidR="00561DA0">
              <w:rPr>
                <w:b/>
              </w:rPr>
              <w:t xml:space="preserve">Unit </w:t>
            </w:r>
            <w:r w:rsidR="006F259F">
              <w:rPr>
                <w:b/>
              </w:rPr>
              <w:t>1)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2D7F55">
              <w:rPr>
                <w:b/>
              </w:rPr>
              <w:t xml:space="preserve">acing:  </w:t>
            </w:r>
            <w:r w:rsidR="00AC21A0">
              <w:rPr>
                <w:b/>
              </w:rPr>
              <w:t>14-16</w:t>
            </w:r>
            <w:bookmarkStart w:id="0" w:name="_GoBack"/>
            <w:bookmarkEnd w:id="0"/>
            <w:r w:rsidR="009955BF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4547">
              <w:t>How do we</w:t>
            </w:r>
            <w:r w:rsidR="00F67968">
              <w:t xml:space="preserve"> use</w:t>
            </w:r>
            <w:r w:rsidR="009955BF">
              <w:t xml:space="preserve"> computational skills with and without a calculator to solve problems?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955BF" w:rsidP="00A5565A">
            <w:pPr>
              <w:jc w:val="center"/>
            </w:pPr>
            <w:r>
              <w:t>Integer Operations</w:t>
            </w:r>
            <w:r w:rsidR="00F67968">
              <w:t xml:space="preserve"> </w:t>
            </w:r>
          </w:p>
        </w:tc>
        <w:tc>
          <w:tcPr>
            <w:tcW w:w="1890" w:type="dxa"/>
            <w:vAlign w:val="center"/>
          </w:tcPr>
          <w:p w:rsidR="00A73EB8" w:rsidRPr="00A73EB8" w:rsidRDefault="00030C36" w:rsidP="00506000">
            <w:r>
              <w:t xml:space="preserve">ACT College and Workforce Readiness </w:t>
            </w:r>
            <w:r w:rsidR="00BE0963">
              <w:t>Standards</w:t>
            </w:r>
          </w:p>
        </w:tc>
        <w:tc>
          <w:tcPr>
            <w:tcW w:w="3420" w:type="dxa"/>
            <w:vAlign w:val="center"/>
          </w:tcPr>
          <w:p w:rsidR="00430277" w:rsidRPr="00A73EB8" w:rsidRDefault="0050600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Integer, negative, positive, sum, difference, product, quotient</w:t>
            </w:r>
          </w:p>
        </w:tc>
        <w:tc>
          <w:tcPr>
            <w:tcW w:w="3420" w:type="dxa"/>
            <w:vAlign w:val="center"/>
          </w:tcPr>
          <w:p w:rsidR="00A73EB8" w:rsidRDefault="00506000" w:rsidP="00A5565A">
            <w:pPr>
              <w:jc w:val="center"/>
            </w:pPr>
            <w:r>
              <w:t>1 day</w:t>
            </w:r>
          </w:p>
          <w:p w:rsidR="00506000" w:rsidRDefault="00506000" w:rsidP="00A5565A">
            <w:pPr>
              <w:jc w:val="center"/>
            </w:pPr>
            <w:r>
              <w:t>Teacher produced materials</w:t>
            </w:r>
          </w:p>
          <w:p w:rsidR="00BF0636" w:rsidRDefault="00BF0636" w:rsidP="00BF0636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R, R-1</w:t>
            </w:r>
          </w:p>
          <w:p w:rsidR="00BF0636" w:rsidRPr="002F1426" w:rsidRDefault="00BF063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506000" w:rsidP="00A5565A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955BF" w:rsidP="002D7F55">
            <w:pPr>
              <w:jc w:val="center"/>
            </w:pPr>
            <w:r>
              <w:t>Decimal Operations</w:t>
            </w:r>
          </w:p>
        </w:tc>
        <w:tc>
          <w:tcPr>
            <w:tcW w:w="1890" w:type="dxa"/>
            <w:vAlign w:val="center"/>
          </w:tcPr>
          <w:p w:rsidR="00506000" w:rsidRDefault="00506000" w:rsidP="00506000">
            <w:pPr>
              <w:rPr>
                <w:rFonts w:eastAsia="Times New Roman" w:cs="Times New Roman"/>
              </w:rPr>
            </w:pPr>
            <w:r w:rsidRPr="00506000">
              <w:rPr>
                <w:rFonts w:eastAsia="Times New Roman" w:cs="Arial"/>
                <w:color w:val="082A3D"/>
                <w:shd w:val="clear" w:color="auto" w:fill="FFFFFF"/>
              </w:rPr>
              <w:t>CC.2.1.HS.F.5</w:t>
            </w:r>
          </w:p>
          <w:p w:rsidR="00506000" w:rsidRPr="00506000" w:rsidRDefault="00506000" w:rsidP="00506000">
            <w:pPr>
              <w:rPr>
                <w:rFonts w:eastAsia="Times New Roman" w:cs="Times New Roman"/>
              </w:rPr>
            </w:pPr>
            <w:r w:rsidRPr="00506000">
              <w:rPr>
                <w:rFonts w:eastAsia="Times New Roman" w:cs="Arial"/>
                <w:bCs/>
                <w:color w:val="082A3D"/>
              </w:rPr>
              <w:t>Choose a level of accuracy appropriate to limitations on measurement when reporting quantities.</w:t>
            </w:r>
          </w:p>
          <w:p w:rsidR="00506000" w:rsidRPr="00506000" w:rsidRDefault="00506000" w:rsidP="00506000"/>
          <w:p w:rsidR="0080537B" w:rsidRPr="00A73EB8" w:rsidRDefault="00BE0963" w:rsidP="00506000">
            <w:r w:rsidRPr="00506000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430277" w:rsidRPr="00A73EB8" w:rsidRDefault="0050600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Decimal, rational number, terminating, repeating, sum, difference, product, quotient</w:t>
            </w:r>
          </w:p>
        </w:tc>
        <w:tc>
          <w:tcPr>
            <w:tcW w:w="3420" w:type="dxa"/>
            <w:vAlign w:val="center"/>
          </w:tcPr>
          <w:p w:rsidR="00506000" w:rsidRDefault="00AC21A0" w:rsidP="00506000">
            <w:pPr>
              <w:jc w:val="center"/>
            </w:pPr>
            <w:r>
              <w:t>2</w:t>
            </w:r>
            <w:r w:rsidR="00506000">
              <w:t xml:space="preserve"> day</w:t>
            </w:r>
            <w:r>
              <w:t>s</w:t>
            </w:r>
          </w:p>
          <w:p w:rsidR="0080537B" w:rsidRPr="002F1426" w:rsidRDefault="00506000" w:rsidP="00506000">
            <w:pPr>
              <w:jc w:val="center"/>
              <w:rPr>
                <w:b/>
              </w:rPr>
            </w:pPr>
            <w:r>
              <w:t>Teacher produced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506000" w:rsidP="00A5565A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955BF" w:rsidP="00A5565A">
            <w:pPr>
              <w:jc w:val="center"/>
            </w:pPr>
            <w:r>
              <w:t>Fraction Operations</w:t>
            </w:r>
          </w:p>
        </w:tc>
        <w:tc>
          <w:tcPr>
            <w:tcW w:w="1890" w:type="dxa"/>
            <w:vAlign w:val="center"/>
          </w:tcPr>
          <w:p w:rsidR="00506000" w:rsidRPr="00506000" w:rsidRDefault="00506000" w:rsidP="00506000">
            <w:pPr>
              <w:rPr>
                <w:rFonts w:eastAsia="Times New Roman" w:cs="Times New Roman"/>
              </w:rPr>
            </w:pPr>
            <w:r w:rsidRPr="00506000">
              <w:rPr>
                <w:rFonts w:eastAsia="Times New Roman" w:cs="Arial"/>
                <w:color w:val="082A3D"/>
                <w:shd w:val="clear" w:color="auto" w:fill="FFFFFF"/>
              </w:rPr>
              <w:t>CC.2.1.HS.F.2</w:t>
            </w:r>
          </w:p>
          <w:p w:rsidR="00506000" w:rsidRPr="00506000" w:rsidRDefault="00506000" w:rsidP="00506000">
            <w:r w:rsidRPr="00506000">
              <w:rPr>
                <w:rFonts w:eastAsia="Times New Roman" w:cs="Arial"/>
                <w:bCs/>
                <w:color w:val="082A3D"/>
              </w:rPr>
              <w:t>Apply properties of rational and irrational numbers to solve real world or mathematical problems.</w:t>
            </w:r>
            <w:r w:rsidRPr="00506000">
              <w:t xml:space="preserve"> </w:t>
            </w:r>
          </w:p>
          <w:p w:rsidR="00506000" w:rsidRPr="00506000" w:rsidRDefault="00506000" w:rsidP="00506000"/>
          <w:p w:rsidR="00506000" w:rsidRPr="00506000" w:rsidRDefault="00506000" w:rsidP="00506000">
            <w:r w:rsidRPr="00506000">
              <w:t xml:space="preserve">ACT College and Workforce </w:t>
            </w:r>
            <w:r w:rsidRPr="00506000">
              <w:lastRenderedPageBreak/>
              <w:t>Readiness Standards</w:t>
            </w:r>
          </w:p>
          <w:p w:rsidR="00506000" w:rsidRPr="00506000" w:rsidRDefault="00506000" w:rsidP="00506000">
            <w:pPr>
              <w:shd w:val="clear" w:color="auto" w:fill="FFFFFF"/>
              <w:spacing w:before="100" w:beforeAutospacing="1" w:after="100" w:afterAutospacing="1"/>
              <w:outlineLvl w:val="4"/>
              <w:rPr>
                <w:rFonts w:eastAsia="Times New Roman" w:cs="Arial"/>
                <w:bCs/>
                <w:color w:val="082A3D"/>
              </w:rPr>
            </w:pPr>
          </w:p>
          <w:p w:rsidR="00506000" w:rsidRPr="00A73EB8" w:rsidRDefault="00506000" w:rsidP="00506000"/>
        </w:tc>
        <w:tc>
          <w:tcPr>
            <w:tcW w:w="3420" w:type="dxa"/>
            <w:vAlign w:val="center"/>
          </w:tcPr>
          <w:p w:rsidR="00430277" w:rsidRPr="00A73EB8" w:rsidRDefault="00BF06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Rational number, fraction, numerator, denominator, common denominator, sum, difference, product, quotient, mixed number, improper fraction, reduced fraction, reciprocal</w:t>
            </w:r>
          </w:p>
        </w:tc>
        <w:tc>
          <w:tcPr>
            <w:tcW w:w="3420" w:type="dxa"/>
            <w:vAlign w:val="center"/>
          </w:tcPr>
          <w:p w:rsidR="00506000" w:rsidRDefault="00AC21A0" w:rsidP="00506000">
            <w:pPr>
              <w:jc w:val="center"/>
            </w:pPr>
            <w:r>
              <w:t>3</w:t>
            </w:r>
            <w:r w:rsidR="00506000">
              <w:t xml:space="preserve"> day</w:t>
            </w:r>
            <w:r w:rsidR="006F259F">
              <w:t>s</w:t>
            </w:r>
          </w:p>
          <w:p w:rsidR="0080537B" w:rsidRPr="002F1426" w:rsidRDefault="00506000" w:rsidP="00506000">
            <w:pPr>
              <w:jc w:val="center"/>
              <w:rPr>
                <w:b/>
              </w:rPr>
            </w:pPr>
            <w:r>
              <w:t>Teacher produced materials</w:t>
            </w:r>
          </w:p>
        </w:tc>
        <w:tc>
          <w:tcPr>
            <w:tcW w:w="2880" w:type="dxa"/>
            <w:vAlign w:val="center"/>
          </w:tcPr>
          <w:p w:rsidR="0080537B" w:rsidRDefault="00506000" w:rsidP="00A5565A">
            <w:pPr>
              <w:spacing w:after="120"/>
              <w:jc w:val="center"/>
            </w:pPr>
            <w:r>
              <w:t>Practice Sheets</w:t>
            </w:r>
          </w:p>
          <w:p w:rsidR="00506000" w:rsidRPr="00DB305D" w:rsidRDefault="00506000" w:rsidP="00A5565A">
            <w:pPr>
              <w:spacing w:after="120"/>
              <w:jc w:val="center"/>
              <w:rPr>
                <w:sz w:val="18"/>
              </w:rPr>
            </w:pPr>
            <w:r>
              <w:t>Cumulative Quiz on decimals, fractions, integers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6221" w:rsidTr="00A5565A">
        <w:tc>
          <w:tcPr>
            <w:tcW w:w="2785" w:type="dxa"/>
            <w:vAlign w:val="center"/>
          </w:tcPr>
          <w:p w:rsidR="009F6221" w:rsidRPr="00DE5063" w:rsidRDefault="009955BF" w:rsidP="009F6221">
            <w:pPr>
              <w:jc w:val="center"/>
            </w:pPr>
            <w:r>
              <w:t>Ratios and Proportions</w:t>
            </w:r>
          </w:p>
        </w:tc>
        <w:tc>
          <w:tcPr>
            <w:tcW w:w="1890" w:type="dxa"/>
            <w:vAlign w:val="center"/>
          </w:tcPr>
          <w:p w:rsidR="00BF0636" w:rsidRDefault="00506000" w:rsidP="00BF0636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  <w:r w:rsidRPr="00BF0636">
              <w:rPr>
                <w:rFonts w:eastAsia="Times New Roman" w:cs="Arial"/>
                <w:color w:val="082A3D"/>
                <w:shd w:val="clear" w:color="auto" w:fill="FFFFFF"/>
              </w:rPr>
              <w:t>CC.2.1.HS.F.5</w:t>
            </w:r>
          </w:p>
          <w:p w:rsidR="00506000" w:rsidRPr="00506000" w:rsidRDefault="00506000" w:rsidP="00BF0636">
            <w:pPr>
              <w:rPr>
                <w:rFonts w:eastAsia="Times New Roman" w:cs="Times New Roman"/>
              </w:rPr>
            </w:pPr>
            <w:r w:rsidRPr="00506000">
              <w:rPr>
                <w:rFonts w:eastAsia="Times New Roman" w:cs="Arial"/>
                <w:bCs/>
                <w:color w:val="082A3D"/>
              </w:rPr>
              <w:t>Choose a level of accuracy appropriate to limitations on measurement when reporting quantities.</w:t>
            </w:r>
          </w:p>
          <w:p w:rsidR="00506000" w:rsidRPr="00BF0636" w:rsidRDefault="00506000" w:rsidP="00506000"/>
          <w:p w:rsidR="00506000" w:rsidRPr="00BF0636" w:rsidRDefault="00506000" w:rsidP="00506000"/>
          <w:p w:rsidR="009F6221" w:rsidRPr="00A73EB8" w:rsidRDefault="00BE0963" w:rsidP="00506000">
            <w:r w:rsidRPr="00BF0636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9F6221" w:rsidRPr="00A73EB8" w:rsidRDefault="00BF0636" w:rsidP="009F622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Ratio, rate, unit rate, proportion, cross multiply, means, extremes</w:t>
            </w:r>
          </w:p>
        </w:tc>
        <w:tc>
          <w:tcPr>
            <w:tcW w:w="3420" w:type="dxa"/>
            <w:vAlign w:val="center"/>
          </w:tcPr>
          <w:p w:rsidR="00BF0636" w:rsidRDefault="00BF0636" w:rsidP="00BF0636">
            <w:pPr>
              <w:jc w:val="center"/>
            </w:pPr>
            <w:r>
              <w:t>1</w:t>
            </w:r>
            <w:r w:rsidR="009F6221">
              <w:t xml:space="preserve"> days</w:t>
            </w:r>
          </w:p>
          <w:p w:rsidR="00BF0636" w:rsidRDefault="00BF0636" w:rsidP="00BF0636">
            <w:pPr>
              <w:jc w:val="center"/>
            </w:pPr>
            <w:r>
              <w:t>Teacher produced materials</w:t>
            </w:r>
          </w:p>
          <w:p w:rsidR="00BF0636" w:rsidRDefault="00BF0636" w:rsidP="00BF0636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1, 1-3</w:t>
            </w:r>
          </w:p>
          <w:p w:rsidR="00BF0636" w:rsidRPr="002F1426" w:rsidRDefault="00BF0636" w:rsidP="009F622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9F6221" w:rsidRPr="00DB305D" w:rsidRDefault="00BF0636" w:rsidP="009F6221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</w:tbl>
    <w:p w:rsidR="002717B6" w:rsidRPr="001951E8" w:rsidRDefault="00BF0636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1-4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955BF" w:rsidP="00A5565A">
            <w:pPr>
              <w:jc w:val="center"/>
            </w:pPr>
            <w:r>
              <w:t>Percents</w:t>
            </w:r>
          </w:p>
        </w:tc>
        <w:tc>
          <w:tcPr>
            <w:tcW w:w="1890" w:type="dxa"/>
            <w:vAlign w:val="center"/>
          </w:tcPr>
          <w:p w:rsidR="002717B6" w:rsidRPr="00A73EB8" w:rsidRDefault="00BE0963" w:rsidP="00506000">
            <w:r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990086" w:rsidRPr="00A73EB8" w:rsidRDefault="00BF06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Percent, rate, amount, percent increase, percent decrease, original amount, markup, discount</w:t>
            </w:r>
          </w:p>
        </w:tc>
        <w:tc>
          <w:tcPr>
            <w:tcW w:w="3420" w:type="dxa"/>
            <w:vAlign w:val="center"/>
          </w:tcPr>
          <w:p w:rsidR="00BF0636" w:rsidRDefault="00AC21A0" w:rsidP="00BF0636">
            <w:pPr>
              <w:jc w:val="center"/>
            </w:pPr>
            <w:r>
              <w:t>4</w:t>
            </w:r>
            <w:r w:rsidR="00BF0636">
              <w:t xml:space="preserve"> days</w:t>
            </w:r>
          </w:p>
          <w:p w:rsidR="00BF0636" w:rsidRDefault="00BF0636" w:rsidP="00BF0636">
            <w:pPr>
              <w:jc w:val="center"/>
            </w:pPr>
            <w:r>
              <w:t>Teacher produced materials</w:t>
            </w:r>
          </w:p>
          <w:p w:rsidR="00BF0636" w:rsidRDefault="00BF0636" w:rsidP="00BF0636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R, R-3, 1-4</w:t>
            </w:r>
          </w:p>
          <w:p w:rsidR="002717B6" w:rsidRPr="009F6221" w:rsidRDefault="002717B6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2717B6" w:rsidRDefault="00BF0636" w:rsidP="00A5565A">
            <w:pPr>
              <w:spacing w:after="120"/>
              <w:jc w:val="center"/>
            </w:pPr>
            <w:r>
              <w:t>Practice Sheet</w:t>
            </w:r>
          </w:p>
          <w:p w:rsidR="00BF0636" w:rsidRPr="00DB305D" w:rsidRDefault="00BF0636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F6221" w:rsidRPr="001951E8" w:rsidRDefault="009F6221" w:rsidP="009F622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955BF" w:rsidRPr="00DB305D" w:rsidTr="008B400C">
        <w:tc>
          <w:tcPr>
            <w:tcW w:w="2785" w:type="dxa"/>
            <w:vAlign w:val="center"/>
          </w:tcPr>
          <w:p w:rsidR="009955BF" w:rsidRPr="00DE5063" w:rsidRDefault="009955BF" w:rsidP="008B400C">
            <w:pPr>
              <w:jc w:val="center"/>
            </w:pPr>
            <w:r>
              <w:t>Equations</w:t>
            </w:r>
          </w:p>
        </w:tc>
        <w:tc>
          <w:tcPr>
            <w:tcW w:w="1890" w:type="dxa"/>
            <w:vAlign w:val="center"/>
          </w:tcPr>
          <w:p w:rsidR="009955BF" w:rsidRPr="00A73EB8" w:rsidRDefault="00BE0963" w:rsidP="00506000">
            <w:r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9955BF" w:rsidRPr="00A73EB8" w:rsidRDefault="00BF0636" w:rsidP="008B40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Equation, expression, solution, balancing equation, distributive property, clear fractions, no solution</w:t>
            </w:r>
          </w:p>
        </w:tc>
        <w:tc>
          <w:tcPr>
            <w:tcW w:w="3420" w:type="dxa"/>
            <w:vAlign w:val="center"/>
          </w:tcPr>
          <w:p w:rsidR="00BF0636" w:rsidRDefault="00BF0636" w:rsidP="00BF0636">
            <w:pPr>
              <w:jc w:val="center"/>
            </w:pPr>
            <w:r>
              <w:t>1 days</w:t>
            </w:r>
          </w:p>
          <w:p w:rsidR="00BF0636" w:rsidRDefault="00BF0636" w:rsidP="00BF0636">
            <w:pPr>
              <w:jc w:val="center"/>
            </w:pPr>
            <w:r>
              <w:t>Teacher produced materials</w:t>
            </w:r>
          </w:p>
          <w:p w:rsidR="00BF0636" w:rsidRDefault="00BF0636" w:rsidP="00BF0636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R, R-2</w:t>
            </w:r>
          </w:p>
          <w:p w:rsidR="009955BF" w:rsidRPr="009F6221" w:rsidRDefault="009955BF" w:rsidP="008B400C">
            <w:pPr>
              <w:jc w:val="center"/>
            </w:pPr>
          </w:p>
        </w:tc>
        <w:tc>
          <w:tcPr>
            <w:tcW w:w="2880" w:type="dxa"/>
            <w:vAlign w:val="center"/>
          </w:tcPr>
          <w:p w:rsidR="009955BF" w:rsidRPr="00DB305D" w:rsidRDefault="00BF0636" w:rsidP="008B400C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  <w:tr w:rsidR="009955BF" w:rsidRPr="00DB305D" w:rsidTr="008B400C">
        <w:tc>
          <w:tcPr>
            <w:tcW w:w="2785" w:type="dxa"/>
            <w:vAlign w:val="center"/>
          </w:tcPr>
          <w:p w:rsidR="009955BF" w:rsidRPr="00DE5063" w:rsidRDefault="009955BF" w:rsidP="008B400C">
            <w:pPr>
              <w:jc w:val="center"/>
            </w:pPr>
            <w:r>
              <w:t>Formulas</w:t>
            </w:r>
          </w:p>
        </w:tc>
        <w:tc>
          <w:tcPr>
            <w:tcW w:w="1890" w:type="dxa"/>
            <w:vAlign w:val="center"/>
          </w:tcPr>
          <w:p w:rsidR="00BF0636" w:rsidRDefault="00506000" w:rsidP="00BF0636">
            <w:pPr>
              <w:rPr>
                <w:rFonts w:eastAsia="Times New Roman" w:cs="Arial"/>
                <w:color w:val="082A3D"/>
              </w:rPr>
            </w:pPr>
            <w:r w:rsidRPr="00BF0636">
              <w:rPr>
                <w:rFonts w:eastAsia="Times New Roman" w:cs="Arial"/>
                <w:color w:val="082A3D"/>
              </w:rPr>
              <w:t>CC.2.3.HS.A.14</w:t>
            </w:r>
          </w:p>
          <w:p w:rsidR="00506000" w:rsidRPr="00506000" w:rsidRDefault="00506000" w:rsidP="00506000">
            <w:pPr>
              <w:rPr>
                <w:rFonts w:eastAsia="Times New Roman" w:cs="Arial"/>
                <w:bCs/>
                <w:color w:val="082A3D"/>
              </w:rPr>
            </w:pPr>
            <w:r w:rsidRPr="00506000">
              <w:rPr>
                <w:rFonts w:eastAsia="Times New Roman" w:cs="Arial"/>
                <w:bCs/>
                <w:color w:val="082A3D"/>
              </w:rPr>
              <w:t>Apply geometric concepts to mode</w:t>
            </w:r>
            <w:r w:rsidR="00BF0636">
              <w:rPr>
                <w:rFonts w:eastAsia="Times New Roman" w:cs="Arial"/>
                <w:bCs/>
                <w:color w:val="082A3D"/>
              </w:rPr>
              <w:t>l and solve real world problems.</w:t>
            </w:r>
          </w:p>
          <w:p w:rsidR="00506000" w:rsidRDefault="00506000" w:rsidP="00506000"/>
          <w:p w:rsidR="009955BF" w:rsidRPr="00A73EB8" w:rsidRDefault="00BE0963" w:rsidP="00506000">
            <w:r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9955BF" w:rsidRPr="00A73EB8" w:rsidRDefault="00BF0636" w:rsidP="008B400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Formulas, variables, perimeter, area, </w:t>
            </w:r>
          </w:p>
        </w:tc>
        <w:tc>
          <w:tcPr>
            <w:tcW w:w="3420" w:type="dxa"/>
            <w:vAlign w:val="center"/>
          </w:tcPr>
          <w:p w:rsidR="00BF0636" w:rsidRDefault="00BF0636" w:rsidP="00BF0636">
            <w:pPr>
              <w:jc w:val="center"/>
            </w:pPr>
            <w:r>
              <w:t>1 days</w:t>
            </w:r>
          </w:p>
          <w:p w:rsidR="00BF0636" w:rsidRDefault="00BF0636" w:rsidP="00BF0636">
            <w:pPr>
              <w:jc w:val="center"/>
            </w:pPr>
            <w:r>
              <w:t>Teacher produced materials</w:t>
            </w:r>
          </w:p>
          <w:p w:rsidR="00BF0636" w:rsidRDefault="00BF0636" w:rsidP="00BF0636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1, 1-2, Chapter 2, 2-2</w:t>
            </w:r>
          </w:p>
          <w:p w:rsidR="009955BF" w:rsidRPr="009F6221" w:rsidRDefault="009955BF" w:rsidP="008B400C">
            <w:pPr>
              <w:jc w:val="center"/>
            </w:pPr>
          </w:p>
        </w:tc>
        <w:tc>
          <w:tcPr>
            <w:tcW w:w="2880" w:type="dxa"/>
            <w:vAlign w:val="center"/>
          </w:tcPr>
          <w:p w:rsidR="009955BF" w:rsidRPr="00DB305D" w:rsidRDefault="00BF0636" w:rsidP="008B400C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</w:tbl>
    <w:p w:rsidR="00990086" w:rsidRDefault="00990086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955BF" w:rsidRPr="00DB305D" w:rsidTr="008B400C">
        <w:tc>
          <w:tcPr>
            <w:tcW w:w="2785" w:type="dxa"/>
            <w:vAlign w:val="center"/>
          </w:tcPr>
          <w:p w:rsidR="009955BF" w:rsidRPr="00DE5063" w:rsidRDefault="009955BF" w:rsidP="008B400C">
            <w:pPr>
              <w:jc w:val="center"/>
            </w:pPr>
            <w:r>
              <w:t>Review and Application</w:t>
            </w:r>
          </w:p>
        </w:tc>
        <w:tc>
          <w:tcPr>
            <w:tcW w:w="1890" w:type="dxa"/>
            <w:vAlign w:val="center"/>
          </w:tcPr>
          <w:p w:rsidR="009955BF" w:rsidRPr="00A73EB8" w:rsidRDefault="00030C36" w:rsidP="008B400C">
            <w:pPr>
              <w:jc w:val="center"/>
            </w:pPr>
            <w:r>
              <w:t>ACT College and Workforce Readiness</w:t>
            </w:r>
          </w:p>
        </w:tc>
        <w:tc>
          <w:tcPr>
            <w:tcW w:w="3420" w:type="dxa"/>
            <w:vAlign w:val="center"/>
          </w:tcPr>
          <w:p w:rsidR="009955BF" w:rsidRPr="00A73EB8" w:rsidRDefault="009955BF" w:rsidP="008B400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9955BF" w:rsidRDefault="00BF0636" w:rsidP="008B400C">
            <w:pPr>
              <w:jc w:val="center"/>
            </w:pPr>
            <w:r>
              <w:t>2 days</w:t>
            </w:r>
          </w:p>
          <w:p w:rsidR="00BF0636" w:rsidRPr="009F6221" w:rsidRDefault="00BF0636" w:rsidP="008B400C">
            <w:pPr>
              <w:jc w:val="center"/>
            </w:pPr>
            <w:r>
              <w:t>Review Sheet</w:t>
            </w:r>
          </w:p>
        </w:tc>
        <w:tc>
          <w:tcPr>
            <w:tcW w:w="2880" w:type="dxa"/>
            <w:vAlign w:val="center"/>
          </w:tcPr>
          <w:p w:rsidR="009955BF" w:rsidRPr="00DB305D" w:rsidRDefault="00BF0636" w:rsidP="008B400C">
            <w:pPr>
              <w:spacing w:after="120"/>
              <w:jc w:val="center"/>
              <w:rPr>
                <w:sz w:val="18"/>
              </w:rPr>
            </w:pPr>
            <w:r>
              <w:t xml:space="preserve">Test </w:t>
            </w:r>
          </w:p>
        </w:tc>
      </w:tr>
    </w:tbl>
    <w:p w:rsidR="009955BF" w:rsidRPr="00B149C5" w:rsidRDefault="009955BF" w:rsidP="00990086">
      <w:pPr>
        <w:spacing w:after="0"/>
        <w:rPr>
          <w:szCs w:val="4"/>
        </w:rPr>
      </w:pPr>
    </w:p>
    <w:sectPr w:rsidR="009955BF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0C36"/>
    <w:rsid w:val="000850C2"/>
    <w:rsid w:val="00097057"/>
    <w:rsid w:val="00120692"/>
    <w:rsid w:val="00173A1C"/>
    <w:rsid w:val="001951E8"/>
    <w:rsid w:val="001E06E5"/>
    <w:rsid w:val="001E1FF2"/>
    <w:rsid w:val="00243906"/>
    <w:rsid w:val="00266073"/>
    <w:rsid w:val="002717B6"/>
    <w:rsid w:val="002D7F55"/>
    <w:rsid w:val="002F1426"/>
    <w:rsid w:val="002F1966"/>
    <w:rsid w:val="00303581"/>
    <w:rsid w:val="003154BD"/>
    <w:rsid w:val="003A1F67"/>
    <w:rsid w:val="00430277"/>
    <w:rsid w:val="004D4FCE"/>
    <w:rsid w:val="004F49C4"/>
    <w:rsid w:val="00506000"/>
    <w:rsid w:val="00546C54"/>
    <w:rsid w:val="00561DA0"/>
    <w:rsid w:val="005A4547"/>
    <w:rsid w:val="005E38FC"/>
    <w:rsid w:val="00611B54"/>
    <w:rsid w:val="006D7829"/>
    <w:rsid w:val="006F259F"/>
    <w:rsid w:val="00714282"/>
    <w:rsid w:val="00752F0C"/>
    <w:rsid w:val="00766123"/>
    <w:rsid w:val="007A147C"/>
    <w:rsid w:val="007F0C34"/>
    <w:rsid w:val="0080537B"/>
    <w:rsid w:val="008668B6"/>
    <w:rsid w:val="008902B0"/>
    <w:rsid w:val="008F2C24"/>
    <w:rsid w:val="00990086"/>
    <w:rsid w:val="009955BF"/>
    <w:rsid w:val="009A0FC1"/>
    <w:rsid w:val="009F6221"/>
    <w:rsid w:val="00A27704"/>
    <w:rsid w:val="00A41788"/>
    <w:rsid w:val="00A73EB8"/>
    <w:rsid w:val="00AC21A0"/>
    <w:rsid w:val="00AC2828"/>
    <w:rsid w:val="00AF5275"/>
    <w:rsid w:val="00B149C5"/>
    <w:rsid w:val="00B273C8"/>
    <w:rsid w:val="00B477DC"/>
    <w:rsid w:val="00B963EA"/>
    <w:rsid w:val="00BA1D72"/>
    <w:rsid w:val="00BD7ABD"/>
    <w:rsid w:val="00BE0963"/>
    <w:rsid w:val="00BE53BF"/>
    <w:rsid w:val="00BF0636"/>
    <w:rsid w:val="00C1668E"/>
    <w:rsid w:val="00C67B6E"/>
    <w:rsid w:val="00C94F98"/>
    <w:rsid w:val="00D97955"/>
    <w:rsid w:val="00DB305D"/>
    <w:rsid w:val="00DE5063"/>
    <w:rsid w:val="00E45F60"/>
    <w:rsid w:val="00EF1B39"/>
    <w:rsid w:val="00F6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0B2A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50600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50600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506000"/>
  </w:style>
  <w:style w:type="character" w:customStyle="1" w:styleId="apple-converted-space">
    <w:name w:val="apple-converted-space"/>
    <w:basedOn w:val="DefaultParagraphFont"/>
    <w:rsid w:val="00506000"/>
  </w:style>
  <w:style w:type="character" w:customStyle="1" w:styleId="text-callout">
    <w:name w:val="text-callout"/>
    <w:basedOn w:val="DefaultParagraphFont"/>
    <w:rsid w:val="0050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40540-4B98-467F-B15C-E5092053C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4</cp:revision>
  <dcterms:created xsi:type="dcterms:W3CDTF">2021-06-11T17:44:00Z</dcterms:created>
  <dcterms:modified xsi:type="dcterms:W3CDTF">2021-06-22T13:17:00Z</dcterms:modified>
</cp:coreProperties>
</file>