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F4B1C">
        <w:rPr>
          <w:u w:val="single"/>
        </w:rPr>
        <w:t>AP Spanish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F4B1C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8F4B1C" w:rsidRDefault="002F1426" w:rsidP="008F4B1C">
            <w:pPr>
              <w:rPr>
                <w:b/>
                <w:lang w:val="es-ES_tradnl"/>
              </w:rPr>
            </w:pPr>
            <w:proofErr w:type="spellStart"/>
            <w:r w:rsidRPr="008F4B1C">
              <w:rPr>
                <w:b/>
                <w:lang w:val="es-ES_tradnl"/>
              </w:rPr>
              <w:t>Unit</w:t>
            </w:r>
            <w:proofErr w:type="spellEnd"/>
            <w:r w:rsidRPr="008F4B1C">
              <w:rPr>
                <w:b/>
                <w:lang w:val="es-ES_tradnl"/>
              </w:rPr>
              <w:t xml:space="preserve"> (</w:t>
            </w:r>
            <w:proofErr w:type="spellStart"/>
            <w:r w:rsidRPr="008F4B1C">
              <w:rPr>
                <w:b/>
                <w:lang w:val="es-ES_tradnl"/>
              </w:rPr>
              <w:t>Name</w:t>
            </w:r>
            <w:proofErr w:type="spellEnd"/>
            <w:r w:rsidRPr="008F4B1C">
              <w:rPr>
                <w:b/>
                <w:lang w:val="es-ES_tradnl"/>
              </w:rPr>
              <w:t>/</w:t>
            </w:r>
            <w:proofErr w:type="spellStart"/>
            <w:r w:rsidRPr="008F4B1C">
              <w:rPr>
                <w:b/>
                <w:lang w:val="es-ES_tradnl"/>
              </w:rPr>
              <w:t>Number</w:t>
            </w:r>
            <w:proofErr w:type="spellEnd"/>
            <w:r w:rsidRPr="008F4B1C">
              <w:rPr>
                <w:b/>
                <w:lang w:val="es-ES_tradnl"/>
              </w:rPr>
              <w:t>):</w:t>
            </w:r>
            <w:r w:rsidR="00DB305D" w:rsidRPr="008F4B1C">
              <w:rPr>
                <w:b/>
                <w:lang w:val="es-ES_tradnl"/>
              </w:rPr>
              <w:t xml:space="preserve"> </w:t>
            </w:r>
            <w:r w:rsidR="008F4B1C" w:rsidRPr="008F4B1C">
              <w:rPr>
                <w:lang w:val="es-ES_tradnl"/>
              </w:rPr>
              <w:t>Las Identidades Personales y Públicas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F4B1C">
              <w:t>Two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F4B1C">
              <w:t>What can one learn about themselves, their community, and the world through assimilation of cultures, alienation, self-esteem, national and ethnic identities and personal interests?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8F4B1C" w:rsidRDefault="008F4B1C" w:rsidP="00A5565A">
            <w:pPr>
              <w:jc w:val="center"/>
              <w:rPr>
                <w:lang w:val="es-ES_tradnl"/>
              </w:rPr>
            </w:pPr>
            <w:r w:rsidRPr="008F4B1C">
              <w:rPr>
                <w:lang w:val="es-ES_tradnl"/>
              </w:rPr>
              <w:t>La Enajenación y La Asimilación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F4B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alienation and assimilation of cultures</w:t>
            </w:r>
          </w:p>
        </w:tc>
        <w:tc>
          <w:tcPr>
            <w:tcW w:w="3420" w:type="dxa"/>
            <w:vAlign w:val="center"/>
          </w:tcPr>
          <w:p w:rsidR="00A73EB8" w:rsidRPr="002F1426" w:rsidRDefault="008F4B1C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A73EB8" w:rsidRPr="00DB305D" w:rsidRDefault="008F4B1C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F4B1C" w:rsidP="00A5565A">
            <w:pPr>
              <w:jc w:val="center"/>
            </w:pPr>
            <w:r>
              <w:t xml:space="preserve">La </w:t>
            </w:r>
            <w:proofErr w:type="spellStart"/>
            <w:r>
              <w:t>Autoestima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F4B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self-esteem</w:t>
            </w:r>
          </w:p>
        </w:tc>
        <w:tc>
          <w:tcPr>
            <w:tcW w:w="3420" w:type="dxa"/>
            <w:vAlign w:val="center"/>
          </w:tcPr>
          <w:p w:rsidR="0080537B" w:rsidRPr="002F1426" w:rsidRDefault="008F4B1C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8F4B1C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8F4B1C" w:rsidRDefault="008F4B1C" w:rsidP="00A5565A">
            <w:pPr>
              <w:jc w:val="center"/>
              <w:rPr>
                <w:lang w:val="es-ES_tradnl"/>
              </w:rPr>
            </w:pPr>
            <w:r w:rsidRPr="008F4B1C">
              <w:rPr>
                <w:lang w:val="es-ES_tradnl"/>
              </w:rPr>
              <w:t>La Identidad Nacional y La Identidad Étnica</w:t>
            </w:r>
          </w:p>
        </w:tc>
        <w:tc>
          <w:tcPr>
            <w:tcW w:w="1890" w:type="dxa"/>
            <w:vAlign w:val="center"/>
          </w:tcPr>
          <w:p w:rsidR="0080537B" w:rsidRPr="008F4B1C" w:rsidRDefault="0080537B" w:rsidP="00A5565A">
            <w:pPr>
              <w:jc w:val="center"/>
              <w:rPr>
                <w:lang w:val="es-ES_tradnl"/>
              </w:rPr>
            </w:pPr>
          </w:p>
        </w:tc>
        <w:tc>
          <w:tcPr>
            <w:tcW w:w="3420" w:type="dxa"/>
            <w:vAlign w:val="center"/>
          </w:tcPr>
          <w:p w:rsidR="00430277" w:rsidRPr="00A73EB8" w:rsidRDefault="008F4B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national identity and ethnic identity</w:t>
            </w:r>
          </w:p>
        </w:tc>
        <w:tc>
          <w:tcPr>
            <w:tcW w:w="3420" w:type="dxa"/>
            <w:vAlign w:val="center"/>
          </w:tcPr>
          <w:p w:rsidR="0080537B" w:rsidRPr="002F1426" w:rsidRDefault="008F4B1C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80537B" w:rsidRPr="00DB305D" w:rsidRDefault="008F4B1C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F4B1C" w:rsidP="00A5565A">
            <w:pPr>
              <w:jc w:val="center"/>
            </w:pPr>
            <w:r>
              <w:t xml:space="preserve">Los </w:t>
            </w:r>
            <w:proofErr w:type="spellStart"/>
            <w:r>
              <w:t>Intereses</w:t>
            </w:r>
            <w:proofErr w:type="spellEnd"/>
            <w:r>
              <w:t xml:space="preserve"> </w:t>
            </w:r>
            <w:proofErr w:type="spellStart"/>
            <w:r>
              <w:t>Personales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8F4B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words related to personal interests</w:t>
            </w:r>
          </w:p>
        </w:tc>
        <w:tc>
          <w:tcPr>
            <w:tcW w:w="3420" w:type="dxa"/>
            <w:vAlign w:val="center"/>
          </w:tcPr>
          <w:p w:rsidR="002717B6" w:rsidRPr="002F1426" w:rsidRDefault="008F4B1C" w:rsidP="00A5565A">
            <w:pPr>
              <w:jc w:val="center"/>
              <w:rPr>
                <w:b/>
              </w:rPr>
            </w:pPr>
            <w:r>
              <w:t>Readings, lectures, AP practice</w:t>
            </w:r>
          </w:p>
        </w:tc>
        <w:tc>
          <w:tcPr>
            <w:tcW w:w="2880" w:type="dxa"/>
            <w:vAlign w:val="center"/>
          </w:tcPr>
          <w:p w:rsidR="002717B6" w:rsidRPr="00DB305D" w:rsidRDefault="008F4B1C" w:rsidP="00A5565A">
            <w:pPr>
              <w:spacing w:after="120"/>
              <w:jc w:val="center"/>
              <w:rPr>
                <w:sz w:val="18"/>
              </w:rPr>
            </w:pPr>
            <w:r>
              <w:t>Tests, quizzes, email responses, simulated dialogues, cultural comparisons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260A"/>
    <w:rsid w:val="002717B6"/>
    <w:rsid w:val="002F1426"/>
    <w:rsid w:val="002F1966"/>
    <w:rsid w:val="003154BD"/>
    <w:rsid w:val="003A1F67"/>
    <w:rsid w:val="00430277"/>
    <w:rsid w:val="004D4FCE"/>
    <w:rsid w:val="00577F22"/>
    <w:rsid w:val="005E38FC"/>
    <w:rsid w:val="00611B54"/>
    <w:rsid w:val="007A147C"/>
    <w:rsid w:val="007F0C34"/>
    <w:rsid w:val="0080537B"/>
    <w:rsid w:val="0087251E"/>
    <w:rsid w:val="008902B0"/>
    <w:rsid w:val="008F4B1C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3B79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BCAC3-8ED1-48EC-969C-4925ECC34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2</cp:revision>
  <dcterms:created xsi:type="dcterms:W3CDTF">2018-06-14T13:50:00Z</dcterms:created>
  <dcterms:modified xsi:type="dcterms:W3CDTF">2018-06-14T13:50:00Z</dcterms:modified>
</cp:coreProperties>
</file>