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F339B">
        <w:rPr>
          <w:u w:val="single"/>
        </w:rPr>
        <w:t>Spanish IV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F339B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F339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F339B">
              <w:t>Plans for the Future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C1C30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FC1C30" w:rsidRDefault="002F1426" w:rsidP="00BF339B">
            <w:proofErr w:type="spellStart"/>
            <w:r w:rsidRPr="00FC1C30">
              <w:rPr>
                <w:b/>
                <w:lang w:val="es-419"/>
              </w:rPr>
              <w:t>Essential</w:t>
            </w:r>
            <w:proofErr w:type="spellEnd"/>
            <w:r w:rsidRPr="00FC1C30">
              <w:rPr>
                <w:b/>
                <w:lang w:val="es-419"/>
              </w:rPr>
              <w:t xml:space="preserve"> </w:t>
            </w:r>
            <w:proofErr w:type="spellStart"/>
            <w:r w:rsidRPr="00FC1C30">
              <w:rPr>
                <w:b/>
                <w:lang w:val="es-419"/>
              </w:rPr>
              <w:t>Question</w:t>
            </w:r>
            <w:proofErr w:type="spellEnd"/>
            <w:r w:rsidRPr="00FC1C30">
              <w:rPr>
                <w:b/>
                <w:lang w:val="es-419"/>
              </w:rPr>
              <w:t>(s):</w:t>
            </w:r>
            <w:r w:rsidR="00DB305D" w:rsidRPr="00FC1C30">
              <w:rPr>
                <w:b/>
                <w:lang w:val="es-419"/>
              </w:rPr>
              <w:t xml:space="preserve"> </w:t>
            </w:r>
            <w:r w:rsidR="00BF339B" w:rsidRPr="00BF339B">
              <w:rPr>
                <w:lang w:val="es-ES_tradnl"/>
              </w:rPr>
              <w:t>¿Qué planes tienes para el futuro?</w:t>
            </w:r>
            <w:r w:rsidR="00BF339B">
              <w:rPr>
                <w:lang w:val="es-ES_tradnl"/>
              </w:rPr>
              <w:t xml:space="preserve"> </w:t>
            </w:r>
            <w:r w:rsidR="00BF339B" w:rsidRPr="00BF339B">
              <w:t>What plans do you have for the future?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F339B" w:rsidP="00A5565A">
            <w:pPr>
              <w:jc w:val="center"/>
            </w:pPr>
            <w:r>
              <w:t>Vocabulary related to careers and professions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FC1C30" w:rsidRDefault="00BF339B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proofErr w:type="spellStart"/>
            <w:r w:rsidRPr="00FC1C30">
              <w:rPr>
                <w:lang w:val="es-419"/>
              </w:rPr>
              <w:t>vocabulary</w:t>
            </w:r>
            <w:proofErr w:type="spellEnd"/>
            <w:r w:rsidRPr="00FC1C30">
              <w:rPr>
                <w:lang w:val="es-419"/>
              </w:rPr>
              <w:t xml:space="preserve"> </w:t>
            </w:r>
            <w:proofErr w:type="spellStart"/>
            <w:r w:rsidRPr="00FC1C30">
              <w:rPr>
                <w:lang w:val="es-419"/>
              </w:rPr>
              <w:t>related</w:t>
            </w:r>
            <w:proofErr w:type="spellEnd"/>
            <w:r w:rsidRPr="00FC1C30">
              <w:rPr>
                <w:lang w:val="es-419"/>
              </w:rPr>
              <w:t xml:space="preserve"> to </w:t>
            </w:r>
            <w:proofErr w:type="spellStart"/>
            <w:r w:rsidRPr="00FC1C30">
              <w:rPr>
                <w:lang w:val="es-419"/>
              </w:rPr>
              <w:t>careers</w:t>
            </w:r>
            <w:proofErr w:type="spellEnd"/>
            <w:r w:rsidRPr="00FC1C30">
              <w:rPr>
                <w:lang w:val="es-419"/>
              </w:rPr>
              <w:t xml:space="preserve"> and </w:t>
            </w:r>
            <w:proofErr w:type="spellStart"/>
            <w:r w:rsidRPr="00FC1C30">
              <w:rPr>
                <w:lang w:val="es-419"/>
              </w:rPr>
              <w:t>professions</w:t>
            </w:r>
            <w:proofErr w:type="spellEnd"/>
            <w:r w:rsidRPr="00FC1C30">
              <w:rPr>
                <w:lang w:val="es-419"/>
              </w:rPr>
              <w:t xml:space="preserve">, </w:t>
            </w:r>
            <w:proofErr w:type="spellStart"/>
            <w:r w:rsidRPr="00FC1C30">
              <w:rPr>
                <w:lang w:val="es-419"/>
              </w:rPr>
              <w:t>for</w:t>
            </w:r>
            <w:proofErr w:type="spellEnd"/>
            <w:r w:rsidRPr="00FC1C30">
              <w:rPr>
                <w:lang w:val="es-419"/>
              </w:rPr>
              <w:t xml:space="preserve"> </w:t>
            </w:r>
            <w:proofErr w:type="spellStart"/>
            <w:r w:rsidRPr="00FC1C30">
              <w:rPr>
                <w:lang w:val="es-419"/>
              </w:rPr>
              <w:t>example</w:t>
            </w:r>
            <w:proofErr w:type="spellEnd"/>
            <w:r w:rsidRPr="00FC1C30">
              <w:rPr>
                <w:lang w:val="es-419"/>
              </w:rPr>
              <w:t xml:space="preserve">: el </w:t>
            </w:r>
            <w:proofErr w:type="spellStart"/>
            <w:r w:rsidRPr="00FC1C30">
              <w:rPr>
                <w:lang w:val="es-419"/>
              </w:rPr>
              <w:t>cient</w:t>
            </w:r>
            <w:r w:rsidRPr="00BF339B">
              <w:rPr>
                <w:lang w:val="es-ES"/>
              </w:rPr>
              <w:t>ífico</w:t>
            </w:r>
            <w:proofErr w:type="spellEnd"/>
            <w:r>
              <w:rPr>
                <w:lang w:val="es-ES"/>
              </w:rPr>
              <w:t>, el banquero, el hombre de negocios, el abogado, el cocinero, el ingeniero, etc.</w:t>
            </w:r>
          </w:p>
        </w:tc>
        <w:tc>
          <w:tcPr>
            <w:tcW w:w="3420" w:type="dxa"/>
            <w:vAlign w:val="center"/>
          </w:tcPr>
          <w:p w:rsidR="00A73EB8" w:rsidRPr="002F1426" w:rsidRDefault="00FC1C30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FC1C30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F339B" w:rsidP="00A5565A">
            <w:pPr>
              <w:jc w:val="center"/>
            </w:pPr>
            <w:r>
              <w:t>Future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FC1C30" w:rsidRDefault="00BF339B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proofErr w:type="spellStart"/>
            <w:r w:rsidRPr="00FC1C30">
              <w:rPr>
                <w:lang w:val="es-419"/>
              </w:rPr>
              <w:t>future</w:t>
            </w:r>
            <w:proofErr w:type="spellEnd"/>
            <w:r w:rsidRPr="00FC1C30">
              <w:rPr>
                <w:lang w:val="es-419"/>
              </w:rPr>
              <w:t xml:space="preserve"> tense </w:t>
            </w:r>
            <w:proofErr w:type="spellStart"/>
            <w:r w:rsidRPr="00FC1C30">
              <w:rPr>
                <w:lang w:val="es-419"/>
              </w:rPr>
              <w:t>infinitive</w:t>
            </w:r>
            <w:proofErr w:type="spellEnd"/>
            <w:r w:rsidRPr="00FC1C30">
              <w:rPr>
                <w:lang w:val="es-419"/>
              </w:rPr>
              <w:t xml:space="preserve"> + </w:t>
            </w:r>
            <w:r w:rsidRPr="00BF339B">
              <w:rPr>
                <w:rFonts w:ascii="Arial" w:eastAsia="Times New Roman" w:hAnsi="Arial" w:cs="Times New Roman"/>
                <w:sz w:val="24"/>
                <w:szCs w:val="20"/>
                <w:lang w:val="es-ES"/>
              </w:rPr>
              <w:t xml:space="preserve"> </w:t>
            </w:r>
            <w:r w:rsidRPr="00BF339B">
              <w:rPr>
                <w:lang w:val="es-ES"/>
              </w:rPr>
              <w:t>é</w:t>
            </w:r>
            <w:r>
              <w:rPr>
                <w:lang w:val="es-ES"/>
              </w:rPr>
              <w:t xml:space="preserve">, </w:t>
            </w:r>
            <w:proofErr w:type="spellStart"/>
            <w:r w:rsidRPr="00BF339B">
              <w:rPr>
                <w:lang w:val="es-ES"/>
              </w:rPr>
              <w:t>ás</w:t>
            </w:r>
            <w:proofErr w:type="spellEnd"/>
            <w:r>
              <w:rPr>
                <w:lang w:val="es-ES"/>
              </w:rPr>
              <w:t xml:space="preserve">, </w:t>
            </w:r>
            <w:r w:rsidRPr="00BF339B">
              <w:rPr>
                <w:rFonts w:ascii="Arial" w:eastAsia="Times New Roman" w:hAnsi="Arial" w:cs="Times New Roman"/>
                <w:sz w:val="24"/>
                <w:szCs w:val="20"/>
                <w:lang w:val="es-ES"/>
              </w:rPr>
              <w:t xml:space="preserve"> </w:t>
            </w:r>
            <w:r>
              <w:rPr>
                <w:lang w:val="es-ES"/>
              </w:rPr>
              <w:t xml:space="preserve">á, </w:t>
            </w:r>
            <w:proofErr w:type="spellStart"/>
            <w:r>
              <w:rPr>
                <w:lang w:val="es-ES"/>
              </w:rPr>
              <w:t>emos</w:t>
            </w:r>
            <w:proofErr w:type="spellEnd"/>
            <w:r>
              <w:rPr>
                <w:lang w:val="es-ES"/>
              </w:rPr>
              <w:t xml:space="preserve">, </w:t>
            </w:r>
            <w:proofErr w:type="spellStart"/>
            <w:r w:rsidRPr="00BF339B">
              <w:rPr>
                <w:lang w:val="es-ES"/>
              </w:rPr>
              <w:t>éis</w:t>
            </w:r>
            <w:proofErr w:type="spellEnd"/>
            <w:r>
              <w:rPr>
                <w:lang w:val="es-ES"/>
              </w:rPr>
              <w:t xml:space="preserve">, </w:t>
            </w:r>
            <w:r w:rsidRPr="00BF339B"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án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FC1C30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FC1C30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F339B" w:rsidP="00A5565A">
            <w:pPr>
              <w:jc w:val="center"/>
            </w:pPr>
            <w:r>
              <w:t>Future of probability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BF339B" w:rsidP="00BF339B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gramStart"/>
            <w:r>
              <w:t>use</w:t>
            </w:r>
            <w:proofErr w:type="gramEnd"/>
            <w:r>
              <w:t xml:space="preserve"> the future tense, for example: </w:t>
            </w:r>
            <w:r w:rsidRPr="00BF339B">
              <w:t>¿Qué hora será?</w:t>
            </w:r>
            <w:r>
              <w:t xml:space="preserve"> I wonder what time it </w:t>
            </w:r>
            <w:proofErr w:type="gramStart"/>
            <w:r>
              <w:t>is?</w:t>
            </w:r>
            <w:proofErr w:type="gramEnd"/>
          </w:p>
          <w:p w:rsidR="00BF339B" w:rsidRDefault="00BF339B" w:rsidP="00BF339B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BF339B">
              <w:t>¿</w:t>
            </w:r>
            <w:proofErr w:type="spellStart"/>
            <w:r w:rsidRPr="00BF339B">
              <w:t>Dónde</w:t>
            </w:r>
            <w:proofErr w:type="spellEnd"/>
            <w:r w:rsidRPr="00BF339B">
              <w:t xml:space="preserve"> </w:t>
            </w:r>
            <w:proofErr w:type="spellStart"/>
            <w:r w:rsidRPr="00BF339B">
              <w:t>estarán</w:t>
            </w:r>
            <w:proofErr w:type="spellEnd"/>
            <w:r w:rsidRPr="00BF339B">
              <w:t xml:space="preserve"> </w:t>
            </w:r>
            <w:proofErr w:type="spellStart"/>
            <w:r w:rsidRPr="00BF339B">
              <w:t>mis</w:t>
            </w:r>
            <w:proofErr w:type="spellEnd"/>
            <w:r w:rsidRPr="00BF339B">
              <w:t xml:space="preserve"> </w:t>
            </w:r>
            <w:proofErr w:type="spellStart"/>
            <w:r w:rsidRPr="00BF339B">
              <w:t>llaves</w:t>
            </w:r>
            <w:proofErr w:type="spellEnd"/>
            <w:r>
              <w:t xml:space="preserve">? I wonder where my keys </w:t>
            </w:r>
            <w:proofErr w:type="gramStart"/>
            <w:r>
              <w:t>are?</w:t>
            </w:r>
            <w:proofErr w:type="gramEnd"/>
          </w:p>
          <w:p w:rsidR="00BF339B" w:rsidRPr="00A73EB8" w:rsidRDefault="00BF339B" w:rsidP="00BF339B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 w:rsidRPr="00BF339B">
              <w:t>Estarán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gramStart"/>
            <w:r>
              <w:t>la mesa</w:t>
            </w:r>
            <w:proofErr w:type="gramEnd"/>
            <w:r>
              <w:t>. They must be on the table.</w:t>
            </w:r>
          </w:p>
        </w:tc>
        <w:tc>
          <w:tcPr>
            <w:tcW w:w="3420" w:type="dxa"/>
            <w:vAlign w:val="center"/>
          </w:tcPr>
          <w:p w:rsidR="0080537B" w:rsidRPr="002F1426" w:rsidRDefault="00FC1C30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FC1C30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2496C"/>
    <w:rsid w:val="00430277"/>
    <w:rsid w:val="004D4FCE"/>
    <w:rsid w:val="005E38FC"/>
    <w:rsid w:val="00611B54"/>
    <w:rsid w:val="0075275C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BF339B"/>
    <w:rsid w:val="00C94F98"/>
    <w:rsid w:val="00D97955"/>
    <w:rsid w:val="00DB305D"/>
    <w:rsid w:val="00DE5063"/>
    <w:rsid w:val="00EF1B39"/>
    <w:rsid w:val="00FC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C604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D120E-1B57-414F-BEAB-A11B332A3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2017-03-28T18:24:00Z</dcterms:created>
  <dcterms:modified xsi:type="dcterms:W3CDTF">2017-06-14T17:20:00Z</dcterms:modified>
</cp:coreProperties>
</file>