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6C73FF">
        <w:rPr>
          <w:u w:val="single"/>
        </w:rPr>
        <w:t>Spanish IV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6C73FF">
        <w:rPr>
          <w:u w:val="single"/>
        </w:rPr>
        <w:t>11-12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6C73FF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6C73FF">
              <w:t>Myths and Legends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802B5A">
              <w:t>10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Pr="006C73FF" w:rsidRDefault="002F1426" w:rsidP="006C73FF">
            <w:pPr>
              <w:rPr>
                <w:lang w:val="es-ES"/>
              </w:rPr>
            </w:pPr>
            <w:proofErr w:type="spellStart"/>
            <w:r w:rsidRPr="00802B5A">
              <w:rPr>
                <w:b/>
                <w:lang w:val="es-ES_tradnl"/>
              </w:rPr>
              <w:t>Essential</w:t>
            </w:r>
            <w:proofErr w:type="spellEnd"/>
            <w:r w:rsidRPr="00802B5A">
              <w:rPr>
                <w:b/>
                <w:lang w:val="es-ES_tradnl"/>
              </w:rPr>
              <w:t xml:space="preserve"> </w:t>
            </w:r>
            <w:proofErr w:type="spellStart"/>
            <w:r w:rsidRPr="00802B5A">
              <w:rPr>
                <w:b/>
                <w:lang w:val="es-ES_tradnl"/>
              </w:rPr>
              <w:t>Question</w:t>
            </w:r>
            <w:proofErr w:type="spellEnd"/>
            <w:r w:rsidRPr="00802B5A">
              <w:rPr>
                <w:b/>
                <w:lang w:val="es-ES_tradnl"/>
              </w:rPr>
              <w:t>(s):</w:t>
            </w:r>
            <w:r w:rsidR="00430277" w:rsidRPr="00802B5A">
              <w:rPr>
                <w:lang w:val="es-ES_tradnl"/>
              </w:rPr>
              <w:t xml:space="preserve"> </w:t>
            </w:r>
            <w:r w:rsidR="006C73FF" w:rsidRPr="006C73FF">
              <w:rPr>
                <w:lang w:val="es-ES"/>
              </w:rPr>
              <w:t>¿Cómo se explican los misterios del mundo?</w:t>
            </w:r>
            <w:r w:rsidR="006C73FF">
              <w:rPr>
                <w:lang w:val="es-ES"/>
              </w:rPr>
              <w:t xml:space="preserve"> </w:t>
            </w:r>
            <w:r w:rsidR="006C73FF" w:rsidRPr="006C73FF">
              <w:t>How are the mysteries of the world explained?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6C73FF" w:rsidP="00A5565A">
            <w:pPr>
              <w:jc w:val="center"/>
            </w:pPr>
            <w:r>
              <w:t>Vocabulary related to myths and legends</w:t>
            </w:r>
          </w:p>
        </w:tc>
        <w:tc>
          <w:tcPr>
            <w:tcW w:w="1890" w:type="dxa"/>
            <w:vAlign w:val="center"/>
          </w:tcPr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6C73FF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vocabulary related to myths and legends, for example: Mito, </w:t>
            </w:r>
            <w:proofErr w:type="spellStart"/>
            <w:r>
              <w:t>Leyenda</w:t>
            </w:r>
            <w:proofErr w:type="spellEnd"/>
            <w:r>
              <w:t xml:space="preserve">, </w:t>
            </w:r>
            <w:proofErr w:type="spellStart"/>
            <w:r>
              <w:t>Sagrado</w:t>
            </w:r>
            <w:proofErr w:type="spellEnd"/>
            <w:r>
              <w:t xml:space="preserve">, Doses, </w:t>
            </w:r>
            <w:proofErr w:type="spellStart"/>
            <w:r>
              <w:t>Universo</w:t>
            </w:r>
            <w:proofErr w:type="spellEnd"/>
            <w:r>
              <w:t xml:space="preserve">, </w:t>
            </w:r>
            <w:proofErr w:type="spellStart"/>
            <w:r>
              <w:t>S</w:t>
            </w:r>
            <w:r w:rsidRPr="00802B5A">
              <w:t>ímbolo</w:t>
            </w:r>
            <w:proofErr w:type="spellEnd"/>
            <w:r w:rsidRPr="00802B5A">
              <w:t>, Eclipse</w:t>
            </w:r>
          </w:p>
        </w:tc>
        <w:tc>
          <w:tcPr>
            <w:tcW w:w="3420" w:type="dxa"/>
            <w:vAlign w:val="center"/>
          </w:tcPr>
          <w:p w:rsidR="00A73EB8" w:rsidRPr="002F1426" w:rsidRDefault="00802B5A" w:rsidP="00A5565A">
            <w:pPr>
              <w:jc w:val="center"/>
              <w:rPr>
                <w:b/>
              </w:rPr>
            </w:pPr>
            <w:r>
              <w:t>Textbook/workbook/ancillary materials</w:t>
            </w:r>
          </w:p>
        </w:tc>
        <w:tc>
          <w:tcPr>
            <w:tcW w:w="2880" w:type="dxa"/>
            <w:vAlign w:val="center"/>
          </w:tcPr>
          <w:p w:rsidR="00A73EB8" w:rsidRPr="00DB305D" w:rsidRDefault="00802B5A" w:rsidP="00A5565A">
            <w:pPr>
              <w:spacing w:after="120"/>
              <w:jc w:val="center"/>
              <w:rPr>
                <w:sz w:val="18"/>
              </w:rPr>
            </w:pPr>
            <w:r>
              <w:t>Quiz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6C73FF" w:rsidP="00A5565A">
            <w:pPr>
              <w:jc w:val="center"/>
            </w:pPr>
            <w:r>
              <w:t>Pero vs. Sino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Default="006C73FF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Pero</w:t>
            </w:r>
          </w:p>
          <w:p w:rsidR="006C73FF" w:rsidRPr="00A73EB8" w:rsidRDefault="006C73FF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Sino</w:t>
            </w:r>
          </w:p>
        </w:tc>
        <w:tc>
          <w:tcPr>
            <w:tcW w:w="3420" w:type="dxa"/>
            <w:vAlign w:val="center"/>
          </w:tcPr>
          <w:p w:rsidR="0080537B" w:rsidRPr="002F1426" w:rsidRDefault="00802B5A" w:rsidP="00A5565A">
            <w:pPr>
              <w:jc w:val="center"/>
              <w:rPr>
                <w:b/>
              </w:rPr>
            </w:pPr>
            <w:r>
              <w:t>Textbook/workbook/ancillary materials</w:t>
            </w:r>
          </w:p>
        </w:tc>
        <w:tc>
          <w:tcPr>
            <w:tcW w:w="2880" w:type="dxa"/>
            <w:vAlign w:val="center"/>
          </w:tcPr>
          <w:p w:rsidR="0080537B" w:rsidRPr="00DB305D" w:rsidRDefault="00802B5A" w:rsidP="00A5565A">
            <w:pPr>
              <w:spacing w:after="120"/>
              <w:jc w:val="center"/>
              <w:rPr>
                <w:sz w:val="18"/>
              </w:rPr>
            </w:pPr>
            <w:r>
              <w:t>Test/quiz/project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6C73FF" w:rsidRDefault="006C73FF" w:rsidP="00A5565A">
            <w:pPr>
              <w:jc w:val="center"/>
            </w:pPr>
            <w:r>
              <w:t xml:space="preserve">Subjunctive in </w:t>
            </w:r>
          </w:p>
          <w:p w:rsidR="0080537B" w:rsidRPr="00DE5063" w:rsidRDefault="006C73FF" w:rsidP="00A5565A">
            <w:pPr>
              <w:jc w:val="center"/>
            </w:pPr>
            <w:r>
              <w:t>adjective clauses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Default="006C73F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Examples: </w:t>
            </w:r>
            <w:proofErr w:type="spellStart"/>
            <w:r>
              <w:t>busco</w:t>
            </w:r>
            <w:proofErr w:type="spellEnd"/>
            <w:r>
              <w:t xml:space="preserve"> </w:t>
            </w:r>
            <w:proofErr w:type="gramStart"/>
            <w:r>
              <w:t>un</w:t>
            </w:r>
            <w:proofErr w:type="gramEnd"/>
            <w:r>
              <w:t xml:space="preserve"> </w:t>
            </w:r>
            <w:proofErr w:type="spellStart"/>
            <w:r>
              <w:t>libro</w:t>
            </w:r>
            <w:proofErr w:type="spellEnd"/>
            <w:r>
              <w:t xml:space="preserve"> que </w:t>
            </w:r>
            <w:proofErr w:type="spellStart"/>
            <w:r>
              <w:t>explique</w:t>
            </w:r>
            <w:proofErr w:type="spellEnd"/>
            <w:r>
              <w:t>….I am looking for a book that explains….</w:t>
            </w:r>
          </w:p>
          <w:p w:rsidR="006C73FF" w:rsidRPr="00A73EB8" w:rsidRDefault="006C73F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No hay </w:t>
            </w:r>
            <w:proofErr w:type="spellStart"/>
            <w:r>
              <w:t>nadie</w:t>
            </w:r>
            <w:proofErr w:type="spellEnd"/>
            <w:r>
              <w:t xml:space="preserve"> que </w:t>
            </w:r>
            <w:proofErr w:type="spellStart"/>
            <w:r>
              <w:t>sepa</w:t>
            </w:r>
            <w:proofErr w:type="spellEnd"/>
            <w:r>
              <w:t>….There is no one that knows….</w:t>
            </w:r>
          </w:p>
        </w:tc>
        <w:tc>
          <w:tcPr>
            <w:tcW w:w="3420" w:type="dxa"/>
            <w:vAlign w:val="center"/>
          </w:tcPr>
          <w:p w:rsidR="0080537B" w:rsidRPr="002F1426" w:rsidRDefault="00802B5A" w:rsidP="00A5565A">
            <w:pPr>
              <w:jc w:val="center"/>
              <w:rPr>
                <w:b/>
              </w:rPr>
            </w:pPr>
            <w:r>
              <w:t>Textbook/workbook/ancillary materials</w:t>
            </w:r>
          </w:p>
        </w:tc>
        <w:tc>
          <w:tcPr>
            <w:tcW w:w="2880" w:type="dxa"/>
            <w:vAlign w:val="center"/>
          </w:tcPr>
          <w:p w:rsidR="0080537B" w:rsidRPr="00DB305D" w:rsidRDefault="00802B5A" w:rsidP="00A5565A">
            <w:pPr>
              <w:spacing w:after="120"/>
              <w:jc w:val="center"/>
              <w:rPr>
                <w:sz w:val="18"/>
              </w:rPr>
            </w:pPr>
            <w:r>
              <w:t>Test/quiz/project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99008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bookmarkStart w:id="0" w:name="_GoBack"/>
            <w:bookmarkEnd w:id="0"/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99008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1E320E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6C73FF"/>
    <w:rsid w:val="007A147C"/>
    <w:rsid w:val="007F0C34"/>
    <w:rsid w:val="00802B5A"/>
    <w:rsid w:val="0080537B"/>
    <w:rsid w:val="008668B6"/>
    <w:rsid w:val="008902B0"/>
    <w:rsid w:val="00990086"/>
    <w:rsid w:val="009A0FC1"/>
    <w:rsid w:val="00A73EB8"/>
    <w:rsid w:val="00AC27DE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B91C9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20BA1D-C068-47CB-A289-6CD50D6BDB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Popp, Aaron</cp:lastModifiedBy>
  <cp:revision>5</cp:revision>
  <dcterms:created xsi:type="dcterms:W3CDTF">2017-03-28T18:14:00Z</dcterms:created>
  <dcterms:modified xsi:type="dcterms:W3CDTF">2017-06-14T17:19:00Z</dcterms:modified>
</cp:coreProperties>
</file>