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3003F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003F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513A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513AC">
              <w:rPr>
                <w:b/>
              </w:rPr>
              <w:t xml:space="preserve"> Returning to School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513AC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2513AC" w:rsidRDefault="002F1426" w:rsidP="0073003F">
            <w:r w:rsidRPr="002513AC">
              <w:rPr>
                <w:b/>
              </w:rPr>
              <w:t>Essential Question(s):</w:t>
            </w:r>
            <w:r w:rsidR="00DB305D" w:rsidRPr="002513AC">
              <w:rPr>
                <w:b/>
              </w:rPr>
              <w:t xml:space="preserve"> </w:t>
            </w:r>
            <w:r w:rsidR="002513AC">
              <w:rPr>
                <w:b/>
              </w:rPr>
              <w:t>How does the culture of a country reflect in the people and activities?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73003F" w:rsidRDefault="0073003F" w:rsidP="00A5565A">
            <w:pPr>
              <w:jc w:val="center"/>
            </w:pPr>
            <w:r w:rsidRPr="0073003F">
              <w:t>Vocab</w:t>
            </w:r>
            <w:r>
              <w:t>ulary</w:t>
            </w:r>
            <w:r w:rsidRPr="0073003F">
              <w:t xml:space="preserve"> related to</w:t>
            </w:r>
            <w:r w:rsidR="002513AC">
              <w:t xml:space="preserve"> school</w:t>
            </w:r>
            <w:r w:rsidRPr="0073003F">
              <w:t xml:space="preserve">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73003F" w:rsidP="002513A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73003F">
              <w:t>Vocab</w:t>
            </w:r>
            <w:r>
              <w:t>ulary</w:t>
            </w:r>
            <w:r w:rsidRPr="0073003F">
              <w:t xml:space="preserve"> related t</w:t>
            </w:r>
            <w:r w:rsidR="002513AC">
              <w:t>o school</w:t>
            </w:r>
          </w:p>
        </w:tc>
        <w:tc>
          <w:tcPr>
            <w:tcW w:w="3420" w:type="dxa"/>
            <w:vAlign w:val="center"/>
          </w:tcPr>
          <w:p w:rsidR="00A73EB8" w:rsidRPr="002F1426" w:rsidRDefault="002513AC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2513AC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513AC" w:rsidP="00A5565A">
            <w:pPr>
              <w:jc w:val="center"/>
            </w:pPr>
            <w:r>
              <w:t>Present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3003F" w:rsidRDefault="002513AC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2513AC">
              <w:rPr>
                <w:lang w:val="es-419"/>
              </w:rPr>
              <w:t>Hablo, hablas, habla</w:t>
            </w:r>
            <w:r>
              <w:rPr>
                <w:lang w:val="es-419"/>
              </w:rPr>
              <w:t>, hablamos, habláis, hablan</w:t>
            </w:r>
          </w:p>
          <w:p w:rsidR="002513AC" w:rsidRPr="002513AC" w:rsidRDefault="002513A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513AC">
              <w:t>Uses of the present tense</w:t>
            </w:r>
          </w:p>
        </w:tc>
        <w:tc>
          <w:tcPr>
            <w:tcW w:w="3420" w:type="dxa"/>
            <w:vAlign w:val="center"/>
          </w:tcPr>
          <w:p w:rsidR="0080537B" w:rsidRPr="002F1426" w:rsidRDefault="002513AC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513AC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2513AC" w:rsidRDefault="002513AC" w:rsidP="00A5565A">
            <w:pPr>
              <w:jc w:val="center"/>
              <w:rPr>
                <w:lang w:val="es-419"/>
              </w:rPr>
            </w:pPr>
            <w:r>
              <w:rPr>
                <w:lang w:val="es-419"/>
              </w:rPr>
              <w:t>Ser and estar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3003F" w:rsidRDefault="002513A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513AC">
              <w:t xml:space="preserve">For how you feel and where you are always use the verb </w:t>
            </w:r>
            <w:proofErr w:type="spellStart"/>
            <w:r w:rsidRPr="002513AC">
              <w:t>estar</w:t>
            </w:r>
            <w:proofErr w:type="spellEnd"/>
          </w:p>
          <w:p w:rsidR="002513AC" w:rsidRPr="002513AC" w:rsidRDefault="002513A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513AC">
              <w:t>Different uses and meanings with adjectives</w:t>
            </w:r>
          </w:p>
          <w:p w:rsidR="002513AC" w:rsidRPr="00A73EB8" w:rsidRDefault="002513AC" w:rsidP="002513AC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513AC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2513AC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822408">
        <w:trPr>
          <w:trHeight w:val="260"/>
        </w:trPr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513AC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3003F"/>
    <w:rsid w:val="007A147C"/>
    <w:rsid w:val="007F0C34"/>
    <w:rsid w:val="0080537B"/>
    <w:rsid w:val="00822408"/>
    <w:rsid w:val="008668B6"/>
    <w:rsid w:val="008902B0"/>
    <w:rsid w:val="00990086"/>
    <w:rsid w:val="009A0FC1"/>
    <w:rsid w:val="00A73EB8"/>
    <w:rsid w:val="00AC2828"/>
    <w:rsid w:val="00AF1D9C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1B448-A59D-43FA-9E4E-493A24110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2017-03-28T17:00:00Z</dcterms:created>
  <dcterms:modified xsi:type="dcterms:W3CDTF">2017-06-14T17:15:00Z</dcterms:modified>
</cp:coreProperties>
</file>