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4112B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4112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4112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B73B5">
              <w:rPr>
                <w:b/>
              </w:rPr>
              <w:t>Newspapers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B73B5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4112B">
            <w:r w:rsidRPr="00CB73B5">
              <w:rPr>
                <w:b/>
              </w:rPr>
              <w:t>Essential Question(s):</w:t>
            </w:r>
            <w:r w:rsidR="00430277" w:rsidRPr="00CB73B5">
              <w:t xml:space="preserve"> </w:t>
            </w:r>
          </w:p>
          <w:p w:rsidR="00CB73B5" w:rsidRPr="00CB73B5" w:rsidRDefault="00CB73B5" w:rsidP="00D4112B"/>
          <w:p w:rsidR="00D97955" w:rsidRDefault="00CB73B5" w:rsidP="00D97955">
            <w:r>
              <w:t>How do we discuss past events?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4112B" w:rsidP="00CB73B5">
            <w:pPr>
              <w:jc w:val="center"/>
            </w:pPr>
            <w:r w:rsidRPr="00D4112B">
              <w:t>Vocab</w:t>
            </w:r>
            <w:r>
              <w:t>ulary</w:t>
            </w:r>
            <w:r w:rsidRPr="00D4112B">
              <w:t xml:space="preserve"> related to </w:t>
            </w:r>
            <w:r w:rsidR="00CB73B5">
              <w:t>soccer the newspaper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D4112B" w:rsidP="00CB73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</w:t>
            </w:r>
            <w:r w:rsidR="00CB73B5">
              <w:t xml:space="preserve"> soccer and the newspaper</w:t>
            </w:r>
          </w:p>
        </w:tc>
        <w:tc>
          <w:tcPr>
            <w:tcW w:w="3420" w:type="dxa"/>
            <w:vAlign w:val="center"/>
          </w:tcPr>
          <w:p w:rsidR="00A73EB8" w:rsidRPr="002F1426" w:rsidRDefault="00CB73B5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CB73B5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B73B5" w:rsidP="00A5565A">
            <w:pPr>
              <w:jc w:val="center"/>
            </w:pPr>
            <w:r>
              <w:t>Pluperfect/past perfect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4112B" w:rsidRDefault="00CB73B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haber</w:t>
            </w:r>
            <w:proofErr w:type="spellEnd"/>
            <w:r>
              <w:t xml:space="preserve"> in the imperfect</w:t>
            </w:r>
          </w:p>
          <w:p w:rsidR="00CB73B5" w:rsidRPr="00A73EB8" w:rsidRDefault="00CB73B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past participles </w:t>
            </w:r>
          </w:p>
        </w:tc>
        <w:tc>
          <w:tcPr>
            <w:tcW w:w="3420" w:type="dxa"/>
            <w:vAlign w:val="center"/>
          </w:tcPr>
          <w:p w:rsidR="0080537B" w:rsidRPr="002F1426" w:rsidRDefault="00CB73B5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CB73B5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B73B5" w:rsidP="00A5565A">
            <w:pPr>
              <w:jc w:val="center"/>
            </w:pPr>
            <w:r>
              <w:t>Passive voice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4112B" w:rsidRDefault="00CB73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Ser+participle</w:t>
            </w:r>
            <w:proofErr w:type="spellEnd"/>
            <w:r>
              <w:t xml:space="preserve"> </w:t>
            </w:r>
          </w:p>
          <w:p w:rsidR="00CB73B5" w:rsidRPr="00A73EB8" w:rsidRDefault="00CB73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Se+verb</w:t>
            </w:r>
            <w:proofErr w:type="spellEnd"/>
            <w:r>
              <w:t xml:space="preserve"> (3</w:t>
            </w:r>
            <w:r w:rsidRPr="00CB73B5">
              <w:rPr>
                <w:vertAlign w:val="superscript"/>
              </w:rPr>
              <w:t>rd</w:t>
            </w:r>
            <w:r>
              <w:t xml:space="preserve"> person singular or plural)</w:t>
            </w:r>
          </w:p>
        </w:tc>
        <w:tc>
          <w:tcPr>
            <w:tcW w:w="3420" w:type="dxa"/>
            <w:vAlign w:val="center"/>
          </w:tcPr>
          <w:p w:rsidR="0080537B" w:rsidRPr="002F1426" w:rsidRDefault="00CB73B5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CB73B5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5266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73B5"/>
    <w:rsid w:val="00D4112B"/>
    <w:rsid w:val="00D97955"/>
    <w:rsid w:val="00DB305D"/>
    <w:rsid w:val="00DE5063"/>
    <w:rsid w:val="00E2141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42AD0-DA0E-40C1-B51A-C80A3037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2017-03-28T17:22:00Z</dcterms:created>
  <dcterms:modified xsi:type="dcterms:W3CDTF">2017-06-14T17:15:00Z</dcterms:modified>
</cp:coreProperties>
</file>