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4674DF">
        <w:rPr>
          <w:u w:val="single"/>
        </w:rPr>
        <w:t>Algebra II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5F3984">
        <w:rPr>
          <w:u w:val="single"/>
        </w:rPr>
        <w:t>9-12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4674DF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4674DF">
              <w:t>Unit I: Equations and Expressions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5F3984">
              <w:rPr>
                <w:b/>
              </w:rPr>
              <w:t>9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A73EB8" w:rsidRPr="00B477DC" w:rsidRDefault="002F1426" w:rsidP="00B477DC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4674DF">
              <w:t>How do we solve linear equations, linear inequalities, and absolute value equations?</w:t>
            </w:r>
          </w:p>
          <w:p w:rsidR="00B477DC" w:rsidRDefault="00B477DC" w:rsidP="00B477DC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4674DF" w:rsidP="00A5565A">
            <w:pPr>
              <w:jc w:val="center"/>
            </w:pPr>
            <w:r>
              <w:t>Properties of Real Numbers and Simplifying Algebraic Expressions</w:t>
            </w:r>
          </w:p>
        </w:tc>
        <w:tc>
          <w:tcPr>
            <w:tcW w:w="1890" w:type="dxa"/>
            <w:vAlign w:val="center"/>
          </w:tcPr>
          <w:p w:rsidR="00A73EB8" w:rsidRPr="00A73EB8" w:rsidRDefault="004928B5" w:rsidP="00A5565A">
            <w:pPr>
              <w:jc w:val="center"/>
            </w:pPr>
            <w:r>
              <w:t>A1.1.1.1.1</w:t>
            </w:r>
          </w:p>
        </w:tc>
        <w:tc>
          <w:tcPr>
            <w:tcW w:w="3420" w:type="dxa"/>
            <w:vAlign w:val="center"/>
          </w:tcPr>
          <w:p w:rsidR="00A73EB8" w:rsidRDefault="004674DF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opposite</w:t>
            </w:r>
          </w:p>
          <w:p w:rsidR="004674DF" w:rsidRDefault="004674DF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reciprocal</w:t>
            </w:r>
          </w:p>
          <w:p w:rsidR="004674DF" w:rsidRDefault="004674DF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absolute value</w:t>
            </w:r>
          </w:p>
          <w:p w:rsidR="004674DF" w:rsidRPr="00A73EB8" w:rsidRDefault="004674DF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evaluate</w:t>
            </w:r>
          </w:p>
        </w:tc>
        <w:tc>
          <w:tcPr>
            <w:tcW w:w="3420" w:type="dxa"/>
            <w:vAlign w:val="center"/>
          </w:tcPr>
          <w:p w:rsidR="00A73EB8" w:rsidRPr="002F1426" w:rsidRDefault="007F7A55" w:rsidP="00A5565A">
            <w:pPr>
              <w:jc w:val="center"/>
              <w:rPr>
                <w:b/>
              </w:rPr>
            </w:pPr>
            <w:r>
              <w:t>Textbook</w:t>
            </w:r>
          </w:p>
        </w:tc>
        <w:tc>
          <w:tcPr>
            <w:tcW w:w="2880" w:type="dxa"/>
            <w:vAlign w:val="center"/>
          </w:tcPr>
          <w:p w:rsidR="00A73EB8" w:rsidRPr="00DB305D" w:rsidRDefault="00A73EB8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4674DF" w:rsidP="00A5565A">
            <w:pPr>
              <w:jc w:val="center"/>
            </w:pPr>
            <w:r>
              <w:t>Solving Linear Equations</w:t>
            </w:r>
          </w:p>
        </w:tc>
        <w:tc>
          <w:tcPr>
            <w:tcW w:w="1890" w:type="dxa"/>
            <w:vAlign w:val="center"/>
          </w:tcPr>
          <w:p w:rsidR="0080537B" w:rsidRPr="00A73EB8" w:rsidRDefault="004928B5" w:rsidP="00A5565A">
            <w:pPr>
              <w:jc w:val="center"/>
            </w:pPr>
            <w:r>
              <w:t>A2.1.3.2.2</w:t>
            </w:r>
          </w:p>
        </w:tc>
        <w:tc>
          <w:tcPr>
            <w:tcW w:w="3420" w:type="dxa"/>
            <w:vAlign w:val="center"/>
          </w:tcPr>
          <w:p w:rsidR="0080537B" w:rsidRPr="00A73EB8" w:rsidRDefault="005F3984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Linear equations</w:t>
            </w:r>
          </w:p>
        </w:tc>
        <w:tc>
          <w:tcPr>
            <w:tcW w:w="3420" w:type="dxa"/>
            <w:vAlign w:val="center"/>
          </w:tcPr>
          <w:p w:rsidR="0080537B" w:rsidRPr="002F1426" w:rsidRDefault="007F7A55" w:rsidP="00A5565A">
            <w:pPr>
              <w:jc w:val="center"/>
              <w:rPr>
                <w:b/>
              </w:rPr>
            </w:pPr>
            <w:r>
              <w:t>Textbook</w:t>
            </w:r>
          </w:p>
        </w:tc>
        <w:tc>
          <w:tcPr>
            <w:tcW w:w="2880" w:type="dxa"/>
            <w:vAlign w:val="center"/>
          </w:tcPr>
          <w:p w:rsidR="0080537B" w:rsidRPr="00DB305D" w:rsidRDefault="007F7A55" w:rsidP="007F7A55">
            <w:pPr>
              <w:spacing w:after="120"/>
              <w:jc w:val="center"/>
              <w:rPr>
                <w:sz w:val="18"/>
              </w:rPr>
            </w:pPr>
            <w:r>
              <w:rPr>
                <w:sz w:val="18"/>
              </w:rPr>
              <w:t>Quiz 1.1-1.3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4674DF" w:rsidP="00A5565A">
            <w:pPr>
              <w:jc w:val="center"/>
            </w:pPr>
            <w:r>
              <w:t>Solving Linear Inequalities</w:t>
            </w:r>
          </w:p>
        </w:tc>
        <w:tc>
          <w:tcPr>
            <w:tcW w:w="1890" w:type="dxa"/>
            <w:vAlign w:val="center"/>
          </w:tcPr>
          <w:p w:rsidR="0080537B" w:rsidRPr="00A73EB8" w:rsidRDefault="004928B5" w:rsidP="00A5565A">
            <w:pPr>
              <w:jc w:val="center"/>
            </w:pPr>
            <w:r>
              <w:t>A1.1.3.1.2</w:t>
            </w:r>
          </w:p>
        </w:tc>
        <w:tc>
          <w:tcPr>
            <w:tcW w:w="3420" w:type="dxa"/>
            <w:vAlign w:val="center"/>
          </w:tcPr>
          <w:p w:rsidR="0080537B" w:rsidRPr="00A73EB8" w:rsidRDefault="004674DF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compound inequalities</w:t>
            </w:r>
          </w:p>
        </w:tc>
        <w:tc>
          <w:tcPr>
            <w:tcW w:w="3420" w:type="dxa"/>
            <w:vAlign w:val="center"/>
          </w:tcPr>
          <w:p w:rsidR="0080537B" w:rsidRPr="002F1426" w:rsidRDefault="007F7A55" w:rsidP="00A5565A">
            <w:pPr>
              <w:jc w:val="center"/>
              <w:rPr>
                <w:b/>
              </w:rPr>
            </w:pPr>
            <w:r>
              <w:t>Textbook</w:t>
            </w:r>
          </w:p>
        </w:tc>
        <w:tc>
          <w:tcPr>
            <w:tcW w:w="2880" w:type="dxa"/>
            <w:vAlign w:val="center"/>
          </w:tcPr>
          <w:p w:rsidR="0080537B" w:rsidRPr="00DB305D" w:rsidRDefault="005C441F" w:rsidP="007F7A55">
            <w:pPr>
              <w:spacing w:after="120"/>
              <w:jc w:val="center"/>
              <w:rPr>
                <w:sz w:val="18"/>
              </w:rPr>
            </w:pPr>
            <w:r>
              <w:rPr>
                <w:sz w:val="18"/>
              </w:rPr>
              <w:t>Quiz 1.4</w:t>
            </w:r>
            <w:bookmarkStart w:id="0" w:name="_GoBack"/>
            <w:bookmarkEnd w:id="0"/>
            <w:r w:rsidR="007F7A55">
              <w:rPr>
                <w:sz w:val="18"/>
              </w:rPr>
              <w:t>-1.5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4674DF" w:rsidP="00A5565A">
            <w:pPr>
              <w:jc w:val="center"/>
            </w:pPr>
            <w:r>
              <w:t>Solving Absolute Value Equations and Inequalities</w:t>
            </w:r>
          </w:p>
        </w:tc>
        <w:tc>
          <w:tcPr>
            <w:tcW w:w="1890" w:type="dxa"/>
            <w:vAlign w:val="center"/>
          </w:tcPr>
          <w:p w:rsidR="002717B6" w:rsidRPr="00A73EB8" w:rsidRDefault="004928B5" w:rsidP="00A5565A">
            <w:pPr>
              <w:jc w:val="center"/>
            </w:pPr>
            <w:r>
              <w:t>A1.1.3.1.1</w:t>
            </w:r>
          </w:p>
        </w:tc>
        <w:tc>
          <w:tcPr>
            <w:tcW w:w="3420" w:type="dxa"/>
            <w:vAlign w:val="center"/>
          </w:tcPr>
          <w:p w:rsidR="002717B6" w:rsidRPr="00A73EB8" w:rsidRDefault="004674DF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extraneous solution</w:t>
            </w:r>
          </w:p>
        </w:tc>
        <w:tc>
          <w:tcPr>
            <w:tcW w:w="3420" w:type="dxa"/>
            <w:vAlign w:val="center"/>
          </w:tcPr>
          <w:p w:rsidR="002717B6" w:rsidRPr="002F1426" w:rsidRDefault="007F7A55" w:rsidP="00A5565A">
            <w:pPr>
              <w:jc w:val="center"/>
              <w:rPr>
                <w:b/>
              </w:rPr>
            </w:pPr>
            <w:r>
              <w:t>Textbook</w:t>
            </w:r>
          </w:p>
        </w:tc>
        <w:tc>
          <w:tcPr>
            <w:tcW w:w="2880" w:type="dxa"/>
            <w:vAlign w:val="center"/>
          </w:tcPr>
          <w:p w:rsidR="002717B6" w:rsidRPr="00DB305D" w:rsidRDefault="007F7A55" w:rsidP="00A5565A">
            <w:pPr>
              <w:spacing w:after="120"/>
              <w:jc w:val="center"/>
              <w:rPr>
                <w:sz w:val="18"/>
              </w:rPr>
            </w:pPr>
            <w:r>
              <w:rPr>
                <w:sz w:val="18"/>
              </w:rPr>
              <w:t>Chapter 1 Test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A0FC1"/>
    <w:sectPr w:rsidR="002717B6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0D6473"/>
    <w:rsid w:val="001951E8"/>
    <w:rsid w:val="001E1FF2"/>
    <w:rsid w:val="00243906"/>
    <w:rsid w:val="002717B6"/>
    <w:rsid w:val="002F1426"/>
    <w:rsid w:val="002F1966"/>
    <w:rsid w:val="004674DF"/>
    <w:rsid w:val="004928B5"/>
    <w:rsid w:val="005C441F"/>
    <w:rsid w:val="005E38FC"/>
    <w:rsid w:val="005F3984"/>
    <w:rsid w:val="00611B54"/>
    <w:rsid w:val="007A147C"/>
    <w:rsid w:val="007F0C34"/>
    <w:rsid w:val="007F7A55"/>
    <w:rsid w:val="0080537B"/>
    <w:rsid w:val="008902B0"/>
    <w:rsid w:val="009A0FC1"/>
    <w:rsid w:val="00A73EB8"/>
    <w:rsid w:val="00AC2828"/>
    <w:rsid w:val="00B477DC"/>
    <w:rsid w:val="00B963EA"/>
    <w:rsid w:val="00C94F98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D90FE5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D64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647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33FE1B-5EC6-414B-B2EA-1AB475DFC7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36</TotalTime>
  <Pages>1</Pages>
  <Words>118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Maurer, Stephanie M.</cp:lastModifiedBy>
  <cp:revision>6</cp:revision>
  <cp:lastPrinted>2017-08-08T13:22:00Z</cp:lastPrinted>
  <dcterms:created xsi:type="dcterms:W3CDTF">2017-01-27T14:01:00Z</dcterms:created>
  <dcterms:modified xsi:type="dcterms:W3CDTF">2017-09-22T16:11:00Z</dcterms:modified>
</cp:coreProperties>
</file>