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D20AC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D20AC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511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5119">
              <w:t>Shopping for food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65119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465119" w:rsidRDefault="002F1426" w:rsidP="009D20AC">
            <w:r w:rsidRPr="00465119">
              <w:rPr>
                <w:b/>
              </w:rPr>
              <w:t>Essential Question(s):</w:t>
            </w:r>
            <w:r w:rsidR="00DB305D" w:rsidRPr="00465119">
              <w:rPr>
                <w:b/>
              </w:rPr>
              <w:t xml:space="preserve"> </w:t>
            </w:r>
            <w:r w:rsidR="00BE53BF" w:rsidRPr="00465119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65119" w:rsidRPr="00465119">
              <w:t>What types of tropical fruits</w:t>
            </w:r>
            <w:r w:rsidR="00465119">
              <w:t xml:space="preserve"> and seafood have you tried?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65119">
        <w:trPr>
          <w:trHeight w:val="710"/>
        </w:trPr>
        <w:tc>
          <w:tcPr>
            <w:tcW w:w="2785" w:type="dxa"/>
            <w:vAlign w:val="center"/>
          </w:tcPr>
          <w:p w:rsidR="00A73EB8" w:rsidRPr="00DE5063" w:rsidRDefault="009D20AC" w:rsidP="00465119">
            <w:pPr>
              <w:jc w:val="center"/>
            </w:pPr>
            <w:r w:rsidRPr="009D20AC">
              <w:t>Vocabulary related</w:t>
            </w:r>
            <w:r>
              <w:t xml:space="preserve"> to</w:t>
            </w:r>
            <w:r w:rsidRPr="009D20AC">
              <w:t xml:space="preserve"> </w:t>
            </w:r>
            <w:r w:rsidR="00465119">
              <w:t>tropical fruits and seafood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465119" w:rsidRDefault="009D20AC" w:rsidP="0046511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D20AC">
              <w:t xml:space="preserve">Vocabulary related to </w:t>
            </w:r>
            <w:r w:rsidR="00465119">
              <w:t xml:space="preserve">tropical fruits and seafood i.e. papaya, </w:t>
            </w:r>
            <w:proofErr w:type="spellStart"/>
            <w:r w:rsidR="00465119">
              <w:t>ciruela</w:t>
            </w:r>
            <w:proofErr w:type="spellEnd"/>
            <w:r w:rsidR="00465119">
              <w:t xml:space="preserve">, </w:t>
            </w:r>
            <w:proofErr w:type="spellStart"/>
            <w:r w:rsidR="00465119">
              <w:t>durazno</w:t>
            </w:r>
            <w:proofErr w:type="spellEnd"/>
            <w:r w:rsidR="00465119">
              <w:t xml:space="preserve">, melon, </w:t>
            </w:r>
            <w:proofErr w:type="spellStart"/>
            <w:r w:rsidR="00465119">
              <w:t>toronja</w:t>
            </w:r>
            <w:proofErr w:type="spellEnd"/>
            <w:r w:rsidR="00465119">
              <w:t xml:space="preserve">, </w:t>
            </w:r>
            <w:proofErr w:type="spellStart"/>
            <w:r w:rsidR="00465119">
              <w:t>almeja</w:t>
            </w:r>
            <w:proofErr w:type="spellEnd"/>
            <w:r w:rsidR="00465119">
              <w:t xml:space="preserve">, </w:t>
            </w:r>
            <w:proofErr w:type="spellStart"/>
            <w:r w:rsidR="00465119">
              <w:t>cancrejo</w:t>
            </w:r>
            <w:proofErr w:type="spellEnd"/>
            <w:r w:rsidR="00465119">
              <w:t xml:space="preserve">, </w:t>
            </w:r>
            <w:proofErr w:type="spellStart"/>
            <w:r w:rsidR="00465119">
              <w:t>atún</w:t>
            </w:r>
            <w:proofErr w:type="spellEnd"/>
            <w:r w:rsidR="00465119">
              <w:t>, etc.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A73EB8" w:rsidRPr="002F1426" w:rsidRDefault="00465119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465119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465119" w:rsidRDefault="00465119" w:rsidP="00A5565A">
            <w:pPr>
              <w:jc w:val="center"/>
            </w:pPr>
            <w:r w:rsidRPr="00465119">
              <w:t xml:space="preserve">Imperfect vs. </w:t>
            </w:r>
            <w:proofErr w:type="spellStart"/>
            <w:r w:rsidRPr="00465119">
              <w:t>Preterite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465119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465119" w:rsidRDefault="009D20AC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465119">
              <w:t>aba, abas, a</w:t>
            </w:r>
            <w:proofErr w:type="spellStart"/>
            <w:r w:rsidRPr="00465119">
              <w:rPr>
                <w:lang w:val="es-ES_tradnl"/>
              </w:rPr>
              <w:t>ba</w:t>
            </w:r>
            <w:proofErr w:type="spellEnd"/>
            <w:r w:rsidRPr="00465119">
              <w:rPr>
                <w:lang w:val="es-ES_tradnl"/>
              </w:rPr>
              <w:t xml:space="preserve">, </w:t>
            </w:r>
            <w:r w:rsidRPr="009D20AC">
              <w:rPr>
                <w:rFonts w:ascii="Arial" w:eastAsia="Times New Roman" w:hAnsi="Arial" w:cs="Times New Roman"/>
                <w:sz w:val="24"/>
                <w:szCs w:val="20"/>
                <w:lang w:val="es-ES_tradnl"/>
              </w:rPr>
              <w:t xml:space="preserve"> </w:t>
            </w:r>
            <w:proofErr w:type="spellStart"/>
            <w:r w:rsidRPr="009D20AC">
              <w:rPr>
                <w:lang w:val="es-ES_tradnl"/>
              </w:rPr>
              <w:t>ábamos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abais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aban</w:t>
            </w:r>
            <w:proofErr w:type="spellEnd"/>
          </w:p>
          <w:p w:rsidR="009D20AC" w:rsidRDefault="009D20AC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proofErr w:type="spellStart"/>
            <w:proofErr w:type="gramStart"/>
            <w:r w:rsidRPr="009D20AC">
              <w:rPr>
                <w:lang w:val="es-ES_tradnl"/>
              </w:rPr>
              <w:t>ía</w:t>
            </w:r>
            <w:proofErr w:type="spellEnd"/>
            <w:r>
              <w:rPr>
                <w:lang w:val="es-ES_tradnl"/>
              </w:rPr>
              <w:t xml:space="preserve">, </w:t>
            </w:r>
            <w:r>
              <w:rPr>
                <w:rFonts w:ascii="Arial" w:hAnsi="Arial"/>
                <w:lang w:val="es-ES_tradnl"/>
              </w:rPr>
              <w:t xml:space="preserve"> </w:t>
            </w:r>
            <w:proofErr w:type="spellStart"/>
            <w:r w:rsidRPr="009D20AC">
              <w:rPr>
                <w:lang w:val="es-ES_tradnl"/>
              </w:rPr>
              <w:t>ías</w:t>
            </w:r>
            <w:proofErr w:type="spellEnd"/>
            <w:proofErr w:type="gramEnd"/>
            <w:r w:rsidR="00410754">
              <w:rPr>
                <w:lang w:val="es-ES_tradnl"/>
              </w:rPr>
              <w:t>,</w:t>
            </w:r>
            <w:r w:rsidR="00410754" w:rsidRPr="009D20AC">
              <w:rPr>
                <w:lang w:val="es-ES_tradnl"/>
              </w:rPr>
              <w:t xml:space="preserve"> </w:t>
            </w:r>
            <w:proofErr w:type="spellStart"/>
            <w:r w:rsidR="00410754" w:rsidRPr="009D20AC">
              <w:rPr>
                <w:lang w:val="es-ES_tradnl"/>
              </w:rPr>
              <w:t>ía</w:t>
            </w:r>
            <w:proofErr w:type="spellEnd"/>
            <w:r w:rsidR="00410754">
              <w:rPr>
                <w:lang w:val="es-ES_tradnl"/>
              </w:rPr>
              <w:t xml:space="preserve">, </w:t>
            </w:r>
            <w:r w:rsidR="00410754" w:rsidRPr="009D20AC">
              <w:rPr>
                <w:lang w:val="es-ES_tradnl"/>
              </w:rPr>
              <w:t xml:space="preserve"> </w:t>
            </w:r>
            <w:proofErr w:type="spellStart"/>
            <w:r w:rsidR="00410754" w:rsidRPr="009D20AC">
              <w:rPr>
                <w:lang w:val="es-ES_tradnl"/>
              </w:rPr>
              <w:t>ía</w:t>
            </w:r>
            <w:r w:rsidR="00410754">
              <w:rPr>
                <w:lang w:val="es-ES_tradnl"/>
              </w:rPr>
              <w:t>mos</w:t>
            </w:r>
            <w:proofErr w:type="spellEnd"/>
            <w:r w:rsidR="00410754">
              <w:rPr>
                <w:lang w:val="es-ES_tradnl"/>
              </w:rPr>
              <w:t xml:space="preserve">, </w:t>
            </w:r>
            <w:r w:rsidR="00410754" w:rsidRPr="009D20AC">
              <w:rPr>
                <w:lang w:val="es-ES_tradnl"/>
              </w:rPr>
              <w:t xml:space="preserve"> </w:t>
            </w:r>
            <w:proofErr w:type="spellStart"/>
            <w:r w:rsidR="00410754" w:rsidRPr="009D20AC">
              <w:rPr>
                <w:lang w:val="es-ES_tradnl"/>
              </w:rPr>
              <w:t>ía</w:t>
            </w:r>
            <w:r w:rsidR="00410754">
              <w:rPr>
                <w:lang w:val="es-ES_tradnl"/>
              </w:rPr>
              <w:t>is</w:t>
            </w:r>
            <w:proofErr w:type="spellEnd"/>
            <w:r w:rsidR="00410754">
              <w:rPr>
                <w:lang w:val="es-ES_tradnl"/>
              </w:rPr>
              <w:t xml:space="preserve">, </w:t>
            </w:r>
            <w:r w:rsidR="00410754" w:rsidRPr="009D20AC">
              <w:rPr>
                <w:lang w:val="es-ES_tradnl"/>
              </w:rPr>
              <w:t xml:space="preserve"> </w:t>
            </w:r>
            <w:proofErr w:type="spellStart"/>
            <w:r w:rsidR="00410754" w:rsidRPr="009D20AC">
              <w:rPr>
                <w:lang w:val="es-ES_tradnl"/>
              </w:rPr>
              <w:t>ía</w:t>
            </w:r>
            <w:r w:rsidR="00410754">
              <w:rPr>
                <w:lang w:val="es-ES_tradnl"/>
              </w:rPr>
              <w:t>n</w:t>
            </w:r>
            <w:proofErr w:type="spellEnd"/>
          </w:p>
          <w:p w:rsidR="00465119" w:rsidRDefault="00465119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 xml:space="preserve">é, </w:t>
            </w:r>
            <w:proofErr w:type="spellStart"/>
            <w:r>
              <w:rPr>
                <w:lang w:val="es-ES_tradnl"/>
              </w:rPr>
              <w:t>aste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ó</w:t>
            </w:r>
            <w:proofErr w:type="spellEnd"/>
            <w:r>
              <w:rPr>
                <w:lang w:val="es-ES_tradnl"/>
              </w:rPr>
              <w:t xml:space="preserve">, amos, </w:t>
            </w:r>
            <w:proofErr w:type="spellStart"/>
            <w:r>
              <w:rPr>
                <w:lang w:val="es-ES_tradnl"/>
              </w:rPr>
              <w:t>asteis</w:t>
            </w:r>
            <w:proofErr w:type="spellEnd"/>
            <w:r>
              <w:rPr>
                <w:lang w:val="es-ES_tradnl"/>
              </w:rPr>
              <w:t>, aron</w:t>
            </w:r>
          </w:p>
          <w:p w:rsidR="00465119" w:rsidRPr="00465119" w:rsidRDefault="00465119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 xml:space="preserve">í, iste, </w:t>
            </w:r>
            <w:proofErr w:type="spellStart"/>
            <w:r>
              <w:rPr>
                <w:lang w:val="es-ES_tradnl"/>
              </w:rPr>
              <w:t>ió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imos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isteis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ieron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465119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465119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65119" w:rsidP="00A5565A">
            <w:pPr>
              <w:jc w:val="center"/>
            </w:pPr>
            <w:r>
              <w:t xml:space="preserve">Irregular </w:t>
            </w:r>
            <w:proofErr w:type="spellStart"/>
            <w:r>
              <w:t>preterite</w:t>
            </w:r>
            <w:proofErr w:type="spellEnd"/>
            <w:r>
              <w:t xml:space="preserve"> verbs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465119" w:rsidRDefault="00465119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tener, caber, saber, querer, estar, hacer, ir, ver, leer, etc.</w:t>
            </w:r>
          </w:p>
        </w:tc>
        <w:tc>
          <w:tcPr>
            <w:tcW w:w="3420" w:type="dxa"/>
            <w:vAlign w:val="center"/>
          </w:tcPr>
          <w:p w:rsidR="0080537B" w:rsidRPr="002F1426" w:rsidRDefault="00465119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465119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10754"/>
    <w:rsid w:val="00430277"/>
    <w:rsid w:val="00465119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9D20AC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BD8C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DB58-6E12-458D-B5E8-6A338B04D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3</cp:revision>
  <dcterms:created xsi:type="dcterms:W3CDTF">2017-03-28T15:42:00Z</dcterms:created>
  <dcterms:modified xsi:type="dcterms:W3CDTF">2017-06-14T15:59:00Z</dcterms:modified>
</cp:coreProperties>
</file>