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33C26">
        <w:rPr>
          <w:u w:val="single"/>
        </w:rPr>
        <w:t>German 3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85EA2">
        <w:rPr>
          <w:u w:val="single"/>
        </w:rPr>
        <w:t>10</w:t>
      </w:r>
      <w:r w:rsidR="00B33C26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33C2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33C26">
              <w:t>Unit 4- Illness and Injury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24996">
              <w:t xml:space="preserve"> 32</w:t>
            </w:r>
            <w:bookmarkStart w:id="0" w:name="_GoBack"/>
            <w:bookmarkEnd w:id="0"/>
            <w:r w:rsidR="003B1B73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33C26">
              <w:t xml:space="preserve"> </w:t>
            </w:r>
            <w:r w:rsidR="00B33C26" w:rsidRPr="00B33C26">
              <w:t xml:space="preserve">How do you feel?  </w:t>
            </w:r>
            <w:proofErr w:type="gramStart"/>
            <w:r w:rsidR="00B33C26" w:rsidRPr="00B33C26">
              <w:t>What’s</w:t>
            </w:r>
            <w:proofErr w:type="gramEnd"/>
            <w:r w:rsidR="00B33C26" w:rsidRPr="00B33C26">
              <w:t xml:space="preserve"> wrong with you?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33C26" w:rsidP="00A5565A">
            <w:pPr>
              <w:jc w:val="center"/>
            </w:pPr>
            <w:r w:rsidRPr="00B33C26">
              <w:t>Inquiring about someone’s health, responding, and making suggestions</w:t>
            </w:r>
          </w:p>
        </w:tc>
        <w:tc>
          <w:tcPr>
            <w:tcW w:w="1890" w:type="dxa"/>
            <w:vAlign w:val="center"/>
          </w:tcPr>
          <w:p w:rsidR="003B1B73" w:rsidRDefault="003B1B73" w:rsidP="003B1B73">
            <w:pPr>
              <w:jc w:val="center"/>
            </w:pPr>
            <w:r>
              <w:t>12.1.A, 12.1.B,</w:t>
            </w:r>
          </w:p>
          <w:p w:rsidR="00A73EB8" w:rsidRDefault="003B1B73" w:rsidP="00A5565A">
            <w:pPr>
              <w:jc w:val="center"/>
            </w:pPr>
            <w:r>
              <w:t>12.1.C, 12.1.D,</w:t>
            </w:r>
          </w:p>
          <w:p w:rsidR="003B1B73" w:rsidRPr="00A73EB8" w:rsidRDefault="003B1B73" w:rsidP="00A5565A">
            <w:pPr>
              <w:jc w:val="center"/>
            </w:pPr>
            <w:r>
              <w:t>12.1.1.A, 12.1.1.B,12.1.1.C, 12.1.1.D</w:t>
            </w:r>
          </w:p>
        </w:tc>
        <w:tc>
          <w:tcPr>
            <w:tcW w:w="3420" w:type="dxa"/>
            <w:vAlign w:val="center"/>
          </w:tcPr>
          <w:p w:rsidR="00430277" w:rsidRDefault="00B33C2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basic building vocabulary in dialogue</w:t>
            </w:r>
          </w:p>
          <w:p w:rsidR="00B33C26" w:rsidRDefault="00B33C2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expressions for common ailments</w:t>
            </w:r>
          </w:p>
          <w:p w:rsidR="00B33C26" w:rsidRDefault="00B33C2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ways to ask about someone’s health and respond</w:t>
            </w:r>
          </w:p>
          <w:p w:rsidR="00B33C26" w:rsidRPr="00A73EB8" w:rsidRDefault="00B33C2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modal verbs and imperative use for making suggestions</w:t>
            </w:r>
          </w:p>
        </w:tc>
        <w:tc>
          <w:tcPr>
            <w:tcW w:w="3420" w:type="dxa"/>
            <w:vAlign w:val="center"/>
          </w:tcPr>
          <w:p w:rsidR="003B1B73" w:rsidRPr="003B1B73" w:rsidRDefault="003B1B73" w:rsidP="003B1B7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Learn ways to inquire about the health of others</w:t>
            </w:r>
          </w:p>
          <w:p w:rsidR="003B1B73" w:rsidRDefault="003B1B73" w:rsidP="003B1B73">
            <w:pPr>
              <w:pStyle w:val="ListParagraph"/>
            </w:pPr>
            <w:proofErr w:type="gramStart"/>
            <w:r>
              <w:t>through</w:t>
            </w:r>
            <w:proofErr w:type="gramEnd"/>
            <w:r>
              <w:t xml:space="preserve"> conversation and written translation.</w:t>
            </w:r>
          </w:p>
          <w:p w:rsidR="003B1B73" w:rsidRPr="005E792D" w:rsidRDefault="003B1B73" w:rsidP="003B1B7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Speak and write demonstrating familiarity with various types of health expressions.</w:t>
            </w:r>
          </w:p>
          <w:p w:rsidR="005E792D" w:rsidRPr="003B1B73" w:rsidRDefault="005E792D" w:rsidP="003B1B7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Listen to others and provide an appropriate response related to health.</w:t>
            </w:r>
          </w:p>
          <w:p w:rsidR="003B1B73" w:rsidRPr="003B1B73" w:rsidRDefault="003B1B73" w:rsidP="003B1B7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ways of making suggestions and giving advice related to health concerns.</w:t>
            </w:r>
          </w:p>
        </w:tc>
        <w:tc>
          <w:tcPr>
            <w:tcW w:w="2880" w:type="dxa"/>
            <w:vAlign w:val="center"/>
          </w:tcPr>
          <w:p w:rsidR="003B1B73" w:rsidRPr="003B1B73" w:rsidRDefault="003B1B73" w:rsidP="003B1B73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  <w:rPr>
                <w:sz w:val="18"/>
              </w:rPr>
            </w:pPr>
            <w:r>
              <w:t>Formative and summative assessments of new material.</w:t>
            </w:r>
          </w:p>
          <w:p w:rsidR="003B1B73" w:rsidRPr="003B1B73" w:rsidRDefault="003B1B73" w:rsidP="003B1B73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  <w:rPr>
                <w:sz w:val="18"/>
              </w:rPr>
            </w:pPr>
            <w:r>
              <w:t>Demonstrate proficiency in listening activities.</w:t>
            </w:r>
          </w:p>
          <w:p w:rsidR="003B1B73" w:rsidRPr="003B1B73" w:rsidRDefault="003B1B73" w:rsidP="003B1B73">
            <w:pPr>
              <w:pStyle w:val="ListParagraph"/>
              <w:numPr>
                <w:ilvl w:val="0"/>
                <w:numId w:val="2"/>
              </w:numPr>
              <w:spacing w:after="120"/>
              <w:jc w:val="center"/>
              <w:rPr>
                <w:sz w:val="18"/>
              </w:rPr>
            </w:pPr>
            <w:r>
              <w:t>Demonstrate proficiency in speaking and writing</w:t>
            </w:r>
          </w:p>
          <w:p w:rsidR="003B1B73" w:rsidRDefault="003B1B73" w:rsidP="003B1B73">
            <w:pPr>
              <w:pStyle w:val="ListParagraph"/>
              <w:spacing w:after="120"/>
            </w:pPr>
            <w:proofErr w:type="gramStart"/>
            <w:r>
              <w:t>using</w:t>
            </w:r>
            <w:proofErr w:type="gramEnd"/>
            <w:r>
              <w:t xml:space="preserve"> new phrases.</w:t>
            </w:r>
          </w:p>
          <w:p w:rsidR="00A73EB8" w:rsidRPr="003B1B73" w:rsidRDefault="003B1B73" w:rsidP="003B1B73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Written translations of new material.</w:t>
            </w:r>
            <w:r w:rsidRPr="003B1B73">
              <w:rPr>
                <w:sz w:val="18"/>
              </w:rPr>
              <w:t xml:space="preserve">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33C26" w:rsidP="00A5565A">
            <w:pPr>
              <w:jc w:val="center"/>
            </w:pPr>
            <w:r w:rsidRPr="00B33C26">
              <w:t>Asking about and expressing pain</w:t>
            </w:r>
          </w:p>
        </w:tc>
        <w:tc>
          <w:tcPr>
            <w:tcW w:w="1890" w:type="dxa"/>
            <w:vAlign w:val="center"/>
          </w:tcPr>
          <w:p w:rsidR="0080537B" w:rsidRDefault="00DA3DAF" w:rsidP="00A5565A">
            <w:pPr>
              <w:jc w:val="center"/>
            </w:pPr>
            <w:r>
              <w:t>12.1.A, 12.1.B,</w:t>
            </w:r>
          </w:p>
          <w:p w:rsidR="00DA3DAF" w:rsidRDefault="00DA3DAF" w:rsidP="00A5565A">
            <w:pPr>
              <w:jc w:val="center"/>
            </w:pPr>
            <w:r>
              <w:t>12.1.C, 12.1.D,</w:t>
            </w:r>
          </w:p>
          <w:p w:rsidR="00DA3DAF" w:rsidRDefault="00DA3DAF" w:rsidP="00A5565A">
            <w:pPr>
              <w:jc w:val="center"/>
            </w:pPr>
            <w:r>
              <w:t>12.1.1.A,</w:t>
            </w:r>
          </w:p>
          <w:p w:rsidR="00DA3DAF" w:rsidRDefault="00DA3DAF" w:rsidP="00A5565A">
            <w:pPr>
              <w:jc w:val="center"/>
            </w:pPr>
            <w:r>
              <w:t>12.1.1.B,</w:t>
            </w:r>
          </w:p>
          <w:p w:rsidR="00DA3DAF" w:rsidRPr="00A73EB8" w:rsidRDefault="00DA3DAF" w:rsidP="00A5565A">
            <w:pPr>
              <w:jc w:val="center"/>
            </w:pPr>
            <w:r>
              <w:t>12.1.1.C, 12.1.1.D</w:t>
            </w:r>
          </w:p>
        </w:tc>
        <w:tc>
          <w:tcPr>
            <w:tcW w:w="3420" w:type="dxa"/>
            <w:vAlign w:val="center"/>
          </w:tcPr>
          <w:p w:rsidR="00430277" w:rsidRDefault="00B33C2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use of “</w:t>
            </w:r>
            <w:proofErr w:type="spellStart"/>
            <w:r>
              <w:t>weh</w:t>
            </w:r>
            <w:proofErr w:type="spellEnd"/>
            <w:r>
              <w:t>…</w:t>
            </w:r>
            <w:proofErr w:type="spellStart"/>
            <w:r>
              <w:t>tun</w:t>
            </w:r>
            <w:proofErr w:type="spellEnd"/>
            <w:r>
              <w:t>” to express pain</w:t>
            </w:r>
          </w:p>
          <w:p w:rsidR="00B33C26" w:rsidRPr="00A73EB8" w:rsidRDefault="00B33C2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additional vocabulary for body parts</w:t>
            </w:r>
          </w:p>
        </w:tc>
        <w:tc>
          <w:tcPr>
            <w:tcW w:w="3420" w:type="dxa"/>
            <w:vAlign w:val="center"/>
          </w:tcPr>
          <w:p w:rsidR="0080537B" w:rsidRPr="00EC392F" w:rsidRDefault="00EC392F" w:rsidP="00EC392F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Practice speaking and writing using “</w:t>
            </w:r>
            <w:proofErr w:type="spellStart"/>
            <w:r>
              <w:t>weh</w:t>
            </w:r>
            <w:proofErr w:type="spellEnd"/>
            <w:r>
              <w:t>…</w:t>
            </w:r>
            <w:proofErr w:type="spellStart"/>
            <w:r>
              <w:t>tun</w:t>
            </w:r>
            <w:proofErr w:type="spellEnd"/>
            <w:r>
              <w:t>” to express pain.</w:t>
            </w:r>
          </w:p>
          <w:p w:rsidR="00EC392F" w:rsidRPr="00EC392F" w:rsidRDefault="00EC392F" w:rsidP="00EC392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Describe health condition of others and what hurts </w:t>
            </w:r>
            <w:proofErr w:type="gramStart"/>
            <w:r>
              <w:t>them</w:t>
            </w:r>
            <w:proofErr w:type="gramEnd"/>
            <w:r>
              <w:t xml:space="preserve"> using common parts of the body.</w:t>
            </w:r>
          </w:p>
        </w:tc>
        <w:tc>
          <w:tcPr>
            <w:tcW w:w="2880" w:type="dxa"/>
            <w:vAlign w:val="center"/>
          </w:tcPr>
          <w:p w:rsidR="0080537B" w:rsidRPr="00EC392F" w:rsidRDefault="00EC392F" w:rsidP="00EC392F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Formative and summative assessments of new material.</w:t>
            </w:r>
          </w:p>
          <w:p w:rsidR="00EC392F" w:rsidRPr="00EC392F" w:rsidRDefault="00EC392F" w:rsidP="00EC392F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Demonstrate proficiency in listening activities.</w:t>
            </w:r>
          </w:p>
          <w:p w:rsidR="00EC392F" w:rsidRPr="00EC392F" w:rsidRDefault="00EC392F" w:rsidP="00EC392F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Demonstrate proficiency in speaking and writing.</w:t>
            </w:r>
          </w:p>
          <w:p w:rsidR="00EC392F" w:rsidRPr="00EC392F" w:rsidRDefault="00EC392F" w:rsidP="00EC392F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Written translations of new material.</w:t>
            </w:r>
          </w:p>
          <w:p w:rsidR="00EC392F" w:rsidRPr="00EC392F" w:rsidRDefault="00EC392F" w:rsidP="005E792D">
            <w:pPr>
              <w:pStyle w:val="ListParagraph"/>
              <w:spacing w:after="120"/>
              <w:rPr>
                <w:b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B33C26" w:rsidRDefault="00B33C26" w:rsidP="00B33C26">
            <w:r>
              <w:lastRenderedPageBreak/>
              <w:t>Common dative verbs and</w:t>
            </w:r>
          </w:p>
          <w:p w:rsidR="0080537B" w:rsidRPr="00DE5063" w:rsidRDefault="00B33C26" w:rsidP="00B33C26">
            <w:pPr>
              <w:jc w:val="center"/>
            </w:pPr>
            <w:r>
              <w:t>dative use of reflexive verbs</w:t>
            </w:r>
          </w:p>
        </w:tc>
        <w:tc>
          <w:tcPr>
            <w:tcW w:w="1890" w:type="dxa"/>
            <w:vAlign w:val="center"/>
          </w:tcPr>
          <w:p w:rsidR="0080537B" w:rsidRDefault="008474AA" w:rsidP="00A5565A">
            <w:pPr>
              <w:jc w:val="center"/>
            </w:pPr>
            <w:r>
              <w:t>12.1.A,</w:t>
            </w:r>
          </w:p>
          <w:p w:rsidR="008474AA" w:rsidRPr="00A73EB8" w:rsidRDefault="008474AA" w:rsidP="00A5565A">
            <w:pPr>
              <w:jc w:val="center"/>
            </w:pPr>
            <w:r>
              <w:t>12.1.B, 12.1.C, 12.1.D,12.1.1.</w:t>
            </w:r>
            <w:r w:rsidR="005E792D">
              <w:t>A</w:t>
            </w:r>
            <w:r>
              <w:t>, 12.1.1.B, 12.1.1.C,12.1.1.D</w:t>
            </w:r>
          </w:p>
        </w:tc>
        <w:tc>
          <w:tcPr>
            <w:tcW w:w="3420" w:type="dxa"/>
            <w:vAlign w:val="center"/>
          </w:tcPr>
          <w:p w:rsidR="00430277" w:rsidRDefault="00B33C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dative verbs</w:t>
            </w:r>
          </w:p>
          <w:p w:rsidR="00B33C26" w:rsidRDefault="00B33C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dative pronouns for use with reflexive verbs</w:t>
            </w:r>
          </w:p>
          <w:p w:rsidR="00B33C26" w:rsidRPr="00A73EB8" w:rsidRDefault="00B33C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verbs can be standard or reflexive</w:t>
            </w:r>
          </w:p>
        </w:tc>
        <w:tc>
          <w:tcPr>
            <w:tcW w:w="3420" w:type="dxa"/>
            <w:vAlign w:val="center"/>
          </w:tcPr>
          <w:p w:rsidR="0080537B" w:rsidRPr="005E792D" w:rsidRDefault="005E792D" w:rsidP="005E792D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Speaking activities using dative and reflexive verbs.</w:t>
            </w:r>
          </w:p>
          <w:p w:rsidR="005E792D" w:rsidRPr="005E792D" w:rsidRDefault="005E792D" w:rsidP="005E792D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Written translation practice incorporating new material.</w:t>
            </w:r>
          </w:p>
          <w:p w:rsidR="005E792D" w:rsidRPr="005E792D" w:rsidRDefault="005E792D" w:rsidP="005E792D">
            <w:pPr>
              <w:pStyle w:val="ListParagraph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5E792D" w:rsidRDefault="005E792D" w:rsidP="005E792D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Formative and summative assessments of new material.</w:t>
            </w:r>
          </w:p>
          <w:p w:rsidR="005E792D" w:rsidRPr="005E792D" w:rsidRDefault="005E792D" w:rsidP="005E792D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Demonstrate proficiency in listening activities.</w:t>
            </w:r>
          </w:p>
          <w:p w:rsidR="005E792D" w:rsidRPr="005E792D" w:rsidRDefault="005E792D" w:rsidP="005E792D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Demonstrate proficiency in speaking and writing.</w:t>
            </w:r>
          </w:p>
          <w:p w:rsidR="005E792D" w:rsidRPr="005E792D" w:rsidRDefault="005E792D" w:rsidP="005E792D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Written translations of new material.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B33C26" w:rsidRDefault="00B33C26" w:rsidP="00B33C26">
            <w:r>
              <w:t>Asking for and giving advice</w:t>
            </w:r>
          </w:p>
          <w:p w:rsidR="002717B6" w:rsidRPr="00DE5063" w:rsidRDefault="00B33C26" w:rsidP="00B33C26">
            <w:pPr>
              <w:jc w:val="center"/>
            </w:pPr>
            <w:r>
              <w:t>Telling people you hope they are better soon</w:t>
            </w:r>
          </w:p>
        </w:tc>
        <w:tc>
          <w:tcPr>
            <w:tcW w:w="1890" w:type="dxa"/>
            <w:vAlign w:val="center"/>
          </w:tcPr>
          <w:p w:rsidR="002717B6" w:rsidRPr="00A73EB8" w:rsidRDefault="005E792D" w:rsidP="00A5565A">
            <w:pPr>
              <w:jc w:val="center"/>
            </w:pPr>
            <w:r>
              <w:t>12.1.A, 12.1.B, 12.1.C, 12.1.D, 12.1.1.A, 12.1.1.B, 12.1.1.C, 12.1.1.D</w:t>
            </w:r>
          </w:p>
        </w:tc>
        <w:tc>
          <w:tcPr>
            <w:tcW w:w="3420" w:type="dxa"/>
            <w:vAlign w:val="center"/>
          </w:tcPr>
          <w:p w:rsidR="00990086" w:rsidRDefault="00B33C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words and phrases to use when giving advice to people who don’t feel well</w:t>
            </w:r>
          </w:p>
          <w:p w:rsidR="00B33C26" w:rsidRDefault="00B33C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modal verbs and imperative use when giving commands</w:t>
            </w:r>
          </w:p>
          <w:p w:rsidR="00B33C26" w:rsidRPr="00A73EB8" w:rsidRDefault="00B33C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use of “</w:t>
            </w:r>
            <w:proofErr w:type="spellStart"/>
            <w:r>
              <w:t>unbedingt</w:t>
            </w:r>
            <w:proofErr w:type="spellEnd"/>
            <w:r>
              <w:t xml:space="preserve">” and “am </w:t>
            </w:r>
            <w:proofErr w:type="spellStart"/>
            <w:r>
              <w:t>besten</w:t>
            </w:r>
            <w:proofErr w:type="spellEnd"/>
            <w:r>
              <w:t xml:space="preserve">” with </w:t>
            </w:r>
            <w:proofErr w:type="spellStart"/>
            <w:r>
              <w:t>müssen</w:t>
            </w:r>
            <w:proofErr w:type="spellEnd"/>
          </w:p>
        </w:tc>
        <w:tc>
          <w:tcPr>
            <w:tcW w:w="3420" w:type="dxa"/>
            <w:vAlign w:val="center"/>
          </w:tcPr>
          <w:p w:rsidR="00A0598D" w:rsidRPr="00A0598D" w:rsidRDefault="00A0598D" w:rsidP="00A0598D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Listen to others describe health problems.</w:t>
            </w:r>
          </w:p>
          <w:p w:rsidR="002717B6" w:rsidRPr="00A0598D" w:rsidRDefault="00A0598D" w:rsidP="00A0598D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Respond to others when telling about health problems.</w:t>
            </w:r>
          </w:p>
          <w:p w:rsidR="00A0598D" w:rsidRPr="00A0598D" w:rsidRDefault="00A0598D" w:rsidP="00A0598D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Practice spoken and written responses with varying degrees of urgency.</w:t>
            </w:r>
          </w:p>
        </w:tc>
        <w:tc>
          <w:tcPr>
            <w:tcW w:w="2880" w:type="dxa"/>
            <w:vAlign w:val="center"/>
          </w:tcPr>
          <w:p w:rsidR="00A0598D" w:rsidRPr="00A0598D" w:rsidRDefault="00A0598D" w:rsidP="00A0598D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Formative and summative assessments of new material.</w:t>
            </w:r>
          </w:p>
          <w:p w:rsidR="00A0598D" w:rsidRPr="00A0598D" w:rsidRDefault="00A0598D" w:rsidP="00A0598D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Demonstrate proficiency in listening activities.</w:t>
            </w:r>
          </w:p>
          <w:p w:rsidR="00A0598D" w:rsidRPr="00A0598D" w:rsidRDefault="00A0598D" w:rsidP="00A0598D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Demonstrate proficiency in speaking and writing.</w:t>
            </w:r>
          </w:p>
          <w:p w:rsidR="00A0598D" w:rsidRPr="00A0598D" w:rsidRDefault="00A0598D" w:rsidP="00A0598D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Written translations of new material.</w:t>
            </w:r>
          </w:p>
          <w:p w:rsidR="002717B6" w:rsidRPr="00A0598D" w:rsidRDefault="002717B6" w:rsidP="00A0598D">
            <w:pPr>
              <w:spacing w:after="120"/>
              <w:ind w:left="360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35C18"/>
    <w:multiLevelType w:val="hybridMultilevel"/>
    <w:tmpl w:val="A0BAA148"/>
    <w:lvl w:ilvl="0" w:tplc="7990EE4C">
      <w:start w:val="12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3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3B1B73"/>
    <w:rsid w:val="00430277"/>
    <w:rsid w:val="00485EA2"/>
    <w:rsid w:val="004D4FCE"/>
    <w:rsid w:val="005E38FC"/>
    <w:rsid w:val="005E792D"/>
    <w:rsid w:val="00611B54"/>
    <w:rsid w:val="00624996"/>
    <w:rsid w:val="007A147C"/>
    <w:rsid w:val="007F0C34"/>
    <w:rsid w:val="0080537B"/>
    <w:rsid w:val="008474AA"/>
    <w:rsid w:val="008902B0"/>
    <w:rsid w:val="00990086"/>
    <w:rsid w:val="009A0FC1"/>
    <w:rsid w:val="00A0598D"/>
    <w:rsid w:val="00A73EB8"/>
    <w:rsid w:val="00AC2828"/>
    <w:rsid w:val="00B149C5"/>
    <w:rsid w:val="00B33C26"/>
    <w:rsid w:val="00B477DC"/>
    <w:rsid w:val="00B963EA"/>
    <w:rsid w:val="00BE53BF"/>
    <w:rsid w:val="00C94F98"/>
    <w:rsid w:val="00D97955"/>
    <w:rsid w:val="00DA3DAF"/>
    <w:rsid w:val="00DB305D"/>
    <w:rsid w:val="00DE5063"/>
    <w:rsid w:val="00EC392F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7B22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C68FB-B49F-4809-9446-FE00AB005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38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Solensky, Judith</cp:lastModifiedBy>
  <cp:revision>10</cp:revision>
  <dcterms:created xsi:type="dcterms:W3CDTF">2017-03-02T19:50:00Z</dcterms:created>
  <dcterms:modified xsi:type="dcterms:W3CDTF">2018-06-11T18:20:00Z</dcterms:modified>
</cp:coreProperties>
</file>