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F126F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621E7D01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27EA7">
        <w:rPr>
          <w:u w:val="single"/>
        </w:rPr>
        <w:t>German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336C5">
        <w:rPr>
          <w:u w:val="single"/>
        </w:rPr>
        <w:t>10</w:t>
      </w:r>
      <w:r w:rsidR="00527EA7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303B81F3" w14:textId="77777777" w:rsidTr="00A91FE0">
        <w:tc>
          <w:tcPr>
            <w:tcW w:w="6475" w:type="dxa"/>
          </w:tcPr>
          <w:p w14:paraId="533DFB53" w14:textId="77777777" w:rsidR="002F1426" w:rsidRPr="002F1426" w:rsidRDefault="002F1426" w:rsidP="00527EA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27EA7">
              <w:t>Unit 2- Healthy Living</w:t>
            </w:r>
          </w:p>
        </w:tc>
        <w:tc>
          <w:tcPr>
            <w:tcW w:w="7920" w:type="dxa"/>
          </w:tcPr>
          <w:p w14:paraId="5BC005B8" w14:textId="02A904F3" w:rsidR="009A0FC1" w:rsidRPr="00B477DC" w:rsidRDefault="002F1426" w:rsidP="009A0FC1">
            <w:r w:rsidRPr="00A91FE0">
              <w:rPr>
                <w:b/>
                <w:bCs/>
              </w:rPr>
              <w:t>Pacing:</w:t>
            </w:r>
            <w:r w:rsidR="00DB305D" w:rsidRPr="00A91FE0">
              <w:rPr>
                <w:b/>
                <w:bCs/>
              </w:rPr>
              <w:t xml:space="preserve"> </w:t>
            </w:r>
            <w:r w:rsidR="005E3C7D">
              <w:t>30</w:t>
            </w:r>
            <w:r w:rsidR="00DB305D" w:rsidRPr="00A91FE0">
              <w:t xml:space="preserve"> days</w:t>
            </w:r>
            <w:r w:rsidR="00C64087" w:rsidRPr="00B477DC">
              <w:t xml:space="preserve"> </w:t>
            </w:r>
          </w:p>
          <w:p w14:paraId="11C68B77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0A571845" w14:textId="77777777" w:rsidTr="002F1426">
        <w:tc>
          <w:tcPr>
            <w:tcW w:w="14395" w:type="dxa"/>
          </w:tcPr>
          <w:p w14:paraId="7E601E29" w14:textId="77777777"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27EA7">
              <w:t>What do you do for your health?</w:t>
            </w:r>
          </w:p>
          <w:p w14:paraId="3C71CF44" w14:textId="77777777" w:rsidR="00D97955" w:rsidRDefault="00D97955" w:rsidP="00D97955"/>
        </w:tc>
      </w:tr>
    </w:tbl>
    <w:p w14:paraId="5571E22C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00D18CE7" w14:textId="77777777" w:rsidTr="0080537B">
        <w:tc>
          <w:tcPr>
            <w:tcW w:w="2785" w:type="dxa"/>
            <w:vAlign w:val="center"/>
          </w:tcPr>
          <w:p w14:paraId="50FF890E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1300F597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25241709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71A70933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51A59371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3D5F1814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7CD10CCB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5F7F13C6" w14:textId="77777777" w:rsidTr="00A91FE0">
        <w:tc>
          <w:tcPr>
            <w:tcW w:w="2785" w:type="dxa"/>
            <w:vAlign w:val="center"/>
          </w:tcPr>
          <w:p w14:paraId="350A1DD0" w14:textId="77777777" w:rsidR="00A73EB8" w:rsidRPr="00DE5063" w:rsidRDefault="00527EA7" w:rsidP="00A5565A">
            <w:pPr>
              <w:jc w:val="center"/>
            </w:pPr>
            <w:r w:rsidRPr="00527EA7">
              <w:t>Telling about what you do for your health</w:t>
            </w:r>
          </w:p>
        </w:tc>
        <w:tc>
          <w:tcPr>
            <w:tcW w:w="1890" w:type="dxa"/>
            <w:vAlign w:val="center"/>
          </w:tcPr>
          <w:p w14:paraId="61D28A17" w14:textId="3F8248E4" w:rsidR="00527EA7" w:rsidRDefault="0036135C" w:rsidP="00527EA7">
            <w:pPr>
              <w:jc w:val="center"/>
            </w:pPr>
            <w:r>
              <w:t>12.1.A, 12.1.B, 12.1.C,12.1.D,</w:t>
            </w:r>
          </w:p>
          <w:p w14:paraId="137B359C" w14:textId="01D2677B" w:rsidR="00A73EB8" w:rsidRPr="00A73EB8" w:rsidRDefault="0036135C" w:rsidP="00527EA7">
            <w:pPr>
              <w:jc w:val="center"/>
            </w:pPr>
            <w:r>
              <w:t>12.1.1.A, 12.1.1.B, 12.1.1.C, 12.1.1.D</w:t>
            </w:r>
          </w:p>
        </w:tc>
        <w:tc>
          <w:tcPr>
            <w:tcW w:w="3420" w:type="dxa"/>
            <w:vAlign w:val="center"/>
          </w:tcPr>
          <w:p w14:paraId="5D7BC27D" w14:textId="77777777" w:rsidR="00430277" w:rsidRDefault="00527E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 building vocabulary in dialogue</w:t>
            </w:r>
          </w:p>
          <w:p w14:paraId="143AA65C" w14:textId="77777777" w:rsidR="00527EA7" w:rsidRDefault="00527E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for healthy things to do</w:t>
            </w:r>
          </w:p>
          <w:p w14:paraId="68A09A91" w14:textId="77777777" w:rsidR="00527EA7" w:rsidRDefault="00527E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expressions to indicate approval or disapproval of what others do</w:t>
            </w:r>
          </w:p>
          <w:p w14:paraId="4310BC3F" w14:textId="77777777" w:rsidR="00527EA7" w:rsidRPr="00A73EB8" w:rsidRDefault="00527E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using “</w:t>
            </w:r>
            <w:proofErr w:type="spellStart"/>
            <w:r>
              <w:t>dass</w:t>
            </w:r>
            <w:proofErr w:type="spellEnd"/>
            <w:r>
              <w:t>” clauses</w:t>
            </w:r>
          </w:p>
        </w:tc>
        <w:tc>
          <w:tcPr>
            <w:tcW w:w="3420" w:type="dxa"/>
            <w:vAlign w:val="center"/>
          </w:tcPr>
          <w:p w14:paraId="26B47A88" w14:textId="27A0F273" w:rsidR="00A73EB8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vocabulary to express things one generally does for one's health</w:t>
            </w:r>
          </w:p>
          <w:p w14:paraId="1B281317" w14:textId="4FD58344" w:rsidR="00A73EB8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phrases to express approval and disapproval</w:t>
            </w:r>
          </w:p>
          <w:p w14:paraId="35268FEA" w14:textId="19CC8575" w:rsidR="00A73EB8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Practice expressing opinions and approval in subordinate clauses</w:t>
            </w:r>
          </w:p>
          <w:p w14:paraId="2767E90D" w14:textId="2118DA49" w:rsidR="00A73EB8" w:rsidRPr="002F1426" w:rsidRDefault="00A73EB8" w:rsidP="00C64087">
            <w:pPr>
              <w:ind w:left="360"/>
            </w:pPr>
          </w:p>
        </w:tc>
        <w:tc>
          <w:tcPr>
            <w:tcW w:w="2880" w:type="dxa"/>
            <w:vAlign w:val="center"/>
          </w:tcPr>
          <w:p w14:paraId="4BE587D6" w14:textId="768F3760" w:rsidR="00A73EB8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3E544B4C" w14:textId="13AE4A06" w:rsidR="00A73EB8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* Proficiency in listening activities</w:t>
            </w:r>
          </w:p>
          <w:p w14:paraId="439B5415" w14:textId="5E39B398" w:rsidR="00A73EB8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Ask others and tell about what one does for one's health</w:t>
            </w:r>
          </w:p>
          <w:p w14:paraId="68F45D72" w14:textId="3A3B7C39" w:rsidR="00A73EB8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Comment on what others tell about their health habits</w:t>
            </w:r>
          </w:p>
          <w:p w14:paraId="25D07F19" w14:textId="46B95C6D" w:rsidR="00A73EB8" w:rsidRPr="00DB305D" w:rsidRDefault="00A91FE0" w:rsidP="00C64087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522BA1C4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320A01B3" w14:textId="77777777" w:rsidTr="00A91FE0">
        <w:tc>
          <w:tcPr>
            <w:tcW w:w="2785" w:type="dxa"/>
            <w:vAlign w:val="center"/>
          </w:tcPr>
          <w:p w14:paraId="4E3AFB60" w14:textId="77777777" w:rsidR="0080537B" w:rsidRPr="00DE5063" w:rsidRDefault="00527EA7" w:rsidP="00A5565A">
            <w:pPr>
              <w:jc w:val="center"/>
            </w:pPr>
            <w:r w:rsidRPr="00527EA7">
              <w:t>Using reflexive verbs</w:t>
            </w:r>
          </w:p>
        </w:tc>
        <w:tc>
          <w:tcPr>
            <w:tcW w:w="1890" w:type="dxa"/>
            <w:vAlign w:val="center"/>
          </w:tcPr>
          <w:p w14:paraId="280F1049" w14:textId="79707A5B" w:rsidR="0036135C" w:rsidRDefault="0036135C" w:rsidP="0036135C">
            <w:pPr>
              <w:jc w:val="center"/>
            </w:pPr>
            <w:r>
              <w:t>12.1.A,</w:t>
            </w:r>
            <w:r>
              <w:t xml:space="preserve"> </w:t>
            </w:r>
            <w:r>
              <w:t>12.1.B, 12.1.C,  12.1.D, 12.1.1.A, 12.1.1.B,</w:t>
            </w:r>
          </w:p>
          <w:p w14:paraId="12A42D57" w14:textId="64F08022" w:rsidR="0080537B" w:rsidRPr="00A73EB8" w:rsidRDefault="0036135C" w:rsidP="0036135C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14:paraId="6800EFF3" w14:textId="77777777" w:rsidR="00430277" w:rsidRPr="00A73EB8" w:rsidRDefault="00527EA7" w:rsidP="00527EA7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 xml:space="preserve">reflexive verbs: s. </w:t>
            </w:r>
            <w:proofErr w:type="spellStart"/>
            <w:r>
              <w:t>fühlen</w:t>
            </w:r>
            <w:proofErr w:type="spellEnd"/>
            <w:r>
              <w:t xml:space="preserve">, s. </w:t>
            </w:r>
            <w:proofErr w:type="spellStart"/>
            <w:r>
              <w:t>freuen</w:t>
            </w:r>
            <w:proofErr w:type="spellEnd"/>
            <w:r>
              <w:t xml:space="preserve">, s. </w:t>
            </w:r>
            <w:proofErr w:type="spellStart"/>
            <w:r>
              <w:t>kleiden</w:t>
            </w:r>
            <w:proofErr w:type="spellEnd"/>
            <w:r>
              <w:t xml:space="preserve">, s. fit </w:t>
            </w:r>
            <w:proofErr w:type="spellStart"/>
            <w:r>
              <w:t>halten</w:t>
            </w:r>
            <w:proofErr w:type="spellEnd"/>
            <w:r>
              <w:t xml:space="preserve">, s. </w:t>
            </w:r>
            <w:proofErr w:type="spellStart"/>
            <w:r>
              <w:t>ern</w:t>
            </w:r>
            <w:r w:rsidRPr="00527EA7">
              <w:t>ähren</w:t>
            </w:r>
            <w:proofErr w:type="spellEnd"/>
            <w:r>
              <w:t xml:space="preserve">, s. </w:t>
            </w:r>
            <w:proofErr w:type="spellStart"/>
            <w:r>
              <w:t>entspannen</w:t>
            </w:r>
            <w:proofErr w:type="spellEnd"/>
          </w:p>
        </w:tc>
        <w:tc>
          <w:tcPr>
            <w:tcW w:w="3420" w:type="dxa"/>
            <w:vAlign w:val="center"/>
          </w:tcPr>
          <w:p w14:paraId="5CBF5E26" w14:textId="16313FBB" w:rsidR="0080537B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commonly used accusative reflexive verbs related to health</w:t>
            </w:r>
          </w:p>
          <w:p w14:paraId="1EAF1B20" w14:textId="46212AE6" w:rsidR="0080537B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how to use reflexive verbs</w:t>
            </w:r>
          </w:p>
          <w:p w14:paraId="753B8BE3" w14:textId="501BA34E" w:rsidR="0080537B" w:rsidRPr="002F1426" w:rsidRDefault="0080537B" w:rsidP="00C64087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4FFB25FE" w14:textId="41F92705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3DB5D136" w14:textId="52E79978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Proficiency in listening activities</w:t>
            </w:r>
          </w:p>
          <w:p w14:paraId="1B704E6F" w14:textId="0BDD55CE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Speak and write using new reflexive verbs</w:t>
            </w:r>
          </w:p>
          <w:p w14:paraId="335175D8" w14:textId="09D95B65" w:rsidR="0080537B" w:rsidRPr="00DB305D" w:rsidRDefault="00A91FE0" w:rsidP="00C64087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459A2043" w14:textId="77777777"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6740092A" w14:textId="77777777" w:rsidTr="00A91FE0">
        <w:tc>
          <w:tcPr>
            <w:tcW w:w="2785" w:type="dxa"/>
            <w:vAlign w:val="center"/>
          </w:tcPr>
          <w:p w14:paraId="2461993C" w14:textId="77777777" w:rsidR="00527EA7" w:rsidRDefault="00527EA7" w:rsidP="00527EA7">
            <w:pPr>
              <w:jc w:val="center"/>
            </w:pPr>
            <w:r>
              <w:lastRenderedPageBreak/>
              <w:t>Using correct declensions of “</w:t>
            </w:r>
            <w:proofErr w:type="spellStart"/>
            <w:r>
              <w:t>jeder</w:t>
            </w:r>
            <w:proofErr w:type="spellEnd"/>
            <w:r>
              <w:t xml:space="preserve">”.   Asking for information and </w:t>
            </w:r>
          </w:p>
          <w:p w14:paraId="771CD0CE" w14:textId="77777777" w:rsidR="0080537B" w:rsidRPr="00DE5063" w:rsidRDefault="00527EA7" w:rsidP="00527EA7">
            <w:pPr>
              <w:jc w:val="center"/>
            </w:pPr>
            <w:r>
              <w:t>responding with reservation</w:t>
            </w:r>
          </w:p>
        </w:tc>
        <w:tc>
          <w:tcPr>
            <w:tcW w:w="1890" w:type="dxa"/>
            <w:vAlign w:val="center"/>
          </w:tcPr>
          <w:p w14:paraId="50607EF9" w14:textId="496A8460" w:rsidR="0036135C" w:rsidRDefault="0036135C" w:rsidP="0036135C">
            <w:pPr>
              <w:jc w:val="center"/>
            </w:pPr>
            <w:r>
              <w:t>12.1.A,</w:t>
            </w:r>
            <w:r>
              <w:t xml:space="preserve"> </w:t>
            </w:r>
            <w:r>
              <w:t>12.1.B, 12.1.C,  12.1.D, 12.1.1.A, 12.1.1.B,</w:t>
            </w:r>
          </w:p>
          <w:p w14:paraId="576E0210" w14:textId="20F3F0D3" w:rsidR="0080537B" w:rsidRPr="00A73EB8" w:rsidRDefault="0036135C" w:rsidP="0036135C">
            <w:r>
              <w:t>12.1.1.C, 12.1.1.D</w:t>
            </w:r>
          </w:p>
        </w:tc>
        <w:tc>
          <w:tcPr>
            <w:tcW w:w="3420" w:type="dxa"/>
            <w:vAlign w:val="center"/>
          </w:tcPr>
          <w:p w14:paraId="4BD6EE09" w14:textId="77777777" w:rsidR="00430277" w:rsidRDefault="00527E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endings with “</w:t>
            </w:r>
            <w:proofErr w:type="spellStart"/>
            <w:r>
              <w:t>jeder</w:t>
            </w:r>
            <w:proofErr w:type="spellEnd"/>
            <w:r>
              <w:t>” words</w:t>
            </w:r>
          </w:p>
          <w:p w14:paraId="7DC8F608" w14:textId="77777777" w:rsidR="00527EA7" w:rsidRDefault="00527E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introduce a question</w:t>
            </w:r>
          </w:p>
          <w:p w14:paraId="63E28441" w14:textId="77777777" w:rsidR="00527EA7" w:rsidRPr="00A73EB8" w:rsidRDefault="00527E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express reservation</w:t>
            </w:r>
          </w:p>
        </w:tc>
        <w:tc>
          <w:tcPr>
            <w:tcW w:w="3420" w:type="dxa"/>
            <w:vAlign w:val="center"/>
          </w:tcPr>
          <w:p w14:paraId="041F6C38" w14:textId="63A16C2D" w:rsidR="0080537B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declension of "</w:t>
            </w:r>
            <w:proofErr w:type="spellStart"/>
            <w:r>
              <w:t>jeder</w:t>
            </w:r>
            <w:proofErr w:type="spellEnd"/>
            <w:r>
              <w:t>" words (each/every)</w:t>
            </w:r>
          </w:p>
          <w:p w14:paraId="609B1F76" w14:textId="3CE18900" w:rsidR="0080537B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phrases used to introduce questions</w:t>
            </w:r>
          </w:p>
          <w:p w14:paraId="043977E7" w14:textId="2E3867CD" w:rsidR="0080537B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phrases used to express reservation when responding to a question</w:t>
            </w:r>
          </w:p>
          <w:p w14:paraId="46B917D3" w14:textId="7293E16B" w:rsidR="0080537B" w:rsidRPr="002F1426" w:rsidRDefault="0080537B" w:rsidP="00C64087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40DB5052" w14:textId="6EEED8BA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 of material</w:t>
            </w:r>
          </w:p>
          <w:p w14:paraId="4D486BF9" w14:textId="00AEC0D9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Proficiency in listening activities</w:t>
            </w:r>
          </w:p>
          <w:p w14:paraId="20C2C9EF" w14:textId="1710ACF9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Demonstrate proficiency in writing correct declensions of "</w:t>
            </w:r>
            <w:proofErr w:type="spellStart"/>
            <w:r>
              <w:t>jeder</w:t>
            </w:r>
            <w:proofErr w:type="spellEnd"/>
            <w:r>
              <w:t>" words</w:t>
            </w:r>
          </w:p>
          <w:p w14:paraId="56C59BE2" w14:textId="0DD30EA5" w:rsidR="0080537B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 xml:space="preserve">Speak and respond to </w:t>
            </w:r>
            <w:proofErr w:type="spellStart"/>
            <w:r>
              <w:t>quetsions</w:t>
            </w:r>
            <w:proofErr w:type="spellEnd"/>
            <w:r>
              <w:t xml:space="preserve"> incorporating new phrases</w:t>
            </w:r>
          </w:p>
          <w:p w14:paraId="580192F8" w14:textId="27F27A70" w:rsidR="0080537B" w:rsidRPr="00DB305D" w:rsidRDefault="00A91FE0" w:rsidP="00C64087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01B1F258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3F6723B5" w14:textId="77777777" w:rsidTr="00A91FE0">
        <w:tc>
          <w:tcPr>
            <w:tcW w:w="2785" w:type="dxa"/>
            <w:vAlign w:val="center"/>
          </w:tcPr>
          <w:p w14:paraId="79E39E24" w14:textId="77777777" w:rsidR="002717B6" w:rsidRPr="00DE5063" w:rsidRDefault="00527EA7" w:rsidP="00527EA7">
            <w:r>
              <w:t>Asking and telling what you may or may not eat or do using “</w:t>
            </w:r>
            <w:proofErr w:type="spellStart"/>
            <w:r>
              <w:t>kein</w:t>
            </w:r>
            <w:proofErr w:type="spellEnd"/>
            <w:r>
              <w:t>” and “</w:t>
            </w:r>
            <w:proofErr w:type="spellStart"/>
            <w:r>
              <w:t>nicht</w:t>
            </w:r>
            <w:proofErr w:type="spellEnd"/>
            <w:r>
              <w:t>”</w:t>
            </w:r>
          </w:p>
        </w:tc>
        <w:tc>
          <w:tcPr>
            <w:tcW w:w="1890" w:type="dxa"/>
            <w:vAlign w:val="center"/>
          </w:tcPr>
          <w:p w14:paraId="39E7D46C" w14:textId="0CF75509" w:rsidR="0036135C" w:rsidRDefault="0036135C" w:rsidP="0036135C">
            <w:pPr>
              <w:jc w:val="center"/>
            </w:pPr>
            <w:r>
              <w:t>12.1.A,</w:t>
            </w:r>
            <w:r>
              <w:t xml:space="preserve"> </w:t>
            </w:r>
            <w:bookmarkStart w:id="0" w:name="_GoBack"/>
            <w:bookmarkEnd w:id="0"/>
            <w:r>
              <w:t>12.1.B, 12.1.C,  12.1.D, 12.1.1.A, 12.1.1.B,</w:t>
            </w:r>
          </w:p>
          <w:p w14:paraId="21BBC805" w14:textId="0DCD02F6" w:rsidR="002717B6" w:rsidRPr="00A73EB8" w:rsidRDefault="0036135C" w:rsidP="0036135C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14:paraId="149E0B2A" w14:textId="77777777" w:rsidR="00990086" w:rsidRDefault="00527E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items</w:t>
            </w:r>
          </w:p>
          <w:p w14:paraId="3110C33F" w14:textId="77777777" w:rsidR="00527EA7" w:rsidRDefault="00527E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 people don’t eat certain foods</w:t>
            </w:r>
          </w:p>
          <w:p w14:paraId="4493861D" w14:textId="77777777" w:rsidR="00527EA7" w:rsidRDefault="00527EA7" w:rsidP="00527EA7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conjugation of “</w:t>
            </w:r>
            <w:proofErr w:type="spellStart"/>
            <w:r w:rsidRPr="00527EA7">
              <w:t>dürfen</w:t>
            </w:r>
            <w:proofErr w:type="spellEnd"/>
            <w:r>
              <w:t>”</w:t>
            </w:r>
          </w:p>
          <w:p w14:paraId="059EF823" w14:textId="77777777" w:rsidR="00527EA7" w:rsidRPr="00A73EB8" w:rsidRDefault="00527EA7" w:rsidP="00527EA7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use of “</w:t>
            </w:r>
            <w:proofErr w:type="spellStart"/>
            <w:r>
              <w:t>kein</w:t>
            </w:r>
            <w:proofErr w:type="spellEnd"/>
            <w:r>
              <w:t>” with correct endings</w:t>
            </w:r>
          </w:p>
        </w:tc>
        <w:tc>
          <w:tcPr>
            <w:tcW w:w="3420" w:type="dxa"/>
            <w:vAlign w:val="center"/>
          </w:tcPr>
          <w:p w14:paraId="605EBE7D" w14:textId="3B88AE3C" w:rsidR="002717B6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common food items</w:t>
            </w:r>
          </w:p>
          <w:p w14:paraId="3F8AE88C" w14:textId="02EF6E56" w:rsidR="002717B6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conjugation of modal verb "</w:t>
            </w:r>
            <w:proofErr w:type="spellStart"/>
            <w:r>
              <w:t>dürfen</w:t>
            </w:r>
            <w:proofErr w:type="spellEnd"/>
            <w:r>
              <w:t>" ("may")</w:t>
            </w:r>
          </w:p>
          <w:p w14:paraId="4B5588F6" w14:textId="6EC7286C" w:rsidR="002717B6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phrases to express why people don't eat certain foods</w:t>
            </w:r>
          </w:p>
          <w:p w14:paraId="58B55630" w14:textId="3F62D9B4" w:rsidR="002717B6" w:rsidRPr="002F1426" w:rsidRDefault="00A91FE0" w:rsidP="00A91FE0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Learn correct use of "</w:t>
            </w:r>
            <w:proofErr w:type="spellStart"/>
            <w:r>
              <w:t>kein</w:t>
            </w:r>
            <w:proofErr w:type="spellEnd"/>
            <w:r>
              <w:t xml:space="preserve">" to express "none" </w:t>
            </w:r>
          </w:p>
          <w:p w14:paraId="78D297BE" w14:textId="1C4FDCDA" w:rsidR="002717B6" w:rsidRPr="002F1426" w:rsidRDefault="002717B6" w:rsidP="00C64087">
            <w:pPr>
              <w:ind w:left="360"/>
            </w:pPr>
          </w:p>
        </w:tc>
        <w:tc>
          <w:tcPr>
            <w:tcW w:w="2880" w:type="dxa"/>
            <w:vAlign w:val="center"/>
          </w:tcPr>
          <w:p w14:paraId="5D934ACE" w14:textId="4F9D9911" w:rsidR="002717B6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Formative and summative assessments</w:t>
            </w:r>
          </w:p>
          <w:p w14:paraId="02FEE9D0" w14:textId="4E20062F" w:rsidR="002717B6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Proficiency in listening activities</w:t>
            </w:r>
          </w:p>
          <w:p w14:paraId="65602C1F" w14:textId="7934B20A" w:rsidR="002717B6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Ask others about foods they eat and respond</w:t>
            </w:r>
          </w:p>
          <w:p w14:paraId="01293E76" w14:textId="55E8E650" w:rsidR="002717B6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Tell about why people don't eat certain foods</w:t>
            </w:r>
          </w:p>
          <w:p w14:paraId="499D598B" w14:textId="6C6E97CD" w:rsidR="002717B6" w:rsidRPr="00DB305D" w:rsidRDefault="00A91FE0" w:rsidP="00A91FE0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Speak and write using modal verb "</w:t>
            </w:r>
            <w:proofErr w:type="spellStart"/>
            <w:r>
              <w:t>dürfen</w:t>
            </w:r>
            <w:proofErr w:type="spellEnd"/>
            <w:r>
              <w:t>" and correct use of "</w:t>
            </w:r>
            <w:proofErr w:type="spellStart"/>
            <w:r>
              <w:t>kein</w:t>
            </w:r>
            <w:proofErr w:type="spellEnd"/>
            <w:r>
              <w:t>" words</w:t>
            </w:r>
          </w:p>
          <w:p w14:paraId="2CDDA265" w14:textId="0B8058E6" w:rsidR="002717B6" w:rsidRPr="00DB305D" w:rsidRDefault="00A91FE0" w:rsidP="00C64087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42B3DCD3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04A2BA84" w14:textId="77777777" w:rsidTr="00A5565A">
        <w:tc>
          <w:tcPr>
            <w:tcW w:w="2785" w:type="dxa"/>
            <w:vAlign w:val="center"/>
          </w:tcPr>
          <w:p w14:paraId="1C00DB97" w14:textId="77777777"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14:paraId="6A9D60C1" w14:textId="77777777"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14:paraId="18AF4979" w14:textId="77777777"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14:paraId="6A5EA269" w14:textId="77777777"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14:paraId="6486992B" w14:textId="77777777"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14:paraId="2C347C65" w14:textId="77777777" w:rsidR="002717B6" w:rsidRDefault="002717B6" w:rsidP="00990086">
      <w:pPr>
        <w:spacing w:after="0"/>
        <w:rPr>
          <w:sz w:val="4"/>
          <w:szCs w:val="4"/>
        </w:rPr>
      </w:pPr>
    </w:p>
    <w:p w14:paraId="0A67CD91" w14:textId="77777777"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6135C"/>
    <w:rsid w:val="003A1F67"/>
    <w:rsid w:val="00430277"/>
    <w:rsid w:val="004D4FCE"/>
    <w:rsid w:val="00527EA7"/>
    <w:rsid w:val="005E38FC"/>
    <w:rsid w:val="005E3C7D"/>
    <w:rsid w:val="00611B54"/>
    <w:rsid w:val="007A147C"/>
    <w:rsid w:val="007F0C34"/>
    <w:rsid w:val="0080537B"/>
    <w:rsid w:val="008902B0"/>
    <w:rsid w:val="00990086"/>
    <w:rsid w:val="009A0FC1"/>
    <w:rsid w:val="00A73EB8"/>
    <w:rsid w:val="00A91FE0"/>
    <w:rsid w:val="00AC2828"/>
    <w:rsid w:val="00B149C5"/>
    <w:rsid w:val="00B477DC"/>
    <w:rsid w:val="00B963EA"/>
    <w:rsid w:val="00BE53BF"/>
    <w:rsid w:val="00C64087"/>
    <w:rsid w:val="00C94F98"/>
    <w:rsid w:val="00D97955"/>
    <w:rsid w:val="00DB305D"/>
    <w:rsid w:val="00DE5063"/>
    <w:rsid w:val="00E336C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E026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0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0F0B4-DC2E-4724-A780-8DFC96FC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7</cp:revision>
  <dcterms:created xsi:type="dcterms:W3CDTF">2017-03-02T19:40:00Z</dcterms:created>
  <dcterms:modified xsi:type="dcterms:W3CDTF">2018-06-12T14:32:00Z</dcterms:modified>
</cp:coreProperties>
</file>