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74D53">
        <w:rPr>
          <w:u w:val="single"/>
        </w:rPr>
        <w:t>Spanish I</w:t>
      </w:r>
      <w:r>
        <w:tab/>
      </w:r>
      <w:r>
        <w:tab/>
      </w:r>
      <w:r w:rsidR="002F1426">
        <w:t xml:space="preserve">                      </w:t>
      </w:r>
      <w:proofErr w:type="gramStart"/>
      <w:r w:rsidRPr="002F1426">
        <w:rPr>
          <w:b/>
        </w:rPr>
        <w:t>Grade:</w:t>
      </w:r>
      <w:proofErr w:type="gramEnd"/>
      <w:r w:rsidRPr="002F1426">
        <w:rPr>
          <w:b/>
        </w:rPr>
        <w:t xml:space="preserve"> </w:t>
      </w:r>
      <w:r w:rsidR="00074D53">
        <w:rPr>
          <w:u w:val="single"/>
        </w:rPr>
        <w:t>8-12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381A7B" w:rsidRDefault="002F1426" w:rsidP="00381A7B">
            <w:pPr>
              <w:rPr>
                <w:b/>
                <w:lang w:val="es-ES_tradnl"/>
              </w:rPr>
            </w:pPr>
            <w:proofErr w:type="spellStart"/>
            <w:r w:rsidRPr="00381A7B">
              <w:rPr>
                <w:b/>
                <w:lang w:val="es-ES_tradnl"/>
              </w:rPr>
              <w:t>Unit</w:t>
            </w:r>
            <w:proofErr w:type="spellEnd"/>
            <w:r w:rsidRPr="00381A7B">
              <w:rPr>
                <w:b/>
                <w:lang w:val="es-ES_tradnl"/>
              </w:rPr>
              <w:t xml:space="preserve"> (</w:t>
            </w:r>
            <w:proofErr w:type="spellStart"/>
            <w:r w:rsidRPr="00381A7B">
              <w:rPr>
                <w:b/>
                <w:lang w:val="es-ES_tradnl"/>
              </w:rPr>
              <w:t>Name</w:t>
            </w:r>
            <w:proofErr w:type="spellEnd"/>
            <w:r w:rsidRPr="00381A7B">
              <w:rPr>
                <w:b/>
                <w:lang w:val="es-ES_tradnl"/>
              </w:rPr>
              <w:t>/</w:t>
            </w:r>
            <w:proofErr w:type="spellStart"/>
            <w:r w:rsidRPr="00381A7B">
              <w:rPr>
                <w:b/>
                <w:lang w:val="es-ES_tradnl"/>
              </w:rPr>
              <w:t>Number</w:t>
            </w:r>
            <w:proofErr w:type="spellEnd"/>
            <w:r w:rsidRPr="00381A7B">
              <w:rPr>
                <w:b/>
                <w:lang w:val="es-ES_tradnl"/>
              </w:rPr>
              <w:t>):</w:t>
            </w:r>
            <w:r w:rsidR="00DB305D" w:rsidRPr="00381A7B">
              <w:rPr>
                <w:b/>
                <w:lang w:val="es-ES_tradnl"/>
              </w:rPr>
              <w:t xml:space="preserve"> </w:t>
            </w:r>
            <w:proofErr w:type="spellStart"/>
            <w:r w:rsidR="00074D53" w:rsidRPr="00381A7B">
              <w:rPr>
                <w:lang w:val="es-ES_tradnl"/>
              </w:rPr>
              <w:t>Chapter</w:t>
            </w:r>
            <w:proofErr w:type="spellEnd"/>
            <w:r w:rsidR="00074D53" w:rsidRPr="00381A7B">
              <w:rPr>
                <w:lang w:val="es-ES_tradnl"/>
              </w:rPr>
              <w:t xml:space="preserve"> 4A- </w:t>
            </w:r>
            <w:r w:rsidR="00381A7B" w:rsidRPr="00381A7B">
              <w:rPr>
                <w:lang w:val="es-ES_tradnl"/>
              </w:rPr>
              <w:t>La familia y los amigos</w:t>
            </w:r>
            <w:r w:rsidR="00381A7B">
              <w:rPr>
                <w:lang w:val="es-ES_tradnl"/>
              </w:rPr>
              <w:t xml:space="preserve">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074D53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381A7B">
              <w:t xml:space="preserve">How do cultural values shape relationships in Hispanic countries?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74D53" w:rsidP="00381A7B">
            <w:pPr>
              <w:jc w:val="center"/>
            </w:pPr>
            <w:r w:rsidRPr="00074D53">
              <w:t xml:space="preserve">Vocabulary related </w:t>
            </w:r>
            <w:r w:rsidR="00381A7B">
              <w:t>to family</w:t>
            </w:r>
          </w:p>
        </w:tc>
        <w:tc>
          <w:tcPr>
            <w:tcW w:w="1890" w:type="dxa"/>
            <w:vAlign w:val="center"/>
          </w:tcPr>
          <w:p w:rsidR="00A73EB8" w:rsidRPr="00A73EB8" w:rsidRDefault="00381A7B" w:rsidP="00A5565A">
            <w:pPr>
              <w:jc w:val="center"/>
            </w:pPr>
            <w:r>
              <w:t>1.2, 1.3</w:t>
            </w:r>
          </w:p>
        </w:tc>
        <w:tc>
          <w:tcPr>
            <w:tcW w:w="3420" w:type="dxa"/>
            <w:vAlign w:val="center"/>
          </w:tcPr>
          <w:p w:rsidR="00430277" w:rsidRPr="00A73EB8" w:rsidRDefault="00381A7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Family vocabulary </w:t>
            </w:r>
          </w:p>
        </w:tc>
        <w:tc>
          <w:tcPr>
            <w:tcW w:w="3420" w:type="dxa"/>
            <w:vAlign w:val="center"/>
          </w:tcPr>
          <w:p w:rsidR="00A73EB8" w:rsidRDefault="00381A7B" w:rsidP="00A5565A">
            <w:pPr>
              <w:jc w:val="center"/>
            </w:pPr>
            <w:r>
              <w:t xml:space="preserve">Textbook </w:t>
            </w:r>
          </w:p>
          <w:p w:rsidR="00381A7B" w:rsidRPr="002F1426" w:rsidRDefault="00381A7B" w:rsidP="00A5565A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A73EB8" w:rsidRPr="00DB305D" w:rsidRDefault="00381A7B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81A7B" w:rsidP="00A5565A">
            <w:pPr>
              <w:jc w:val="center"/>
            </w:pPr>
            <w:r>
              <w:t>Possessive adjectives</w:t>
            </w:r>
          </w:p>
        </w:tc>
        <w:tc>
          <w:tcPr>
            <w:tcW w:w="1890" w:type="dxa"/>
            <w:vAlign w:val="center"/>
          </w:tcPr>
          <w:p w:rsidR="0080537B" w:rsidRPr="00A73EB8" w:rsidRDefault="00381A7B" w:rsidP="00A5565A">
            <w:pPr>
              <w:jc w:val="center"/>
            </w:pPr>
            <w:r>
              <w:t>1.2</w:t>
            </w:r>
          </w:p>
        </w:tc>
        <w:tc>
          <w:tcPr>
            <w:tcW w:w="3420" w:type="dxa"/>
            <w:vAlign w:val="center"/>
          </w:tcPr>
          <w:p w:rsidR="00074D53" w:rsidRPr="00381A7B" w:rsidRDefault="00381A7B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381A7B">
              <w:rPr>
                <w:lang w:val="es-ES_tradnl"/>
              </w:rPr>
              <w:t>mi(s), tu(s), su(s), nu</w:t>
            </w:r>
            <w:r>
              <w:rPr>
                <w:lang w:val="es-ES_tradnl"/>
              </w:rPr>
              <w:t>estro(a)(s), vuestro(a)(s)</w:t>
            </w:r>
          </w:p>
        </w:tc>
        <w:tc>
          <w:tcPr>
            <w:tcW w:w="3420" w:type="dxa"/>
            <w:vAlign w:val="center"/>
          </w:tcPr>
          <w:p w:rsidR="00381A7B" w:rsidRDefault="00381A7B" w:rsidP="00381A7B">
            <w:pPr>
              <w:jc w:val="center"/>
            </w:pPr>
            <w:r>
              <w:t xml:space="preserve">Textbook </w:t>
            </w:r>
          </w:p>
          <w:p w:rsidR="0080537B" w:rsidRPr="002F1426" w:rsidRDefault="00381A7B" w:rsidP="00381A7B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80537B" w:rsidRPr="00DB305D" w:rsidRDefault="00381A7B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81A7B" w:rsidP="00A5565A">
            <w:pPr>
              <w:jc w:val="center"/>
            </w:pPr>
            <w:r>
              <w:t>Present tense of -</w:t>
            </w:r>
            <w:proofErr w:type="spellStart"/>
            <w:r>
              <w:t>ir</w:t>
            </w:r>
            <w:proofErr w:type="spellEnd"/>
            <w:r>
              <w:t xml:space="preserve"> verbs</w:t>
            </w:r>
          </w:p>
        </w:tc>
        <w:tc>
          <w:tcPr>
            <w:tcW w:w="1890" w:type="dxa"/>
            <w:vAlign w:val="center"/>
          </w:tcPr>
          <w:p w:rsidR="0080537B" w:rsidRPr="00A73EB8" w:rsidRDefault="00381A7B" w:rsidP="00A5565A">
            <w:pPr>
              <w:jc w:val="center"/>
            </w:pPr>
            <w:r>
              <w:t>1.1, 1.2</w:t>
            </w:r>
          </w:p>
        </w:tc>
        <w:tc>
          <w:tcPr>
            <w:tcW w:w="3420" w:type="dxa"/>
            <w:vAlign w:val="center"/>
          </w:tcPr>
          <w:p w:rsidR="00074D53" w:rsidRDefault="00381A7B" w:rsidP="00074D53">
            <w:pPr>
              <w:pStyle w:val="ListParagraph"/>
              <w:numPr>
                <w:ilvl w:val="0"/>
                <w:numId w:val="2"/>
              </w:numPr>
              <w:ind w:left="346"/>
            </w:pPr>
            <w:r>
              <w:t>-o</w:t>
            </w:r>
          </w:p>
          <w:p w:rsidR="00381A7B" w:rsidRDefault="00381A7B" w:rsidP="00074D53">
            <w:pPr>
              <w:pStyle w:val="ListParagraph"/>
              <w:numPr>
                <w:ilvl w:val="0"/>
                <w:numId w:val="2"/>
              </w:numPr>
              <w:ind w:left="346"/>
            </w:pPr>
            <w:r>
              <w:t>-</w:t>
            </w:r>
            <w:proofErr w:type="spellStart"/>
            <w:r>
              <w:t>es</w:t>
            </w:r>
            <w:proofErr w:type="spellEnd"/>
          </w:p>
          <w:p w:rsidR="00381A7B" w:rsidRDefault="00381A7B" w:rsidP="00074D53">
            <w:pPr>
              <w:pStyle w:val="ListParagraph"/>
              <w:numPr>
                <w:ilvl w:val="0"/>
                <w:numId w:val="2"/>
              </w:numPr>
              <w:ind w:left="346"/>
            </w:pPr>
            <w:r>
              <w:t>-e</w:t>
            </w:r>
          </w:p>
          <w:p w:rsidR="00381A7B" w:rsidRDefault="00381A7B" w:rsidP="00074D53">
            <w:pPr>
              <w:pStyle w:val="ListParagraph"/>
              <w:numPr>
                <w:ilvl w:val="0"/>
                <w:numId w:val="2"/>
              </w:numPr>
              <w:ind w:left="346"/>
            </w:pPr>
            <w:r>
              <w:t>-</w:t>
            </w:r>
            <w:proofErr w:type="spellStart"/>
            <w:r>
              <w:t>imos</w:t>
            </w:r>
            <w:proofErr w:type="spellEnd"/>
          </w:p>
          <w:p w:rsidR="00381A7B" w:rsidRDefault="00381A7B" w:rsidP="00074D53">
            <w:pPr>
              <w:pStyle w:val="ListParagraph"/>
              <w:numPr>
                <w:ilvl w:val="0"/>
                <w:numId w:val="2"/>
              </w:numPr>
              <w:ind w:left="346"/>
            </w:pPr>
            <w:r>
              <w:t>-</w:t>
            </w:r>
            <w:proofErr w:type="spellStart"/>
            <w:r>
              <w:t>ís</w:t>
            </w:r>
            <w:proofErr w:type="spellEnd"/>
          </w:p>
          <w:p w:rsidR="00381A7B" w:rsidRPr="00A73EB8" w:rsidRDefault="00381A7B" w:rsidP="00074D53">
            <w:pPr>
              <w:pStyle w:val="ListParagraph"/>
              <w:numPr>
                <w:ilvl w:val="0"/>
                <w:numId w:val="2"/>
              </w:numPr>
              <w:ind w:left="346"/>
            </w:pPr>
            <w:r>
              <w:t>-</w:t>
            </w:r>
            <w:proofErr w:type="spellStart"/>
            <w:r>
              <w:t>en</w:t>
            </w:r>
            <w:proofErr w:type="spellEnd"/>
          </w:p>
        </w:tc>
        <w:tc>
          <w:tcPr>
            <w:tcW w:w="3420" w:type="dxa"/>
            <w:vAlign w:val="center"/>
          </w:tcPr>
          <w:p w:rsidR="00381A7B" w:rsidRDefault="00381A7B" w:rsidP="00381A7B">
            <w:pPr>
              <w:jc w:val="center"/>
            </w:pPr>
            <w:r>
              <w:t xml:space="preserve">Textbook </w:t>
            </w:r>
          </w:p>
          <w:p w:rsidR="0080537B" w:rsidRPr="002F1426" w:rsidRDefault="00381A7B" w:rsidP="00381A7B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80537B" w:rsidRPr="00DB305D" w:rsidRDefault="00381A7B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81A7B" w:rsidP="00A5565A">
            <w:pPr>
              <w:jc w:val="center"/>
            </w:pPr>
            <w:r>
              <w:t>Asking for and expressing emotional states</w:t>
            </w:r>
          </w:p>
        </w:tc>
        <w:tc>
          <w:tcPr>
            <w:tcW w:w="1890" w:type="dxa"/>
            <w:vAlign w:val="center"/>
          </w:tcPr>
          <w:p w:rsidR="002717B6" w:rsidRPr="00A73EB8" w:rsidRDefault="00381A7B" w:rsidP="00A5565A">
            <w:pPr>
              <w:jc w:val="center"/>
            </w:pPr>
            <w:r>
              <w:t>1.1, 1.2, 1.3</w:t>
            </w:r>
          </w:p>
        </w:tc>
        <w:tc>
          <w:tcPr>
            <w:tcW w:w="3420" w:type="dxa"/>
            <w:vAlign w:val="center"/>
          </w:tcPr>
          <w:p w:rsidR="00990086" w:rsidRDefault="00381A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¿</w:t>
            </w:r>
            <w:proofErr w:type="spellStart"/>
            <w:r>
              <w:t>Cómo</w:t>
            </w:r>
            <w:proofErr w:type="spellEnd"/>
            <w:r>
              <w:t xml:space="preserve"> </w:t>
            </w:r>
            <w:proofErr w:type="spellStart"/>
            <w:r>
              <w:t>está</w:t>
            </w:r>
            <w:proofErr w:type="spellEnd"/>
            <w:r>
              <w:t>…?</w:t>
            </w:r>
          </w:p>
          <w:p w:rsidR="00381A7B" w:rsidRPr="00A73EB8" w:rsidRDefault="00381A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Él</w:t>
            </w:r>
            <w:proofErr w:type="spellEnd"/>
            <w:r>
              <w:t xml:space="preserve">/Ella </w:t>
            </w:r>
            <w:proofErr w:type="spellStart"/>
            <w:r>
              <w:t>está</w:t>
            </w:r>
            <w:proofErr w:type="spellEnd"/>
            <w:r>
              <w:t>…</w:t>
            </w:r>
          </w:p>
        </w:tc>
        <w:tc>
          <w:tcPr>
            <w:tcW w:w="3420" w:type="dxa"/>
            <w:vAlign w:val="center"/>
          </w:tcPr>
          <w:p w:rsidR="00381A7B" w:rsidRDefault="00381A7B" w:rsidP="00381A7B">
            <w:pPr>
              <w:jc w:val="center"/>
            </w:pPr>
            <w:r>
              <w:t xml:space="preserve">Textbook </w:t>
            </w:r>
          </w:p>
          <w:p w:rsidR="002717B6" w:rsidRPr="002F1426" w:rsidRDefault="00381A7B" w:rsidP="00381A7B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2717B6" w:rsidRPr="00DB305D" w:rsidRDefault="00381A7B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  <w:bookmarkStart w:id="1" w:name="_GoBack"/>
      <w:bookmarkEnd w:id="1"/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4D53"/>
    <w:rsid w:val="000850C2"/>
    <w:rsid w:val="001951E8"/>
    <w:rsid w:val="001E1FF2"/>
    <w:rsid w:val="00243906"/>
    <w:rsid w:val="002717B6"/>
    <w:rsid w:val="002F1426"/>
    <w:rsid w:val="002F1966"/>
    <w:rsid w:val="003154BD"/>
    <w:rsid w:val="00381A7B"/>
    <w:rsid w:val="003A1F67"/>
    <w:rsid w:val="00430277"/>
    <w:rsid w:val="004D4FCE"/>
    <w:rsid w:val="005E38FC"/>
    <w:rsid w:val="00611B54"/>
    <w:rsid w:val="00685339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6731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A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5DD1B-3749-45EA-9058-7207CE932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126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Lefever, Leanne M.</cp:lastModifiedBy>
  <cp:revision>3</cp:revision>
  <dcterms:created xsi:type="dcterms:W3CDTF">2017-08-08T17:31:00Z</dcterms:created>
  <dcterms:modified xsi:type="dcterms:W3CDTF">2017-08-08T17:36:00Z</dcterms:modified>
</cp:coreProperties>
</file>