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2CFB">
        <w:rPr>
          <w:b/>
        </w:rPr>
        <w:t xml:space="preserve"> Latin I</w:t>
      </w:r>
      <w:r w:rsidR="00DF47E6">
        <w:rPr>
          <w:b/>
        </w:rPr>
        <w:t>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47E6">
        <w:rPr>
          <w:u w:val="single"/>
        </w:rPr>
        <w:t>11</w:t>
      </w:r>
      <w:r w:rsidR="00CA2CFB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DF47E6">
              <w:t>Unit 3-Reading Passages # 1 Ecce Romani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F47E6">
              <w:rPr>
                <w:b/>
              </w:rPr>
              <w:t>45 days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DF47E6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DF47E6">
              <w:rPr>
                <w:rFonts w:ascii="Arial" w:eastAsia="Times New Roman" w:hAnsi="Arial" w:cs="Times New Roman"/>
                <w:sz w:val="24"/>
                <w:szCs w:val="20"/>
              </w:rPr>
              <w:t>How can we use our Latin grammar foundation to understand complex reading passages in Latin?</w:t>
            </w:r>
          </w:p>
          <w:p w:rsidR="0053101A" w:rsidRDefault="0053101A" w:rsidP="00DF47E6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                      How can we use our Latin grammar foundation to help us to read myths and other legends in Latin?</w:t>
            </w:r>
          </w:p>
          <w:p w:rsidR="0053101A" w:rsidRDefault="0053101A" w:rsidP="00DF47E6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rFonts w:ascii="Arial" w:eastAsia="Times New Roman" w:hAnsi="Arial" w:cs="Times New Roman"/>
                <w:sz w:val="24"/>
                <w:szCs w:val="20"/>
              </w:rPr>
              <w:t xml:space="preserve">                                  How can we use our Latin grammar foundation to help us to read excerpts of authentic Ancient authors?</w:t>
            </w:r>
          </w:p>
          <w:p w:rsidR="00DF47E6" w:rsidRPr="00DF47E6" w:rsidRDefault="00DF47E6" w:rsidP="00DF47E6">
            <w:pPr>
              <w:ind w:left="720" w:firstLine="45"/>
            </w:pPr>
            <w:r>
              <w:rPr>
                <w:b/>
              </w:rPr>
              <w:t xml:space="preserve">                                           </w:t>
            </w:r>
          </w:p>
        </w:tc>
      </w:tr>
    </w:tbl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F47E6" w:rsidP="00FB0549">
            <w:r>
              <w:t>Reading passages with textbook, some chapters with three reading passages</w:t>
            </w:r>
          </w:p>
        </w:tc>
        <w:tc>
          <w:tcPr>
            <w:tcW w:w="1890" w:type="dxa"/>
            <w:vAlign w:val="center"/>
          </w:tcPr>
          <w:p w:rsidR="00A73EB8" w:rsidRPr="00A73EB8" w:rsidRDefault="00DF47E6" w:rsidP="00A5565A">
            <w:pPr>
              <w:jc w:val="center"/>
            </w:pPr>
            <w:r>
              <w:t>12.2.1</w:t>
            </w:r>
            <w:proofErr w:type="gramStart"/>
            <w:r>
              <w:t>.S3.D</w:t>
            </w:r>
            <w:proofErr w:type="gramEnd"/>
            <w:r>
              <w:t xml:space="preserve">, 12.2.1. S4. </w:t>
            </w:r>
            <w:proofErr w:type="gramStart"/>
            <w:r>
              <w:t>D ,</w:t>
            </w:r>
            <w:proofErr w:type="gramEnd"/>
            <w:r>
              <w:t xml:space="preserve"> 12. 2. 1. S4. B, 12. 2. 1. S4.E. </w:t>
            </w:r>
          </w:p>
        </w:tc>
        <w:tc>
          <w:tcPr>
            <w:tcW w:w="3420" w:type="dxa"/>
            <w:vAlign w:val="center"/>
          </w:tcPr>
          <w:p w:rsidR="00430277" w:rsidRPr="00A73EB8" w:rsidRDefault="00DF47E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Varies with each reading passage, Vocabulary from textbook, additional vocabulary as needed from dictionary or supplemental glossaries</w:t>
            </w:r>
          </w:p>
        </w:tc>
        <w:tc>
          <w:tcPr>
            <w:tcW w:w="3420" w:type="dxa"/>
            <w:vAlign w:val="center"/>
          </w:tcPr>
          <w:p w:rsidR="00A73EB8" w:rsidRPr="00FB0549" w:rsidRDefault="00DF47E6" w:rsidP="00DF47E6">
            <w:pPr>
              <w:jc w:val="center"/>
            </w:pPr>
            <w:r>
              <w:t>Reading and translating stories together in class, individual written translations, games, vocabulary list, internet activities, presentations, notes, graphic organizers, grammar packets, reading strategies, translations into and out of Latin</w:t>
            </w:r>
            <w:r w:rsidR="00FB0549">
              <w:t xml:space="preserve"> </w:t>
            </w:r>
          </w:p>
        </w:tc>
        <w:tc>
          <w:tcPr>
            <w:tcW w:w="2880" w:type="dxa"/>
            <w:vAlign w:val="center"/>
          </w:tcPr>
          <w:p w:rsidR="00A73EB8" w:rsidRPr="00DB305D" w:rsidRDefault="00DF47E6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Performance task-Students record themselves on canvas translating the entire reading passage from Latin to English (no glossary), read it in Latin and translate it into English.  –This is counted as a test grade using a rubric.  Students will do this with every unit throughout the year.  </w:t>
            </w:r>
          </w:p>
        </w:tc>
      </w:tr>
      <w:tr w:rsidR="0053101A" w:rsidTr="0080537B">
        <w:tc>
          <w:tcPr>
            <w:tcW w:w="2785" w:type="dxa"/>
            <w:vAlign w:val="center"/>
          </w:tcPr>
          <w:p w:rsidR="0053101A" w:rsidRDefault="0053101A" w:rsidP="00FB0549">
            <w:r>
              <w:t xml:space="preserve">Roman myths </w:t>
            </w:r>
          </w:p>
        </w:tc>
        <w:tc>
          <w:tcPr>
            <w:tcW w:w="1890" w:type="dxa"/>
            <w:vAlign w:val="center"/>
          </w:tcPr>
          <w:p w:rsidR="0053101A" w:rsidRDefault="0053101A" w:rsidP="00A5565A">
            <w:pPr>
              <w:jc w:val="center"/>
            </w:pPr>
            <w:r>
              <w:t>12.2.1</w:t>
            </w:r>
            <w:proofErr w:type="gramStart"/>
            <w:r>
              <w:t>.S3.D</w:t>
            </w:r>
            <w:proofErr w:type="gramEnd"/>
            <w:r>
              <w:t xml:space="preserve">, 12.2.1. S4. </w:t>
            </w:r>
            <w:proofErr w:type="gramStart"/>
            <w:r>
              <w:t>D ,</w:t>
            </w:r>
            <w:proofErr w:type="gramEnd"/>
            <w:r>
              <w:t xml:space="preserve"> 12. 2. 1. S4. B, 12. 2. 1. </w:t>
            </w:r>
            <w:proofErr w:type="gramStart"/>
            <w:r>
              <w:t>S4.E.</w:t>
            </w:r>
            <w:r w:rsidR="00FA5B64">
              <w:t>,</w:t>
            </w:r>
            <w:proofErr w:type="gramEnd"/>
            <w:r w:rsidR="00FA5B64">
              <w:t xml:space="preserve"> 12.3.1.S2. A, 12.4. S3. A, 12.4.S3. C</w:t>
            </w:r>
          </w:p>
        </w:tc>
        <w:tc>
          <w:tcPr>
            <w:tcW w:w="3420" w:type="dxa"/>
            <w:vAlign w:val="center"/>
          </w:tcPr>
          <w:p w:rsidR="0053101A" w:rsidRDefault="00AC389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Orion et Diana, </w:t>
            </w:r>
          </w:p>
        </w:tc>
        <w:tc>
          <w:tcPr>
            <w:tcW w:w="3420" w:type="dxa"/>
            <w:vAlign w:val="center"/>
          </w:tcPr>
          <w:p w:rsidR="0053101A" w:rsidRDefault="0053101A" w:rsidP="00DF47E6">
            <w:pPr>
              <w:jc w:val="center"/>
            </w:pPr>
          </w:p>
        </w:tc>
        <w:tc>
          <w:tcPr>
            <w:tcW w:w="2880" w:type="dxa"/>
            <w:vAlign w:val="center"/>
          </w:tcPr>
          <w:p w:rsidR="0053101A" w:rsidRDefault="0053101A" w:rsidP="00A5565A">
            <w:pPr>
              <w:spacing w:after="120"/>
              <w:jc w:val="center"/>
              <w:rPr>
                <w:sz w:val="18"/>
              </w:rPr>
            </w:pPr>
          </w:p>
        </w:tc>
      </w:tr>
      <w:tr w:rsidR="0053101A" w:rsidTr="0080537B">
        <w:tc>
          <w:tcPr>
            <w:tcW w:w="2785" w:type="dxa"/>
            <w:vAlign w:val="center"/>
          </w:tcPr>
          <w:p w:rsidR="0053101A" w:rsidRDefault="00FA5B64" w:rsidP="00FB0549">
            <w:r>
              <w:t>Reading passages from authentic authors-Pliny, Caesar</w:t>
            </w:r>
          </w:p>
        </w:tc>
        <w:tc>
          <w:tcPr>
            <w:tcW w:w="1890" w:type="dxa"/>
            <w:vAlign w:val="center"/>
          </w:tcPr>
          <w:p w:rsidR="0053101A" w:rsidRDefault="00FA5B64" w:rsidP="00A5565A">
            <w:pPr>
              <w:jc w:val="center"/>
            </w:pPr>
            <w:r>
              <w:t>12.2.1</w:t>
            </w:r>
            <w:proofErr w:type="gramStart"/>
            <w:r>
              <w:t>.S3.D</w:t>
            </w:r>
            <w:proofErr w:type="gramEnd"/>
            <w:r>
              <w:t xml:space="preserve">, 12.2.1. S4. </w:t>
            </w:r>
            <w:proofErr w:type="gramStart"/>
            <w:r>
              <w:t>D ,</w:t>
            </w:r>
            <w:proofErr w:type="gramEnd"/>
            <w:r>
              <w:t xml:space="preserve"> 12. 2. 1. S4. B, 12. 2. 1. </w:t>
            </w:r>
            <w:proofErr w:type="gramStart"/>
            <w:r>
              <w:t>S4.E.,</w:t>
            </w:r>
            <w:proofErr w:type="gramEnd"/>
            <w:r>
              <w:t xml:space="preserve"> 12.3.1. S2. A, 12.4.S3.A, 12.4.S3.C, 12.4.1.S2.A, 12.4.1.S3.A, </w:t>
            </w:r>
          </w:p>
        </w:tc>
        <w:tc>
          <w:tcPr>
            <w:tcW w:w="3420" w:type="dxa"/>
            <w:vAlign w:val="center"/>
          </w:tcPr>
          <w:p w:rsidR="0053101A" w:rsidRDefault="00FA5B6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Eruptio</w:t>
            </w:r>
            <w:proofErr w:type="spellEnd"/>
            <w:r>
              <w:t xml:space="preserve"> </w:t>
            </w:r>
            <w:proofErr w:type="spellStart"/>
            <w:r>
              <w:t>Montis</w:t>
            </w:r>
            <w:proofErr w:type="spellEnd"/>
            <w:r>
              <w:t xml:space="preserve"> </w:t>
            </w:r>
            <w:proofErr w:type="spellStart"/>
            <w:r>
              <w:t>Vesuvio</w:t>
            </w:r>
            <w:proofErr w:type="spellEnd"/>
            <w:r>
              <w:t xml:space="preserve">, </w:t>
            </w:r>
            <w:proofErr w:type="spellStart"/>
            <w:r>
              <w:t>Perfida</w:t>
            </w:r>
            <w:proofErr w:type="spellEnd"/>
            <w:r>
              <w:t xml:space="preserve"> </w:t>
            </w:r>
            <w:proofErr w:type="spellStart"/>
            <w:r>
              <w:t>Tarpeia</w:t>
            </w:r>
            <w:proofErr w:type="spellEnd"/>
            <w:r>
              <w:t xml:space="preserve">, De Bello </w:t>
            </w:r>
            <w:proofErr w:type="spellStart"/>
            <w:r>
              <w:t>Gallico</w:t>
            </w:r>
            <w:proofErr w:type="spellEnd"/>
            <w:r>
              <w:t xml:space="preserve">, </w:t>
            </w:r>
          </w:p>
        </w:tc>
        <w:tc>
          <w:tcPr>
            <w:tcW w:w="3420" w:type="dxa"/>
            <w:vAlign w:val="center"/>
          </w:tcPr>
          <w:p w:rsidR="0053101A" w:rsidRDefault="0053101A" w:rsidP="00DF47E6">
            <w:pPr>
              <w:jc w:val="center"/>
            </w:pPr>
          </w:p>
        </w:tc>
        <w:tc>
          <w:tcPr>
            <w:tcW w:w="2880" w:type="dxa"/>
            <w:vAlign w:val="center"/>
          </w:tcPr>
          <w:p w:rsidR="0053101A" w:rsidRDefault="0053101A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D2BE6"/>
    <w:rsid w:val="002F1426"/>
    <w:rsid w:val="002F1966"/>
    <w:rsid w:val="003154BD"/>
    <w:rsid w:val="003A1F67"/>
    <w:rsid w:val="00430277"/>
    <w:rsid w:val="004D4FCE"/>
    <w:rsid w:val="0053101A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C2828"/>
    <w:rsid w:val="00AC389A"/>
    <w:rsid w:val="00B149C5"/>
    <w:rsid w:val="00B477DC"/>
    <w:rsid w:val="00B963EA"/>
    <w:rsid w:val="00BE53BF"/>
    <w:rsid w:val="00C94F98"/>
    <w:rsid w:val="00CA2CFB"/>
    <w:rsid w:val="00D97955"/>
    <w:rsid w:val="00DB305D"/>
    <w:rsid w:val="00DE5063"/>
    <w:rsid w:val="00DF47E6"/>
    <w:rsid w:val="00E149E1"/>
    <w:rsid w:val="00E62599"/>
    <w:rsid w:val="00EF1B39"/>
    <w:rsid w:val="00FA5B64"/>
    <w:rsid w:val="00FB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46ABD-4F23-44EA-97AD-B56B228FA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dcterms:created xsi:type="dcterms:W3CDTF">2017-07-19T20:33:00Z</dcterms:created>
  <dcterms:modified xsi:type="dcterms:W3CDTF">2017-07-19T20:33:00Z</dcterms:modified>
</cp:coreProperties>
</file>