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8308FB">
        <w:rPr>
          <w:u w:val="single"/>
        </w:rPr>
        <w:t>Latin</w:t>
      </w:r>
      <w:proofErr w:type="spellEnd"/>
      <w:proofErr w:type="gramEnd"/>
      <w:r w:rsidR="008308FB">
        <w:rPr>
          <w:u w:val="single"/>
        </w:rPr>
        <w:t xml:space="preserve"> III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308F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D5565E" w:rsidP="008308FB">
            <w:pPr>
              <w:rPr>
                <w:b/>
              </w:rPr>
            </w:pPr>
            <w:r>
              <w:rPr>
                <w:b/>
              </w:rPr>
              <w:t xml:space="preserve">Unit- Unit Five:  The Future Tense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308FB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22447">
              <w:t>How is the future tense formed in Latin?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22447" w:rsidP="00A5565A">
            <w:pPr>
              <w:jc w:val="center"/>
            </w:pPr>
            <w:r>
              <w:t xml:space="preserve">The Future Tense of regular verbs </w:t>
            </w:r>
          </w:p>
        </w:tc>
        <w:tc>
          <w:tcPr>
            <w:tcW w:w="1890" w:type="dxa"/>
            <w:vAlign w:val="center"/>
          </w:tcPr>
          <w:p w:rsidR="00A73EB8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4224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Endings of </w:t>
            </w:r>
            <w:proofErr w:type="spellStart"/>
            <w:r>
              <w:t>bo</w:t>
            </w:r>
            <w:proofErr w:type="spellEnd"/>
            <w:r>
              <w:t xml:space="preserve">, </w:t>
            </w:r>
            <w:proofErr w:type="spellStart"/>
            <w:r>
              <w:t>bis</w:t>
            </w:r>
            <w:proofErr w:type="spellEnd"/>
            <w:r>
              <w:t xml:space="preserve">, bit, </w:t>
            </w:r>
            <w:proofErr w:type="spellStart"/>
            <w:r>
              <w:t>bimus</w:t>
            </w:r>
            <w:proofErr w:type="spellEnd"/>
            <w:r>
              <w:t xml:space="preserve">, </w:t>
            </w:r>
            <w:proofErr w:type="spellStart"/>
            <w:r>
              <w:t>bitis</w:t>
            </w:r>
            <w:proofErr w:type="spellEnd"/>
            <w:r>
              <w:t>, bunt in 1</w:t>
            </w:r>
            <w:r w:rsidRPr="00422447">
              <w:rPr>
                <w:vertAlign w:val="superscript"/>
              </w:rPr>
              <w:t>st</w:t>
            </w:r>
            <w:r>
              <w:t>/2</w:t>
            </w:r>
            <w:r w:rsidRPr="00422447">
              <w:rPr>
                <w:vertAlign w:val="superscript"/>
              </w:rPr>
              <w:t>nd</w:t>
            </w:r>
            <w:r w:rsidR="00A21087">
              <w:t xml:space="preserve"> conjugation verbs, change vowel + personal endings of 3</w:t>
            </w:r>
            <w:r w:rsidR="00A21087" w:rsidRPr="00A21087">
              <w:rPr>
                <w:vertAlign w:val="superscript"/>
              </w:rPr>
              <w:t>rd</w:t>
            </w:r>
            <w:r w:rsidR="00A21087">
              <w:t>/4</w:t>
            </w:r>
            <w:r w:rsidR="00A21087" w:rsidRPr="00A21087">
              <w:rPr>
                <w:vertAlign w:val="superscript"/>
              </w:rPr>
              <w:t>th</w:t>
            </w:r>
            <w:r w:rsidR="00A21087">
              <w:t xml:space="preserve"> conjugation verbs </w:t>
            </w:r>
          </w:p>
        </w:tc>
        <w:tc>
          <w:tcPr>
            <w:tcW w:w="3420" w:type="dxa"/>
            <w:vAlign w:val="center"/>
          </w:tcPr>
          <w:p w:rsidR="00A73EB8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</w:t>
            </w:r>
            <w:r w:rsidR="00A21087">
              <w:t xml:space="preserve">ities, dice game on future tense verbs-forming them in the various conjugations </w:t>
            </w:r>
            <w:r>
              <w:t xml:space="preserve"> </w:t>
            </w:r>
          </w:p>
        </w:tc>
        <w:tc>
          <w:tcPr>
            <w:tcW w:w="2880" w:type="dxa"/>
            <w:vAlign w:val="center"/>
          </w:tcPr>
          <w:p w:rsidR="00A73EB8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21087" w:rsidP="00A5565A">
            <w:pPr>
              <w:jc w:val="center"/>
            </w:pPr>
            <w:r>
              <w:t xml:space="preserve">Future tense of irregular verbs </w:t>
            </w:r>
            <w:r w:rsidR="008308FB">
              <w:t xml:space="preserve"> </w:t>
            </w:r>
          </w:p>
        </w:tc>
        <w:tc>
          <w:tcPr>
            <w:tcW w:w="1890" w:type="dxa"/>
            <w:vAlign w:val="center"/>
          </w:tcPr>
          <w:p w:rsidR="0080537B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A2108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How these differ from regular verbs-</w:t>
            </w:r>
            <w:proofErr w:type="spellStart"/>
            <w:r>
              <w:t>nolle</w:t>
            </w:r>
            <w:proofErr w:type="spellEnd"/>
            <w:r>
              <w:t xml:space="preserve"> </w:t>
            </w:r>
            <w:proofErr w:type="spellStart"/>
            <w:r>
              <w:t>ferre</w:t>
            </w:r>
            <w:proofErr w:type="spellEnd"/>
            <w:r>
              <w:t xml:space="preserve">, </w:t>
            </w:r>
            <w:proofErr w:type="spellStart"/>
            <w:r>
              <w:t>velle</w:t>
            </w:r>
            <w:proofErr w:type="spellEnd"/>
            <w:r>
              <w:t>-follow 3</w:t>
            </w:r>
            <w:r w:rsidRPr="00A21087">
              <w:rPr>
                <w:vertAlign w:val="superscript"/>
              </w:rPr>
              <w:t>rd</w:t>
            </w:r>
            <w:r>
              <w:t>/4</w:t>
            </w:r>
            <w:r w:rsidRPr="00A21087">
              <w:rPr>
                <w:vertAlign w:val="superscript"/>
              </w:rPr>
              <w:t>th</w:t>
            </w:r>
            <w:r>
              <w:t xml:space="preserve"> conjugation patterns, </w:t>
            </w:r>
            <w:proofErr w:type="spellStart"/>
            <w:r>
              <w:t>esse</w:t>
            </w:r>
            <w:proofErr w:type="spellEnd"/>
            <w:r>
              <w:t xml:space="preserve"> and posse are formed the same way and ire follow</w:t>
            </w:r>
            <w:r w:rsidR="00714B18">
              <w:t>s</w:t>
            </w:r>
            <w:bookmarkStart w:id="0" w:name="_GoBack"/>
            <w:bookmarkEnd w:id="0"/>
            <w:r>
              <w:t xml:space="preserve"> the 1</w:t>
            </w:r>
            <w:r w:rsidRPr="00A21087">
              <w:rPr>
                <w:vertAlign w:val="superscript"/>
              </w:rPr>
              <w:t>st</w:t>
            </w:r>
            <w:r>
              <w:t xml:space="preserve"> conjugation pattern </w:t>
            </w:r>
          </w:p>
        </w:tc>
        <w:tc>
          <w:tcPr>
            <w:tcW w:w="3420" w:type="dxa"/>
            <w:vAlign w:val="center"/>
          </w:tcPr>
          <w:p w:rsidR="0080537B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activit</w:t>
            </w:r>
            <w:r w:rsidR="00A21087">
              <w:t>ies, dice game to practice forming the irregular verbs</w:t>
            </w:r>
          </w:p>
        </w:tc>
        <w:tc>
          <w:tcPr>
            <w:tcW w:w="2880" w:type="dxa"/>
            <w:vAlign w:val="center"/>
          </w:tcPr>
          <w:p w:rsidR="0080537B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22447"/>
    <w:rsid w:val="00430277"/>
    <w:rsid w:val="004D4FCE"/>
    <w:rsid w:val="005E38FC"/>
    <w:rsid w:val="00611B54"/>
    <w:rsid w:val="00714B18"/>
    <w:rsid w:val="007A147C"/>
    <w:rsid w:val="007F0C34"/>
    <w:rsid w:val="0080537B"/>
    <w:rsid w:val="008308FB"/>
    <w:rsid w:val="008668B6"/>
    <w:rsid w:val="008713C1"/>
    <w:rsid w:val="008902B0"/>
    <w:rsid w:val="00924C29"/>
    <w:rsid w:val="0095438A"/>
    <w:rsid w:val="00990086"/>
    <w:rsid w:val="009A0FC1"/>
    <w:rsid w:val="00A21087"/>
    <w:rsid w:val="00A73EB8"/>
    <w:rsid w:val="00AC2828"/>
    <w:rsid w:val="00B149C5"/>
    <w:rsid w:val="00B477DC"/>
    <w:rsid w:val="00B963EA"/>
    <w:rsid w:val="00BE53BF"/>
    <w:rsid w:val="00C94F98"/>
    <w:rsid w:val="00D5565E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B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3A57D-E182-4566-9145-F3A0C76CA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cp:lastPrinted>2018-07-31T15:39:00Z</cp:lastPrinted>
  <dcterms:created xsi:type="dcterms:W3CDTF">2018-07-31T15:51:00Z</dcterms:created>
  <dcterms:modified xsi:type="dcterms:W3CDTF">2018-07-31T15:51:00Z</dcterms:modified>
</cp:coreProperties>
</file>