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 xml:space="preserve">Course </w:t>
      </w:r>
      <w:proofErr w:type="spellStart"/>
      <w:r w:rsidRPr="002F1426">
        <w:rPr>
          <w:b/>
        </w:rPr>
        <w:t>Title</w:t>
      </w:r>
      <w:proofErr w:type="gramStart"/>
      <w:r w:rsidRPr="002F1426">
        <w:rPr>
          <w:b/>
        </w:rPr>
        <w:t>:</w:t>
      </w:r>
      <w:r w:rsidR="004C2B42">
        <w:rPr>
          <w:u w:val="single"/>
        </w:rPr>
        <w:t>Latin</w:t>
      </w:r>
      <w:proofErr w:type="spellEnd"/>
      <w:proofErr w:type="gramEnd"/>
      <w:r w:rsidR="004C2B42">
        <w:rPr>
          <w:u w:val="single"/>
        </w:rPr>
        <w:t xml:space="preserve">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4C2B42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C2B4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C2B42">
              <w:t>Unit Eight-Adjectives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4C2B42">
              <w:t>20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D97955" w:rsidRDefault="002F1426" w:rsidP="004C2B42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4C2B42">
              <w:t>What can we learn about adjectives in Latin?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4C2B42" w:rsidRPr="00DE5063" w:rsidRDefault="004C2B42" w:rsidP="004C2B42">
            <w:pPr>
              <w:jc w:val="center"/>
            </w:pPr>
            <w:r>
              <w:t>First/2</w:t>
            </w:r>
            <w:r w:rsidRPr="004C2B42">
              <w:rPr>
                <w:vertAlign w:val="superscript"/>
              </w:rPr>
              <w:t>nd</w:t>
            </w:r>
            <w:r>
              <w:t xml:space="preserve"> declension adjectives</w:t>
            </w:r>
          </w:p>
        </w:tc>
        <w:tc>
          <w:tcPr>
            <w:tcW w:w="1890" w:type="dxa"/>
            <w:vAlign w:val="center"/>
          </w:tcPr>
          <w:p w:rsidR="00A73EB8" w:rsidRPr="00A73EB8" w:rsidRDefault="004C2B42" w:rsidP="00A5565A">
            <w:pPr>
              <w:jc w:val="center"/>
            </w:pPr>
            <w:r>
              <w:t>4:1:1-3, 1:1:1-3</w:t>
            </w:r>
            <w:r w:rsidR="00477FF9">
              <w:t>, 1:2:1-3</w:t>
            </w:r>
          </w:p>
        </w:tc>
        <w:tc>
          <w:tcPr>
            <w:tcW w:w="3420" w:type="dxa"/>
            <w:vAlign w:val="center"/>
          </w:tcPr>
          <w:p w:rsidR="00430277" w:rsidRDefault="00477FF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Adj. modify nouns, 1</w:t>
            </w:r>
            <w:r w:rsidRPr="00477FF9">
              <w:rPr>
                <w:vertAlign w:val="superscript"/>
              </w:rPr>
              <w:t>st</w:t>
            </w:r>
            <w:r>
              <w:t>/2</w:t>
            </w:r>
            <w:r w:rsidRPr="00477FF9">
              <w:rPr>
                <w:vertAlign w:val="superscript"/>
              </w:rPr>
              <w:t>nd</w:t>
            </w:r>
            <w:r>
              <w:t xml:space="preserve"> decl. adj. take same endings as nouns of the 1</w:t>
            </w:r>
            <w:r w:rsidRPr="00477FF9">
              <w:rPr>
                <w:vertAlign w:val="superscript"/>
              </w:rPr>
              <w:t>st</w:t>
            </w:r>
            <w:r>
              <w:t>/2</w:t>
            </w:r>
            <w:r w:rsidRPr="00477FF9">
              <w:rPr>
                <w:vertAlign w:val="superscript"/>
              </w:rPr>
              <w:t>nd</w:t>
            </w:r>
            <w:r>
              <w:t xml:space="preserve"> decl.</w:t>
            </w:r>
          </w:p>
          <w:p w:rsidR="00477FF9" w:rsidRDefault="00477FF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Must match the nouns they describe in Gender, number and case</w:t>
            </w:r>
          </w:p>
          <w:p w:rsidR="00477FF9" w:rsidRPr="00A73EB8" w:rsidRDefault="00477FF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Won’t always have identical endings with the nouns they modify</w:t>
            </w:r>
          </w:p>
        </w:tc>
        <w:tc>
          <w:tcPr>
            <w:tcW w:w="3420" w:type="dxa"/>
            <w:vAlign w:val="center"/>
          </w:tcPr>
          <w:p w:rsidR="00A73EB8" w:rsidRPr="00477FF9" w:rsidRDefault="00477FF9" w:rsidP="00A5565A">
            <w:pPr>
              <w:jc w:val="center"/>
            </w:pPr>
            <w:r>
              <w:t xml:space="preserve"> Play games involving declension of nouns with 1</w:t>
            </w:r>
            <w:r w:rsidRPr="00477FF9">
              <w:rPr>
                <w:vertAlign w:val="superscript"/>
              </w:rPr>
              <w:t>st</w:t>
            </w:r>
            <w:r>
              <w:t>/2</w:t>
            </w:r>
            <w:r w:rsidRPr="00477FF9">
              <w:rPr>
                <w:vertAlign w:val="superscript"/>
              </w:rPr>
              <w:t>nd</w:t>
            </w:r>
            <w:r>
              <w:t xml:space="preserve"> declension adjectives, tic tac toe, around the world, internet activities, guided notes, distributed practice with declining adjectives and nouns.  </w:t>
            </w:r>
          </w:p>
        </w:tc>
        <w:tc>
          <w:tcPr>
            <w:tcW w:w="2880" w:type="dxa"/>
            <w:vAlign w:val="center"/>
          </w:tcPr>
          <w:p w:rsidR="00A73EB8" w:rsidRPr="00DB305D" w:rsidRDefault="005D480D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Formative and summative assessments, performance task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77FF9" w:rsidP="00A5565A">
            <w:pPr>
              <w:jc w:val="center"/>
            </w:pPr>
            <w:r>
              <w:t>3</w:t>
            </w:r>
            <w:r w:rsidRPr="00477FF9">
              <w:rPr>
                <w:vertAlign w:val="superscript"/>
              </w:rPr>
              <w:t>rd</w:t>
            </w:r>
            <w:r>
              <w:t xml:space="preserve"> declension adjectives </w:t>
            </w:r>
          </w:p>
        </w:tc>
        <w:tc>
          <w:tcPr>
            <w:tcW w:w="1890" w:type="dxa"/>
            <w:vAlign w:val="center"/>
          </w:tcPr>
          <w:p w:rsidR="0080537B" w:rsidRPr="00A73EB8" w:rsidRDefault="00477FF9" w:rsidP="00A5565A">
            <w:pPr>
              <w:jc w:val="center"/>
            </w:pPr>
            <w:r>
              <w:t>4:1:1-3, 1:1:1-3, 1:2:1-3</w:t>
            </w:r>
          </w:p>
        </w:tc>
        <w:tc>
          <w:tcPr>
            <w:tcW w:w="3420" w:type="dxa"/>
            <w:vAlign w:val="center"/>
          </w:tcPr>
          <w:p w:rsidR="00430277" w:rsidRDefault="005D480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What is different about 3</w:t>
            </w:r>
            <w:r w:rsidRPr="005D480D">
              <w:rPr>
                <w:vertAlign w:val="superscript"/>
              </w:rPr>
              <w:t>rd</w:t>
            </w:r>
            <w:r>
              <w:t xml:space="preserve"> </w:t>
            </w:r>
            <w:proofErr w:type="spellStart"/>
            <w:r>
              <w:t>decl</w:t>
            </w:r>
            <w:proofErr w:type="spellEnd"/>
            <w:r>
              <w:t xml:space="preserve"> adjectives-slight differences in the way they are declined-Nom singular it has an ending of –is</w:t>
            </w:r>
          </w:p>
          <w:p w:rsidR="005D480D" w:rsidRPr="00A73EB8" w:rsidRDefault="005D480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Abl</w:t>
            </w:r>
            <w:proofErr w:type="spellEnd"/>
            <w:r>
              <w:t xml:space="preserve"> singular ending is -</w:t>
            </w:r>
            <w:proofErr w:type="spellStart"/>
            <w:r>
              <w:t>i</w:t>
            </w:r>
            <w:proofErr w:type="spellEnd"/>
          </w:p>
        </w:tc>
        <w:tc>
          <w:tcPr>
            <w:tcW w:w="3420" w:type="dxa"/>
            <w:vAlign w:val="center"/>
          </w:tcPr>
          <w:p w:rsidR="0080537B" w:rsidRPr="002F1426" w:rsidRDefault="005D480D" w:rsidP="00A5565A">
            <w:pPr>
              <w:jc w:val="center"/>
              <w:rPr>
                <w:b/>
              </w:rPr>
            </w:pPr>
            <w:r>
              <w:t>Play games invo</w:t>
            </w:r>
            <w:r>
              <w:t>lving declension of nouns with 3</w:t>
            </w:r>
            <w:r w:rsidRPr="005D480D">
              <w:rPr>
                <w:vertAlign w:val="superscript"/>
              </w:rPr>
              <w:t>rd</w:t>
            </w:r>
            <w:r>
              <w:t xml:space="preserve"> </w:t>
            </w:r>
            <w:r>
              <w:t xml:space="preserve">declension adjectives, </w:t>
            </w:r>
            <w:r w:rsidR="005B2FB9">
              <w:t xml:space="preserve">mad libs, </w:t>
            </w:r>
            <w:bookmarkStart w:id="0" w:name="_GoBack"/>
            <w:bookmarkEnd w:id="0"/>
            <w:r>
              <w:t xml:space="preserve">tic tac toe, around the world, internet activities, guided notes, distributed practice with declining adjectives and nouns.  </w:t>
            </w:r>
          </w:p>
        </w:tc>
        <w:tc>
          <w:tcPr>
            <w:tcW w:w="2880" w:type="dxa"/>
            <w:vAlign w:val="center"/>
          </w:tcPr>
          <w:p w:rsidR="0080537B" w:rsidRPr="00DB305D" w:rsidRDefault="005D480D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Formative and summative assessments, performance task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9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35DF6"/>
    <w:rsid w:val="003A1F67"/>
    <w:rsid w:val="00430277"/>
    <w:rsid w:val="00477FF9"/>
    <w:rsid w:val="004C2B42"/>
    <w:rsid w:val="004D4FCE"/>
    <w:rsid w:val="005B2FB9"/>
    <w:rsid w:val="005D480D"/>
    <w:rsid w:val="005E38FC"/>
    <w:rsid w:val="00611B54"/>
    <w:rsid w:val="007A147C"/>
    <w:rsid w:val="007D5913"/>
    <w:rsid w:val="007F0C34"/>
    <w:rsid w:val="0080537B"/>
    <w:rsid w:val="008668B6"/>
    <w:rsid w:val="008902B0"/>
    <w:rsid w:val="00924C29"/>
    <w:rsid w:val="0095438A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AD6E79-033E-4FE6-8A54-82331B270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Ronald, Geniene</cp:lastModifiedBy>
  <cp:revision>4</cp:revision>
  <dcterms:created xsi:type="dcterms:W3CDTF">2018-06-14T23:24:00Z</dcterms:created>
  <dcterms:modified xsi:type="dcterms:W3CDTF">2018-06-14T23:24:00Z</dcterms:modified>
</cp:coreProperties>
</file>