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746EFC" w:rsidRDefault="009A0FC1" w:rsidP="009A0FC1">
      <w:r w:rsidRPr="00746EFC">
        <w:rPr>
          <w:b/>
        </w:rPr>
        <w:t>Course Title:</w:t>
      </w:r>
      <w:r w:rsidR="005E38FC" w:rsidRPr="00746EFC">
        <w:rPr>
          <w:b/>
        </w:rPr>
        <w:t xml:space="preserve"> </w:t>
      </w:r>
      <w:r w:rsidR="00746EFC">
        <w:rPr>
          <w:b/>
        </w:rPr>
        <w:t xml:space="preserve"> </w:t>
      </w:r>
      <w:r w:rsidR="00F43274" w:rsidRPr="00746EFC">
        <w:t>Business Law</w:t>
      </w:r>
      <w:r w:rsidRPr="00746EFC">
        <w:tab/>
      </w:r>
      <w:r w:rsidRPr="00746EFC">
        <w:tab/>
      </w:r>
      <w:r w:rsidR="002F1426" w:rsidRPr="00746EFC">
        <w:t xml:space="preserve">                      </w:t>
      </w:r>
      <w:r w:rsidRPr="00746EFC">
        <w:rPr>
          <w:b/>
        </w:rPr>
        <w:t xml:space="preserve">Grade: </w:t>
      </w:r>
      <w:r w:rsidR="00746EFC">
        <w:rPr>
          <w:b/>
        </w:rPr>
        <w:t xml:space="preserve"> </w:t>
      </w:r>
      <w:r w:rsidR="00F43274" w:rsidRPr="00746EFC">
        <w:t>11</w:t>
      </w:r>
      <w:r w:rsidR="00746EFC" w:rsidRPr="00746EFC">
        <w:rPr>
          <w:vertAlign w:val="superscript"/>
        </w:rPr>
        <w:t>th</w:t>
      </w:r>
      <w:r w:rsidR="00746EFC">
        <w:rPr>
          <w:vertAlign w:val="superscript"/>
        </w:rPr>
        <w:t xml:space="preserve"> </w:t>
      </w:r>
      <w:r w:rsidR="00746EFC">
        <w:t xml:space="preserve">– </w:t>
      </w:r>
      <w:r w:rsidR="00F43274" w:rsidRPr="00746EFC">
        <w:t>12</w:t>
      </w:r>
      <w:r w:rsidR="00746EFC" w:rsidRPr="00746EFC">
        <w:rPr>
          <w:vertAlign w:val="superscript"/>
        </w:rPr>
        <w:t>th</w:t>
      </w:r>
      <w:r w:rsidR="00746EFC"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F4327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43274">
              <w:t>Unit 6</w:t>
            </w:r>
            <w:r w:rsidR="00746EFC">
              <w:t xml:space="preserve"> </w:t>
            </w:r>
            <w:r w:rsidR="00F43274">
              <w:t>-</w:t>
            </w:r>
            <w:bookmarkStart w:id="0" w:name="_GoBack"/>
            <w:bookmarkEnd w:id="0"/>
            <w:r w:rsidR="00F43274">
              <w:t xml:space="preserve"> Civil Law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46EFC">
              <w:t>11</w:t>
            </w:r>
            <w:r w:rsidR="00713AF8">
              <w:t xml:space="preserve"> class periods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713AF8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713AF8">
              <w:rPr>
                <w:b/>
              </w:rPr>
              <w:t xml:space="preserve">Unit:  </w:t>
            </w:r>
            <w:r w:rsidR="00F43274">
              <w:t>What is the difference between criminal law and civil law? How does a tort differ from a crime?</w:t>
            </w:r>
            <w:r w:rsidR="00713AF8">
              <w:t xml:space="preserve">  </w:t>
            </w:r>
            <w:r w:rsidR="00713AF8">
              <w:rPr>
                <w:b/>
              </w:rPr>
              <w:t>Lesson</w:t>
            </w:r>
            <w:r w:rsidR="00713AF8">
              <w:t xml:space="preserve">:  What are the differences between a crime and a tort?  </w:t>
            </w:r>
            <w:r w:rsidR="00713AF8">
              <w:rPr>
                <w:b/>
              </w:rPr>
              <w:t>Lesson</w:t>
            </w:r>
            <w:r w:rsidR="00713AF8">
              <w:t xml:space="preserve">:  What are the elements of a tort?  </w:t>
            </w:r>
            <w:r w:rsidR="00713AF8">
              <w:rPr>
                <w:b/>
              </w:rPr>
              <w:t>Lesson</w:t>
            </w:r>
            <w:r w:rsidR="00713AF8">
              <w:t xml:space="preserve">:  What are the three types of torts?  </w:t>
            </w:r>
            <w:r w:rsidR="00713AF8">
              <w:rPr>
                <w:b/>
              </w:rPr>
              <w:t xml:space="preserve">Lesson:  </w:t>
            </w:r>
            <w:r w:rsidR="00713AF8">
              <w:t xml:space="preserve">What characteristics define each of the three types of torts?  </w:t>
            </w:r>
            <w:r w:rsidR="00713AF8">
              <w:rPr>
                <w:b/>
              </w:rPr>
              <w:t xml:space="preserve">Lesson:  </w:t>
            </w:r>
            <w:r w:rsidR="00713AF8">
              <w:t xml:space="preserve">What are the nine common intentional torts?  </w:t>
            </w:r>
            <w:r w:rsidR="00713AF8">
              <w:rPr>
                <w:b/>
              </w:rPr>
              <w:t xml:space="preserve">Lesson:  </w:t>
            </w:r>
            <w:r w:rsidR="00713AF8">
              <w:t>What can a tort victim claim?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F43274" w:rsidP="00A5565A">
            <w:pPr>
              <w:jc w:val="center"/>
            </w:pPr>
            <w:r>
              <w:t>Introduction: Review of Criminal vs. Civil Law</w:t>
            </w:r>
          </w:p>
        </w:tc>
        <w:tc>
          <w:tcPr>
            <w:tcW w:w="1890" w:type="dxa"/>
            <w:vAlign w:val="center"/>
          </w:tcPr>
          <w:p w:rsidR="00A73EB8" w:rsidRDefault="00713AF8" w:rsidP="00A5565A">
            <w:pPr>
              <w:jc w:val="center"/>
            </w:pPr>
            <w:r>
              <w:t>5.2.12</w:t>
            </w:r>
            <w:proofErr w:type="gramStart"/>
            <w:r>
              <w:t>.A</w:t>
            </w:r>
            <w:proofErr w:type="gramEnd"/>
            <w:r>
              <w:t>.</w:t>
            </w:r>
          </w:p>
          <w:p w:rsidR="00713AF8" w:rsidRPr="00A73EB8" w:rsidRDefault="00713AF8" w:rsidP="00A5565A">
            <w:pPr>
              <w:jc w:val="center"/>
            </w:pPr>
            <w:r>
              <w:t>5.3.9.G.</w:t>
            </w:r>
          </w:p>
        </w:tc>
        <w:tc>
          <w:tcPr>
            <w:tcW w:w="3420" w:type="dxa"/>
            <w:vAlign w:val="center"/>
          </w:tcPr>
          <w:p w:rsidR="00A73EB8" w:rsidRDefault="00F4327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tort</w:t>
            </w:r>
          </w:p>
          <w:p w:rsidR="00F43274" w:rsidRDefault="00F4327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crime</w:t>
            </w:r>
          </w:p>
          <w:p w:rsidR="00F43274" w:rsidRDefault="00F4327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damages</w:t>
            </w:r>
          </w:p>
          <w:p w:rsidR="00F43274" w:rsidRDefault="00F4327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causation</w:t>
            </w:r>
          </w:p>
          <w:p w:rsidR="00F43274" w:rsidRDefault="00F4327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evidence</w:t>
            </w:r>
          </w:p>
          <w:p w:rsidR="00F43274" w:rsidRDefault="00F4327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testimony</w:t>
            </w:r>
          </w:p>
          <w:p w:rsidR="00F43274" w:rsidRDefault="00F4327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witness</w:t>
            </w:r>
          </w:p>
          <w:p w:rsidR="00F43274" w:rsidRDefault="00F4327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subpoena</w:t>
            </w:r>
          </w:p>
          <w:p w:rsidR="00F43274" w:rsidRDefault="00F4327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verdict</w:t>
            </w:r>
          </w:p>
          <w:p w:rsidR="00F43274" w:rsidRPr="00A73EB8" w:rsidRDefault="00F4327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judgment</w:t>
            </w:r>
          </w:p>
        </w:tc>
        <w:tc>
          <w:tcPr>
            <w:tcW w:w="3420" w:type="dxa"/>
            <w:vAlign w:val="center"/>
          </w:tcPr>
          <w:p w:rsidR="00A73EB8" w:rsidRDefault="00713AF8" w:rsidP="00A5565A">
            <w:pPr>
              <w:jc w:val="center"/>
            </w:pPr>
            <w:r>
              <w:t>Textbook</w:t>
            </w:r>
          </w:p>
          <w:p w:rsidR="00713AF8" w:rsidRDefault="00713AF8" w:rsidP="00A5565A">
            <w:pPr>
              <w:jc w:val="center"/>
            </w:pPr>
            <w:r>
              <w:t>Note guides</w:t>
            </w:r>
          </w:p>
          <w:p w:rsidR="00713AF8" w:rsidRDefault="00713AF8" w:rsidP="00A5565A">
            <w:pPr>
              <w:jc w:val="center"/>
            </w:pPr>
            <w:r>
              <w:t>Re-teaches</w:t>
            </w:r>
          </w:p>
          <w:p w:rsidR="00713AF8" w:rsidRPr="002F1426" w:rsidRDefault="00713AF8" w:rsidP="00A5565A">
            <w:pPr>
              <w:jc w:val="center"/>
              <w:rPr>
                <w:b/>
              </w:rPr>
            </w:pPr>
            <w:r>
              <w:t>Civil law current events</w:t>
            </w:r>
          </w:p>
        </w:tc>
        <w:tc>
          <w:tcPr>
            <w:tcW w:w="2880" w:type="dxa"/>
            <w:vAlign w:val="center"/>
          </w:tcPr>
          <w:p w:rsidR="00A73EB8" w:rsidRDefault="00115DBA" w:rsidP="00A5565A">
            <w:pPr>
              <w:spacing w:after="120"/>
              <w:jc w:val="center"/>
            </w:pPr>
            <w:r>
              <w:t>Class discussion</w:t>
            </w:r>
          </w:p>
          <w:p w:rsidR="00115DBA" w:rsidRPr="00DB305D" w:rsidRDefault="00115DBA" w:rsidP="00A5565A">
            <w:pPr>
              <w:spacing w:after="120"/>
              <w:jc w:val="center"/>
              <w:rPr>
                <w:sz w:val="18"/>
              </w:rPr>
            </w:pPr>
            <w:r>
              <w:t>Ticket in/out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43274" w:rsidP="00A5565A">
            <w:pPr>
              <w:jc w:val="center"/>
            </w:pPr>
            <w:r>
              <w:t>Types of Torts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80537B" w:rsidRDefault="00F4327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negligent torts</w:t>
            </w:r>
          </w:p>
          <w:p w:rsidR="00F43274" w:rsidRDefault="00F4327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intentional torts</w:t>
            </w:r>
          </w:p>
          <w:p w:rsidR="00F43274" w:rsidRPr="00A73EB8" w:rsidRDefault="00F4327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strict liability torts</w:t>
            </w:r>
          </w:p>
        </w:tc>
        <w:tc>
          <w:tcPr>
            <w:tcW w:w="3420" w:type="dxa"/>
            <w:vAlign w:val="center"/>
          </w:tcPr>
          <w:p w:rsidR="0080537B" w:rsidRDefault="00713AF8" w:rsidP="00A5565A">
            <w:pPr>
              <w:jc w:val="center"/>
            </w:pPr>
            <w:r>
              <w:t>Textbook</w:t>
            </w:r>
          </w:p>
          <w:p w:rsidR="00713AF8" w:rsidRPr="002F1426" w:rsidRDefault="00713AF8" w:rsidP="00A5565A">
            <w:pPr>
              <w:jc w:val="center"/>
              <w:rPr>
                <w:b/>
              </w:rPr>
            </w:pPr>
            <w:r>
              <w:t>Note guides</w:t>
            </w:r>
          </w:p>
        </w:tc>
        <w:tc>
          <w:tcPr>
            <w:tcW w:w="2880" w:type="dxa"/>
            <w:vAlign w:val="center"/>
          </w:tcPr>
          <w:p w:rsidR="0080537B" w:rsidRPr="00DB305D" w:rsidRDefault="00115DBA" w:rsidP="00A5565A">
            <w:pPr>
              <w:spacing w:after="120"/>
              <w:jc w:val="center"/>
              <w:rPr>
                <w:sz w:val="18"/>
              </w:rPr>
            </w:pPr>
            <w:r>
              <w:t>Life scenario applications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43274" w:rsidP="00A5565A">
            <w:pPr>
              <w:jc w:val="center"/>
            </w:pPr>
            <w:r>
              <w:t>Nine common intentional torts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80537B" w:rsidRDefault="00F4327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assault</w:t>
            </w:r>
          </w:p>
          <w:p w:rsidR="00F43274" w:rsidRDefault="00F4327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battery</w:t>
            </w:r>
          </w:p>
          <w:p w:rsidR="00F43274" w:rsidRDefault="00F4327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false imprisonment</w:t>
            </w:r>
          </w:p>
          <w:p w:rsidR="00F43274" w:rsidRDefault="00F4327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defamation</w:t>
            </w:r>
          </w:p>
          <w:p w:rsidR="00F43274" w:rsidRDefault="00F4327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invasion of privacy</w:t>
            </w:r>
          </w:p>
          <w:p w:rsidR="00F43274" w:rsidRDefault="00F4327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trespass to land</w:t>
            </w:r>
          </w:p>
          <w:p w:rsidR="00F43274" w:rsidRDefault="00F4327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conversion</w:t>
            </w:r>
          </w:p>
          <w:p w:rsidR="00F43274" w:rsidRPr="00A73EB8" w:rsidRDefault="00F4327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fraud</w:t>
            </w:r>
          </w:p>
        </w:tc>
        <w:tc>
          <w:tcPr>
            <w:tcW w:w="3420" w:type="dxa"/>
            <w:vAlign w:val="center"/>
          </w:tcPr>
          <w:p w:rsidR="00713AF8" w:rsidRDefault="00713AF8" w:rsidP="00A5565A">
            <w:pPr>
              <w:jc w:val="center"/>
            </w:pPr>
            <w:r>
              <w:t>Textbook</w:t>
            </w:r>
          </w:p>
          <w:p w:rsidR="0080537B" w:rsidRDefault="00713AF8" w:rsidP="00A5565A">
            <w:pPr>
              <w:jc w:val="center"/>
            </w:pPr>
            <w:r>
              <w:t>Graphic organizer</w:t>
            </w:r>
          </w:p>
          <w:p w:rsidR="00F1552E" w:rsidRPr="002F1426" w:rsidRDefault="00F1552E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115DBA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713AF8" w:rsidP="00A5565A">
            <w:pPr>
              <w:jc w:val="center"/>
            </w:pPr>
            <w:r>
              <w:t>Civil Court Procedure/</w:t>
            </w:r>
            <w:r w:rsidR="00F43274">
              <w:t>Compensatory vs. Punitive Damages</w:t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2717B6" w:rsidRDefault="00F4327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compensatory damages</w:t>
            </w:r>
          </w:p>
          <w:p w:rsidR="00F43274" w:rsidRPr="00A73EB8" w:rsidRDefault="00F4327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punitive damages</w:t>
            </w:r>
          </w:p>
        </w:tc>
        <w:tc>
          <w:tcPr>
            <w:tcW w:w="3420" w:type="dxa"/>
            <w:vAlign w:val="center"/>
          </w:tcPr>
          <w:p w:rsidR="00F1552E" w:rsidRDefault="00F1552E" w:rsidP="00A5565A">
            <w:pPr>
              <w:jc w:val="center"/>
            </w:pPr>
            <w:r>
              <w:t>Graphic organizer</w:t>
            </w:r>
          </w:p>
          <w:p w:rsidR="00713AF8" w:rsidRDefault="00713AF8" w:rsidP="00A5565A">
            <w:pPr>
              <w:jc w:val="center"/>
            </w:pPr>
            <w:r>
              <w:t>Textbook</w:t>
            </w:r>
          </w:p>
          <w:p w:rsidR="002717B6" w:rsidRPr="002F1426" w:rsidRDefault="00713AF8" w:rsidP="00A5565A">
            <w:pPr>
              <w:jc w:val="center"/>
              <w:rPr>
                <w:b/>
              </w:rPr>
            </w:pPr>
            <w:r>
              <w:t>Note guides</w:t>
            </w:r>
          </w:p>
        </w:tc>
        <w:tc>
          <w:tcPr>
            <w:tcW w:w="2880" w:type="dxa"/>
            <w:vAlign w:val="center"/>
          </w:tcPr>
          <w:p w:rsidR="002717B6" w:rsidRPr="00DB305D" w:rsidRDefault="00713AF8" w:rsidP="00A5565A">
            <w:pPr>
              <w:spacing w:after="120"/>
              <w:jc w:val="center"/>
              <w:rPr>
                <w:sz w:val="18"/>
              </w:rPr>
            </w:pPr>
            <w:r>
              <w:t>Unit Test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713AF8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15DBA"/>
    <w:rsid w:val="001951E8"/>
    <w:rsid w:val="001E1FF2"/>
    <w:rsid w:val="00243906"/>
    <w:rsid w:val="002717B6"/>
    <w:rsid w:val="002F1426"/>
    <w:rsid w:val="002F1966"/>
    <w:rsid w:val="005E38FC"/>
    <w:rsid w:val="00611B54"/>
    <w:rsid w:val="00713AF8"/>
    <w:rsid w:val="00746EFC"/>
    <w:rsid w:val="007A147C"/>
    <w:rsid w:val="007F0C34"/>
    <w:rsid w:val="0080537B"/>
    <w:rsid w:val="008902B0"/>
    <w:rsid w:val="009A0FC1"/>
    <w:rsid w:val="00A73EB8"/>
    <w:rsid w:val="00AC2828"/>
    <w:rsid w:val="00B477DC"/>
    <w:rsid w:val="00B963EA"/>
    <w:rsid w:val="00C94F98"/>
    <w:rsid w:val="00DB305D"/>
    <w:rsid w:val="00DE5063"/>
    <w:rsid w:val="00EF1B39"/>
    <w:rsid w:val="00F1552E"/>
    <w:rsid w:val="00F43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508A9E-8F7E-49FC-B9F0-11D322CAA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14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Morefield, Susan</cp:lastModifiedBy>
  <cp:revision>5</cp:revision>
  <dcterms:created xsi:type="dcterms:W3CDTF">2017-01-30T18:01:00Z</dcterms:created>
  <dcterms:modified xsi:type="dcterms:W3CDTF">2017-09-22T16:31:00Z</dcterms:modified>
</cp:coreProperties>
</file>