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EE1FD8" w:rsidRDefault="009A0FC1" w:rsidP="009A0FC1">
      <w:r w:rsidRPr="00EE1FD8">
        <w:rPr>
          <w:b/>
        </w:rPr>
        <w:t>Course Title:</w:t>
      </w:r>
      <w:r w:rsidR="005E38FC" w:rsidRPr="00EE1FD8">
        <w:rPr>
          <w:b/>
        </w:rPr>
        <w:t xml:space="preserve"> </w:t>
      </w:r>
      <w:r w:rsidR="00EE1FD8">
        <w:rPr>
          <w:b/>
        </w:rPr>
        <w:t xml:space="preserve"> </w:t>
      </w:r>
      <w:r w:rsidR="00E5095F" w:rsidRPr="00EE1FD8">
        <w:t>Business Law</w:t>
      </w:r>
      <w:r w:rsidRPr="00EE1FD8">
        <w:tab/>
      </w:r>
      <w:r w:rsidRPr="00EE1FD8">
        <w:tab/>
      </w:r>
      <w:r w:rsidR="002F1426" w:rsidRPr="00EE1FD8">
        <w:t xml:space="preserve">                      </w:t>
      </w:r>
      <w:r w:rsidRPr="00EE1FD8">
        <w:rPr>
          <w:b/>
        </w:rPr>
        <w:t xml:space="preserve">Grade: </w:t>
      </w:r>
      <w:r w:rsidR="00EE1FD8">
        <w:rPr>
          <w:b/>
        </w:rPr>
        <w:t xml:space="preserve"> </w:t>
      </w:r>
      <w:r w:rsidR="00E5095F" w:rsidRPr="00EE1FD8">
        <w:t>11</w:t>
      </w:r>
      <w:r w:rsidR="00EE1FD8" w:rsidRPr="00EE1FD8">
        <w:rPr>
          <w:vertAlign w:val="superscript"/>
        </w:rPr>
        <w:t>th</w:t>
      </w:r>
      <w:r w:rsidR="00EE1FD8">
        <w:t xml:space="preserve"> – 12</w:t>
      </w:r>
      <w:r w:rsidR="00EE1FD8" w:rsidRPr="00EE1FD8">
        <w:rPr>
          <w:vertAlign w:val="superscript"/>
        </w:rPr>
        <w:t>th</w:t>
      </w:r>
      <w:r w:rsidR="00EE1FD8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5095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9B45C7">
              <w:rPr>
                <w:b/>
              </w:rPr>
              <w:t xml:space="preserve"> </w:t>
            </w:r>
            <w:r w:rsidR="00DB305D">
              <w:rPr>
                <w:b/>
              </w:rPr>
              <w:t xml:space="preserve"> </w:t>
            </w:r>
            <w:r w:rsidR="00A55D7A">
              <w:t xml:space="preserve">Unit 5 </w:t>
            </w:r>
            <w:bookmarkStart w:id="0" w:name="_GoBack"/>
            <w:bookmarkEnd w:id="0"/>
            <w:r w:rsidR="00E5095F">
              <w:t>- Criminal Law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9B45C7">
              <w:rPr>
                <w:b/>
              </w:rPr>
              <w:t xml:space="preserve"> </w:t>
            </w:r>
            <w:r w:rsidR="00DB305D">
              <w:rPr>
                <w:b/>
              </w:rPr>
              <w:t xml:space="preserve"> </w:t>
            </w:r>
            <w:r w:rsidR="00EE1FD8">
              <w:t>23 class periods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1113B7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113B7" w:rsidRPr="001113B7">
              <w:rPr>
                <w:b/>
              </w:rPr>
              <w:t>Unit</w:t>
            </w:r>
            <w:r w:rsidR="001113B7">
              <w:t xml:space="preserve">:  </w:t>
            </w:r>
            <w:r w:rsidR="00E5095F" w:rsidRPr="001113B7">
              <w:t>What</w:t>
            </w:r>
            <w:r w:rsidR="00E5095F">
              <w:t xml:space="preserve"> is the difference between criminal law and civil law? </w:t>
            </w:r>
            <w:r w:rsidR="001113B7" w:rsidRPr="001113B7">
              <w:rPr>
                <w:b/>
              </w:rPr>
              <w:t>Unit</w:t>
            </w:r>
            <w:r w:rsidR="001113B7">
              <w:t xml:space="preserve">:  </w:t>
            </w:r>
            <w:r w:rsidR="00E5095F" w:rsidRPr="001113B7">
              <w:t>What</w:t>
            </w:r>
            <w:r w:rsidR="00E5095F">
              <w:t xml:space="preserve"> are your rights when arrested?</w:t>
            </w:r>
            <w:r w:rsidR="001113B7">
              <w:t xml:space="preserve">  </w:t>
            </w:r>
            <w:r w:rsidR="001113B7">
              <w:rPr>
                <w:b/>
              </w:rPr>
              <w:t>Lesson</w:t>
            </w:r>
            <w:r w:rsidR="001113B7">
              <w:t xml:space="preserve">:  How are you affected by criminal and civil laws?  </w:t>
            </w:r>
            <w:r w:rsidR="001113B7">
              <w:rPr>
                <w:b/>
              </w:rPr>
              <w:t>Lesson</w:t>
            </w:r>
            <w:r w:rsidR="001113B7">
              <w:t xml:space="preserve">:  What are the three elements of crime?  </w:t>
            </w:r>
            <w:r w:rsidR="001113B7">
              <w:rPr>
                <w:b/>
              </w:rPr>
              <w:t xml:space="preserve">Lesson:  </w:t>
            </w:r>
            <w:r w:rsidR="001113B7">
              <w:t xml:space="preserve">What are the two categories of crimes classified by severity of potential sentences?  </w:t>
            </w:r>
            <w:r w:rsidR="001113B7">
              <w:rPr>
                <w:b/>
              </w:rPr>
              <w:t>Lesson</w:t>
            </w:r>
            <w:r w:rsidR="001113B7">
              <w:t xml:space="preserve">:  What are types of business-related crimes? </w:t>
            </w:r>
            <w:r w:rsidR="001113B7">
              <w:rPr>
                <w:b/>
              </w:rPr>
              <w:t xml:space="preserve">Lesson: </w:t>
            </w:r>
            <w:r w:rsidR="001113B7">
              <w:t xml:space="preserve">What constitutional rights would you have if you were accused of a crime?  </w:t>
            </w:r>
            <w:r w:rsidR="001113B7">
              <w:rPr>
                <w:b/>
              </w:rPr>
              <w:t>Lesson</w:t>
            </w:r>
            <w:r w:rsidR="001113B7">
              <w:t xml:space="preserve">:   Name two defense categories? </w:t>
            </w:r>
            <w:r w:rsidR="001113B7">
              <w:rPr>
                <w:b/>
              </w:rPr>
              <w:t>Lesson</w:t>
            </w:r>
            <w:r w:rsidR="001113B7">
              <w:t xml:space="preserve">: How should one conduct him/herself during a court proceeding?  </w:t>
            </w:r>
            <w:r w:rsidR="001113B7">
              <w:rPr>
                <w:b/>
              </w:rPr>
              <w:t>Lesson</w:t>
            </w:r>
            <w:r w:rsidR="001113B7">
              <w:t xml:space="preserve">:  What are the purposes of opening and closing statements?  </w:t>
            </w:r>
            <w:r w:rsidR="001113B7">
              <w:rPr>
                <w:b/>
              </w:rPr>
              <w:t>Lesson</w:t>
            </w:r>
            <w:r w:rsidR="001113B7">
              <w:t>:  If called to serve, why is it important to go to jury duty?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5095F" w:rsidP="00A5565A">
            <w:pPr>
              <w:jc w:val="center"/>
            </w:pPr>
            <w:r>
              <w:t>Introduction: Criminal vs. Civil Law</w:t>
            </w:r>
          </w:p>
        </w:tc>
        <w:tc>
          <w:tcPr>
            <w:tcW w:w="1890" w:type="dxa"/>
            <w:vAlign w:val="center"/>
          </w:tcPr>
          <w:p w:rsidR="006F7B83" w:rsidRDefault="006F7B83" w:rsidP="006F7B83">
            <w:pPr>
              <w:jc w:val="center"/>
            </w:pPr>
            <w:r>
              <w:t>5.2.12.A.</w:t>
            </w:r>
          </w:p>
          <w:p w:rsidR="006F7B83" w:rsidRPr="00A73EB8" w:rsidRDefault="006F7B83" w:rsidP="006F7B83">
            <w:pPr>
              <w:jc w:val="center"/>
            </w:pPr>
            <w:r>
              <w:t>5.3.9.G.</w:t>
            </w:r>
          </w:p>
        </w:tc>
        <w:tc>
          <w:tcPr>
            <w:tcW w:w="3420" w:type="dxa"/>
            <w:vAlign w:val="center"/>
          </w:tcPr>
          <w:p w:rsidR="00A73EB8" w:rsidRDefault="00E509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criminal law</w:t>
            </w:r>
          </w:p>
          <w:p w:rsidR="00E5095F" w:rsidRDefault="00E509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civil law</w:t>
            </w:r>
          </w:p>
          <w:p w:rsidR="00E5095F" w:rsidRDefault="00E509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crime</w:t>
            </w:r>
          </w:p>
          <w:p w:rsidR="00E5095F" w:rsidRPr="00A73EB8" w:rsidRDefault="00E509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tort</w:t>
            </w:r>
          </w:p>
        </w:tc>
        <w:tc>
          <w:tcPr>
            <w:tcW w:w="3420" w:type="dxa"/>
            <w:vAlign w:val="center"/>
          </w:tcPr>
          <w:p w:rsidR="00A73EB8" w:rsidRDefault="001113B7" w:rsidP="00A5565A">
            <w:pPr>
              <w:jc w:val="center"/>
            </w:pPr>
            <w:r>
              <w:t>Textbook</w:t>
            </w:r>
          </w:p>
          <w:p w:rsidR="001113B7" w:rsidRDefault="001113B7" w:rsidP="00A5565A">
            <w:pPr>
              <w:jc w:val="center"/>
            </w:pPr>
            <w:r>
              <w:t xml:space="preserve">Note guides </w:t>
            </w:r>
          </w:p>
          <w:p w:rsidR="001113B7" w:rsidRPr="002F1426" w:rsidRDefault="001113B7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6F7B83" w:rsidP="00A5565A">
            <w:pPr>
              <w:spacing w:after="120"/>
              <w:jc w:val="center"/>
              <w:rPr>
                <w:sz w:val="18"/>
              </w:rPr>
            </w:pPr>
            <w:r>
              <w:t>Class discussion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5095F" w:rsidP="00A5565A">
            <w:pPr>
              <w:jc w:val="center"/>
            </w:pPr>
            <w:r>
              <w:t>Elements of a Crime</w:t>
            </w:r>
          </w:p>
        </w:tc>
        <w:tc>
          <w:tcPr>
            <w:tcW w:w="1890" w:type="dxa"/>
            <w:vAlign w:val="center"/>
          </w:tcPr>
          <w:p w:rsidR="001113B7" w:rsidRDefault="001113B7" w:rsidP="001113B7">
            <w:pPr>
              <w:jc w:val="center"/>
            </w:pPr>
            <w:r>
              <w:t>5.2.12.A</w:t>
            </w:r>
            <w:r w:rsidR="006F7B83">
              <w:t>.</w:t>
            </w:r>
          </w:p>
          <w:p w:rsidR="001113B7" w:rsidRPr="00A73EB8" w:rsidRDefault="001113B7" w:rsidP="001113B7">
            <w:pPr>
              <w:jc w:val="center"/>
            </w:pPr>
            <w:r>
              <w:t>5.3.9.G.</w:t>
            </w:r>
          </w:p>
        </w:tc>
        <w:tc>
          <w:tcPr>
            <w:tcW w:w="3420" w:type="dxa"/>
            <w:vAlign w:val="center"/>
          </w:tcPr>
          <w:p w:rsidR="0080537B" w:rsidRDefault="00E509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duty</w:t>
            </w:r>
          </w:p>
          <w:p w:rsidR="00E5095F" w:rsidRPr="00A73EB8" w:rsidRDefault="00E509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criminal intent</w:t>
            </w:r>
          </w:p>
        </w:tc>
        <w:tc>
          <w:tcPr>
            <w:tcW w:w="3420" w:type="dxa"/>
            <w:vAlign w:val="center"/>
          </w:tcPr>
          <w:p w:rsidR="0080537B" w:rsidRPr="002F1426" w:rsidRDefault="001113B7" w:rsidP="00A5565A">
            <w:pPr>
              <w:jc w:val="center"/>
              <w:rPr>
                <w:b/>
              </w:rPr>
            </w:pPr>
            <w:r w:rsidRPr="001113B7">
              <w:rPr>
                <w:i/>
              </w:rPr>
              <w:t>It’s the Law</w:t>
            </w:r>
            <w:r>
              <w:t xml:space="preserve"> video</w:t>
            </w:r>
          </w:p>
        </w:tc>
        <w:tc>
          <w:tcPr>
            <w:tcW w:w="2880" w:type="dxa"/>
            <w:vAlign w:val="center"/>
          </w:tcPr>
          <w:p w:rsidR="0080537B" w:rsidRPr="00DB305D" w:rsidRDefault="006F7B83" w:rsidP="00A5565A">
            <w:pPr>
              <w:spacing w:after="120"/>
              <w:jc w:val="center"/>
              <w:rPr>
                <w:sz w:val="18"/>
              </w:rPr>
            </w:pPr>
            <w:r>
              <w:t>Video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5095F" w:rsidP="00A5565A">
            <w:pPr>
              <w:jc w:val="center"/>
            </w:pPr>
            <w:r>
              <w:t>Crime Types and Classifications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80537B" w:rsidRDefault="00E509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felony</w:t>
            </w:r>
          </w:p>
          <w:p w:rsidR="00E5095F" w:rsidRDefault="00E509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misdemeanor</w:t>
            </w:r>
          </w:p>
          <w:p w:rsidR="00E5095F" w:rsidRDefault="00E509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infraction/summary</w:t>
            </w:r>
          </w:p>
          <w:p w:rsidR="00E5095F" w:rsidRPr="00A73EB8" w:rsidRDefault="00E509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vicarious criminal liability</w:t>
            </w:r>
          </w:p>
        </w:tc>
        <w:tc>
          <w:tcPr>
            <w:tcW w:w="3420" w:type="dxa"/>
            <w:vAlign w:val="center"/>
          </w:tcPr>
          <w:p w:rsidR="0080537B" w:rsidRDefault="001113B7" w:rsidP="00A5565A">
            <w:pPr>
              <w:jc w:val="center"/>
            </w:pPr>
            <w:r>
              <w:t>Ski video</w:t>
            </w:r>
          </w:p>
          <w:p w:rsidR="0039071E" w:rsidRPr="002F1426" w:rsidRDefault="0039071E" w:rsidP="00A5565A">
            <w:pPr>
              <w:jc w:val="center"/>
              <w:rPr>
                <w:b/>
              </w:rPr>
            </w:pPr>
            <w:r>
              <w:t>Youtube video (felony vs. misdemeanor examples)</w:t>
            </w:r>
          </w:p>
        </w:tc>
        <w:tc>
          <w:tcPr>
            <w:tcW w:w="2880" w:type="dxa"/>
            <w:vAlign w:val="center"/>
          </w:tcPr>
          <w:p w:rsidR="0080537B" w:rsidRPr="00DB305D" w:rsidRDefault="0039071E" w:rsidP="00A5565A">
            <w:pPr>
              <w:spacing w:after="120"/>
              <w:jc w:val="center"/>
              <w:rPr>
                <w:sz w:val="18"/>
              </w:rPr>
            </w:pPr>
            <w:r>
              <w:t>Classifying scenarios as felony, misdemeanor, infraction offenses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5095F" w:rsidP="00A5565A">
            <w:pPr>
              <w:jc w:val="center"/>
            </w:pPr>
            <w:r>
              <w:t>Business-related Crimes</w:t>
            </w:r>
          </w:p>
        </w:tc>
        <w:tc>
          <w:tcPr>
            <w:tcW w:w="1890" w:type="dxa"/>
            <w:vAlign w:val="center"/>
          </w:tcPr>
          <w:p w:rsidR="002717B6" w:rsidRPr="00A73EB8" w:rsidRDefault="006F7B83" w:rsidP="00A5565A">
            <w:pPr>
              <w:jc w:val="center"/>
            </w:pPr>
            <w:r>
              <w:t>15.9.12.M.</w:t>
            </w:r>
          </w:p>
        </w:tc>
        <w:tc>
          <w:tcPr>
            <w:tcW w:w="3420" w:type="dxa"/>
            <w:vAlign w:val="center"/>
          </w:tcPr>
          <w:p w:rsidR="002717B6" w:rsidRDefault="00E509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white collar crimes</w:t>
            </w:r>
          </w:p>
          <w:p w:rsidR="00E5095F" w:rsidRDefault="00E509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anti-trust laws</w:t>
            </w:r>
          </w:p>
          <w:p w:rsidR="00E5095F" w:rsidRDefault="00E509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robber/burglary</w:t>
            </w:r>
          </w:p>
          <w:p w:rsidR="00E5095F" w:rsidRDefault="00E509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false pretenses</w:t>
            </w:r>
          </w:p>
          <w:p w:rsidR="00E5095F" w:rsidRDefault="00E509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forgery</w:t>
            </w:r>
          </w:p>
          <w:p w:rsidR="00E5095F" w:rsidRDefault="00E509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bribery</w:t>
            </w:r>
          </w:p>
          <w:p w:rsidR="00E5095F" w:rsidRDefault="00E509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extortion</w:t>
            </w:r>
          </w:p>
          <w:p w:rsidR="00E5095F" w:rsidRDefault="00E509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conspiracy</w:t>
            </w:r>
          </w:p>
          <w:p w:rsidR="00E5095F" w:rsidRDefault="00E509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arson</w:t>
            </w:r>
          </w:p>
          <w:p w:rsidR="00E5095F" w:rsidRDefault="00E509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embezzlement</w:t>
            </w:r>
          </w:p>
          <w:p w:rsidR="00E5095F" w:rsidRDefault="00E509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larceny </w:t>
            </w:r>
          </w:p>
          <w:p w:rsidR="00E5095F" w:rsidRPr="00A73EB8" w:rsidRDefault="00E509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fence</w:t>
            </w:r>
          </w:p>
        </w:tc>
        <w:tc>
          <w:tcPr>
            <w:tcW w:w="3420" w:type="dxa"/>
            <w:vAlign w:val="center"/>
          </w:tcPr>
          <w:p w:rsidR="001113B7" w:rsidRDefault="001113B7" w:rsidP="001113B7">
            <w:pPr>
              <w:jc w:val="center"/>
            </w:pPr>
            <w:r>
              <w:t>Textbook</w:t>
            </w:r>
          </w:p>
          <w:p w:rsidR="001113B7" w:rsidRDefault="001113B7" w:rsidP="001113B7">
            <w:pPr>
              <w:jc w:val="center"/>
            </w:pPr>
            <w:r>
              <w:t>Jeopardy sheets</w:t>
            </w:r>
          </w:p>
          <w:p w:rsidR="00827202" w:rsidRDefault="00827202" w:rsidP="001113B7">
            <w:pPr>
              <w:jc w:val="center"/>
            </w:pPr>
            <w:r>
              <w:t>Bingo sheets</w:t>
            </w:r>
          </w:p>
          <w:p w:rsidR="004203FA" w:rsidRPr="001113B7" w:rsidRDefault="004203FA" w:rsidP="001113B7">
            <w:pPr>
              <w:jc w:val="center"/>
            </w:pPr>
            <w:r>
              <w:t>Create “picture” word wall</w:t>
            </w:r>
          </w:p>
        </w:tc>
        <w:tc>
          <w:tcPr>
            <w:tcW w:w="2880" w:type="dxa"/>
            <w:vAlign w:val="center"/>
          </w:tcPr>
          <w:p w:rsidR="002717B6" w:rsidRDefault="001113B7" w:rsidP="00A5565A">
            <w:pPr>
              <w:spacing w:after="120"/>
              <w:jc w:val="center"/>
            </w:pPr>
            <w:r>
              <w:t>Jeopardy game</w:t>
            </w:r>
          </w:p>
          <w:p w:rsidR="006F7B83" w:rsidRDefault="006F7B83" w:rsidP="00A5565A">
            <w:pPr>
              <w:spacing w:after="120"/>
              <w:jc w:val="center"/>
            </w:pPr>
            <w:r>
              <w:t>Bingo game</w:t>
            </w:r>
          </w:p>
          <w:p w:rsidR="006F7B83" w:rsidRDefault="006F7B83" w:rsidP="00A5565A">
            <w:pPr>
              <w:spacing w:after="120"/>
              <w:jc w:val="center"/>
            </w:pPr>
            <w:r>
              <w:t>Quiz</w:t>
            </w:r>
          </w:p>
          <w:p w:rsidR="0039071E" w:rsidRPr="00DB305D" w:rsidRDefault="0039071E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39071E" w:rsidP="00A5565A">
            <w:pPr>
              <w:jc w:val="center"/>
            </w:pPr>
            <w:r>
              <w:lastRenderedPageBreak/>
              <w:t>Courtroom Proceedings/Rights and Defenses of a Criminal Defendant</w:t>
            </w:r>
          </w:p>
        </w:tc>
        <w:tc>
          <w:tcPr>
            <w:tcW w:w="1890" w:type="dxa"/>
            <w:vAlign w:val="center"/>
          </w:tcPr>
          <w:p w:rsidR="002717B6" w:rsidRPr="00A73EB8" w:rsidRDefault="001113B7" w:rsidP="00A5565A">
            <w:pPr>
              <w:jc w:val="center"/>
            </w:pPr>
            <w:r>
              <w:t>5.2.12.G.</w:t>
            </w:r>
          </w:p>
        </w:tc>
        <w:tc>
          <w:tcPr>
            <w:tcW w:w="3420" w:type="dxa"/>
            <w:vAlign w:val="center"/>
          </w:tcPr>
          <w:p w:rsidR="002717B6" w:rsidRDefault="006F7B8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probable cause</w:t>
            </w:r>
          </w:p>
          <w:p w:rsidR="006F7B83" w:rsidRDefault="006F7B8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defense</w:t>
            </w:r>
          </w:p>
          <w:p w:rsidR="006F7B83" w:rsidRDefault="006F7B8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procedural/substantive defense</w:t>
            </w:r>
          </w:p>
          <w:p w:rsidR="006F7B83" w:rsidRDefault="006F7B8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self-defense</w:t>
            </w:r>
          </w:p>
          <w:p w:rsidR="006F7B83" w:rsidRDefault="006F7B8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criminal insanity</w:t>
            </w:r>
          </w:p>
          <w:p w:rsidR="006F7B83" w:rsidRDefault="006F7B8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immunity</w:t>
            </w:r>
          </w:p>
          <w:p w:rsidR="006F7B83" w:rsidRDefault="006F7B8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plea bargaining</w:t>
            </w:r>
          </w:p>
          <w:p w:rsidR="006F7B83" w:rsidRDefault="0039071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contempt of court</w:t>
            </w:r>
          </w:p>
          <w:p w:rsidR="0039071E" w:rsidRDefault="0039071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opening/closing statements</w:t>
            </w:r>
          </w:p>
          <w:p w:rsidR="0039071E" w:rsidRDefault="0039071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jury</w:t>
            </w:r>
          </w:p>
          <w:p w:rsidR="0039071E" w:rsidRDefault="0039071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court clerk, sheriff, Marshall</w:t>
            </w:r>
          </w:p>
          <w:p w:rsidR="0039071E" w:rsidRDefault="0039071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plaintiff, defendant</w:t>
            </w:r>
          </w:p>
          <w:p w:rsidR="0039071E" w:rsidRDefault="0039071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prosecuting/defense attorney</w:t>
            </w:r>
          </w:p>
          <w:p w:rsidR="0039071E" w:rsidRDefault="0039071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sidebar</w:t>
            </w:r>
          </w:p>
          <w:p w:rsidR="0039071E" w:rsidRDefault="0039071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objection</w:t>
            </w:r>
          </w:p>
          <w:p w:rsidR="0039071E" w:rsidRDefault="0039071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jury of your peers</w:t>
            </w:r>
          </w:p>
          <w:p w:rsidR="0039071E" w:rsidRPr="00A73EB8" w:rsidRDefault="00EE1FD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indictment</w:t>
            </w:r>
          </w:p>
        </w:tc>
        <w:tc>
          <w:tcPr>
            <w:tcW w:w="3420" w:type="dxa"/>
            <w:vAlign w:val="center"/>
          </w:tcPr>
          <w:p w:rsidR="006F7B83" w:rsidRDefault="006F7B83" w:rsidP="00A5565A">
            <w:pPr>
              <w:jc w:val="center"/>
            </w:pPr>
            <w:r>
              <w:t>Field trip to Dauphin County court</w:t>
            </w:r>
          </w:p>
          <w:p w:rsidR="002717B6" w:rsidRPr="001113B7" w:rsidRDefault="001113B7" w:rsidP="00A5565A">
            <w:pPr>
              <w:jc w:val="center"/>
              <w:rPr>
                <w:b/>
              </w:rPr>
            </w:pPr>
            <w:r>
              <w:rPr>
                <w:i/>
              </w:rPr>
              <w:t xml:space="preserve">Twelve Angry Men </w:t>
            </w:r>
            <w:r>
              <w:t>movie</w:t>
            </w:r>
          </w:p>
        </w:tc>
        <w:tc>
          <w:tcPr>
            <w:tcW w:w="2880" w:type="dxa"/>
            <w:vAlign w:val="center"/>
          </w:tcPr>
          <w:p w:rsidR="006F7B83" w:rsidRDefault="006F7B83" w:rsidP="00A5565A">
            <w:pPr>
              <w:spacing w:after="120"/>
              <w:jc w:val="center"/>
            </w:pPr>
            <w:r>
              <w:t>Completed note guide/follow-up discussion about trial</w:t>
            </w:r>
          </w:p>
          <w:p w:rsidR="006F7B83" w:rsidRDefault="006F7B83" w:rsidP="00A5565A">
            <w:pPr>
              <w:spacing w:after="120"/>
              <w:jc w:val="center"/>
            </w:pPr>
            <w:r>
              <w:t>Question/Answer session with presiding judge</w:t>
            </w:r>
          </w:p>
          <w:p w:rsidR="002717B6" w:rsidRPr="00DB305D" w:rsidRDefault="001113B7" w:rsidP="00A5565A">
            <w:pPr>
              <w:spacing w:after="120"/>
              <w:jc w:val="center"/>
              <w:rPr>
                <w:sz w:val="18"/>
              </w:rPr>
            </w:pPr>
            <w:r>
              <w:t xml:space="preserve">Movie’s follow-up questionnaire </w:t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113B7"/>
    <w:rsid w:val="001951E8"/>
    <w:rsid w:val="001E1FF2"/>
    <w:rsid w:val="00243906"/>
    <w:rsid w:val="002717B6"/>
    <w:rsid w:val="002F1426"/>
    <w:rsid w:val="002F1966"/>
    <w:rsid w:val="0039071E"/>
    <w:rsid w:val="004203FA"/>
    <w:rsid w:val="005E38FC"/>
    <w:rsid w:val="00611B54"/>
    <w:rsid w:val="006F7B83"/>
    <w:rsid w:val="007A147C"/>
    <w:rsid w:val="007D438F"/>
    <w:rsid w:val="007F0C34"/>
    <w:rsid w:val="0080537B"/>
    <w:rsid w:val="00827202"/>
    <w:rsid w:val="008902B0"/>
    <w:rsid w:val="009A0FC1"/>
    <w:rsid w:val="009B45C7"/>
    <w:rsid w:val="00A55D7A"/>
    <w:rsid w:val="00A73EB8"/>
    <w:rsid w:val="00AC2828"/>
    <w:rsid w:val="00B477DC"/>
    <w:rsid w:val="00B963EA"/>
    <w:rsid w:val="00C94F98"/>
    <w:rsid w:val="00D27348"/>
    <w:rsid w:val="00DB305D"/>
    <w:rsid w:val="00DE5063"/>
    <w:rsid w:val="00E5095F"/>
    <w:rsid w:val="00EE1FD8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6055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D3808-1B36-4A53-97F2-999ECF514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59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McMinn, Renee C.</cp:lastModifiedBy>
  <cp:revision>10</cp:revision>
  <dcterms:created xsi:type="dcterms:W3CDTF">2017-01-30T17:57:00Z</dcterms:created>
  <dcterms:modified xsi:type="dcterms:W3CDTF">2017-09-22T17:06:00Z</dcterms:modified>
</cp:coreProperties>
</file>