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BA51CC" w:rsidRDefault="009A0FC1" w:rsidP="009A0FC1"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A51CC">
        <w:rPr>
          <w:b/>
        </w:rPr>
        <w:t xml:space="preserve"> </w:t>
      </w:r>
      <w:r w:rsidR="00C40912" w:rsidRPr="00BA51CC">
        <w:t>Careers and Personal Finance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A51CC" w:rsidRPr="00BA51CC">
        <w:t>11</w:t>
      </w:r>
      <w:r w:rsidR="00BA51CC" w:rsidRPr="00BA51CC">
        <w:rPr>
          <w:vertAlign w:val="superscript"/>
        </w:rPr>
        <w:t>th</w:t>
      </w:r>
      <w:r w:rsidR="00BA51CC" w:rsidRPr="00BA51CC">
        <w:t xml:space="preserve"> 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4091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BA51CC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C40912">
              <w:t>Payment, Interest Rates, Credit Cards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84F1F">
              <w:t>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BA51CC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C40912">
              <w:t>What is the cost of credit? What are the advantages and disadvantages of credit? What are the various sources of credit?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40912" w:rsidP="00A5565A">
            <w:pPr>
              <w:jc w:val="center"/>
            </w:pPr>
            <w:r>
              <w:t>Cost of Credit</w:t>
            </w:r>
          </w:p>
        </w:tc>
        <w:tc>
          <w:tcPr>
            <w:tcW w:w="1890" w:type="dxa"/>
            <w:vAlign w:val="center"/>
          </w:tcPr>
          <w:p w:rsidR="00A73EB8" w:rsidRDefault="00084F1F" w:rsidP="00A5565A">
            <w:pPr>
              <w:jc w:val="center"/>
            </w:pPr>
            <w:r>
              <w:t>E.6.3.12.A</w:t>
            </w:r>
          </w:p>
          <w:p w:rsidR="00084F1F" w:rsidRDefault="00084F1F" w:rsidP="00084F1F">
            <w:pPr>
              <w:jc w:val="center"/>
            </w:pPr>
            <w:r>
              <w:t>E.6.12.C</w:t>
            </w:r>
          </w:p>
          <w:p w:rsidR="00084F1F" w:rsidRDefault="00084F1F" w:rsidP="00084F1F">
            <w:pPr>
              <w:jc w:val="center"/>
            </w:pPr>
            <w:r>
              <w:t>E.6.5.12.H</w:t>
            </w:r>
          </w:p>
          <w:p w:rsidR="00084F1F" w:rsidRDefault="00084F1F" w:rsidP="00084F1F">
            <w:pPr>
              <w:jc w:val="center"/>
            </w:pPr>
            <w:r>
              <w:t>6.5.9.G</w:t>
            </w:r>
          </w:p>
          <w:p w:rsidR="00084F1F" w:rsidRPr="00A73EB8" w:rsidRDefault="00084F1F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3EB8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transactions</w:t>
            </w:r>
          </w:p>
          <w:p w:rsidR="00C40912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cash advance</w:t>
            </w:r>
          </w:p>
          <w:p w:rsidR="00C40912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finance charges</w:t>
            </w:r>
          </w:p>
          <w:p w:rsidR="00C40912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grace period</w:t>
            </w:r>
          </w:p>
          <w:p w:rsidR="00C40912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annual percentage rate</w:t>
            </w:r>
          </w:p>
          <w:p w:rsidR="00C40912" w:rsidRPr="00A73EB8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minimum payment due</w:t>
            </w:r>
          </w:p>
        </w:tc>
        <w:tc>
          <w:tcPr>
            <w:tcW w:w="3420" w:type="dxa"/>
            <w:vAlign w:val="center"/>
          </w:tcPr>
          <w:p w:rsidR="00A73EB8" w:rsidRPr="002F1426" w:rsidRDefault="00084F1F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A73EB8" w:rsidRPr="00DB305D" w:rsidRDefault="00084F1F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084F1F">
        <w:tc>
          <w:tcPr>
            <w:tcW w:w="2785" w:type="dxa"/>
            <w:vAlign w:val="center"/>
          </w:tcPr>
          <w:p w:rsidR="0080537B" w:rsidRPr="00DE5063" w:rsidRDefault="00C40912" w:rsidP="00A5565A">
            <w:pPr>
              <w:jc w:val="center"/>
            </w:pPr>
            <w:bookmarkStart w:id="0" w:name="_GoBack" w:colFirst="2" w:colLast="2"/>
            <w:r>
              <w:t>Shopping for Credit</w:t>
            </w:r>
          </w:p>
        </w:tc>
        <w:tc>
          <w:tcPr>
            <w:tcW w:w="1890" w:type="dxa"/>
            <w:vAlign w:val="center"/>
          </w:tcPr>
          <w:p w:rsidR="0080537B" w:rsidRDefault="00084F1F" w:rsidP="00A5565A">
            <w:pPr>
              <w:jc w:val="center"/>
            </w:pPr>
            <w:r>
              <w:t>E.6.3.12.A</w:t>
            </w:r>
          </w:p>
          <w:p w:rsidR="00084F1F" w:rsidRDefault="00084F1F" w:rsidP="00084F1F">
            <w:pPr>
              <w:jc w:val="center"/>
            </w:pPr>
            <w:r>
              <w:t>E.6.12.C</w:t>
            </w:r>
          </w:p>
          <w:p w:rsidR="00084F1F" w:rsidRDefault="00084F1F" w:rsidP="00084F1F">
            <w:pPr>
              <w:jc w:val="center"/>
            </w:pPr>
            <w:r>
              <w:t>E.6.5.12.H</w:t>
            </w:r>
          </w:p>
          <w:p w:rsidR="00084F1F" w:rsidRDefault="00084F1F" w:rsidP="00084F1F">
            <w:pPr>
              <w:jc w:val="center"/>
            </w:pPr>
            <w:r>
              <w:t>6.5.9.G</w:t>
            </w:r>
            <w:r>
              <w:t xml:space="preserve">       </w:t>
            </w:r>
          </w:p>
          <w:p w:rsidR="00084F1F" w:rsidRPr="00A73EB8" w:rsidRDefault="00084F1F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0537B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previous balance method</w:t>
            </w:r>
          </w:p>
          <w:p w:rsidR="00C40912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adjusted balance method</w:t>
            </w:r>
          </w:p>
          <w:p w:rsidR="00C40912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average daily balance method</w:t>
            </w:r>
          </w:p>
          <w:p w:rsidR="00C40912" w:rsidRPr="00A73EB8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cash advance</w:t>
            </w:r>
          </w:p>
        </w:tc>
        <w:tc>
          <w:tcPr>
            <w:tcW w:w="3420" w:type="dxa"/>
            <w:vAlign w:val="center"/>
          </w:tcPr>
          <w:p w:rsidR="0080537B" w:rsidRPr="002F1426" w:rsidRDefault="00084F1F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80537B" w:rsidRPr="00DB305D" w:rsidRDefault="00084F1F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  <w:bookmarkEnd w:id="0"/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40912" w:rsidP="00A5565A">
            <w:pPr>
              <w:jc w:val="center"/>
            </w:pPr>
            <w:r>
              <w:t>Effects of Interest Rate, Term, and Principal on Payment Amounts</w:t>
            </w:r>
          </w:p>
        </w:tc>
        <w:tc>
          <w:tcPr>
            <w:tcW w:w="1890" w:type="dxa"/>
            <w:vAlign w:val="center"/>
          </w:tcPr>
          <w:p w:rsidR="0080537B" w:rsidRDefault="00084F1F" w:rsidP="00A5565A">
            <w:pPr>
              <w:jc w:val="center"/>
            </w:pPr>
            <w:r>
              <w:t>E.6.5.9.H</w:t>
            </w:r>
          </w:p>
          <w:p w:rsidR="00084F1F" w:rsidRDefault="00084F1F" w:rsidP="00A5565A">
            <w:pPr>
              <w:jc w:val="center"/>
            </w:pPr>
            <w:r>
              <w:t>6.5.9.G</w:t>
            </w:r>
          </w:p>
          <w:p w:rsidR="00084F1F" w:rsidRPr="00A73EB8" w:rsidRDefault="00084F1F" w:rsidP="00A5565A">
            <w:pPr>
              <w:jc w:val="center"/>
            </w:pPr>
            <w:r>
              <w:t>E.6.12.C</w:t>
            </w:r>
          </w:p>
        </w:tc>
        <w:tc>
          <w:tcPr>
            <w:tcW w:w="3420" w:type="dxa"/>
            <w:vAlign w:val="center"/>
          </w:tcPr>
          <w:p w:rsidR="0080537B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interest</w:t>
            </w:r>
          </w:p>
          <w:p w:rsidR="00C40912" w:rsidRPr="00A73EB8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bankruptcy</w:t>
            </w:r>
          </w:p>
        </w:tc>
        <w:tc>
          <w:tcPr>
            <w:tcW w:w="3420" w:type="dxa"/>
            <w:vAlign w:val="center"/>
          </w:tcPr>
          <w:p w:rsidR="0080537B" w:rsidRPr="002F1426" w:rsidRDefault="00084F1F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80537B" w:rsidRPr="00DB305D" w:rsidRDefault="00084F1F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40912" w:rsidP="00A5565A">
            <w:pPr>
              <w:jc w:val="center"/>
            </w:pPr>
            <w:r>
              <w:t>Interest Rates</w:t>
            </w:r>
          </w:p>
        </w:tc>
        <w:tc>
          <w:tcPr>
            <w:tcW w:w="1890" w:type="dxa"/>
            <w:vAlign w:val="center"/>
          </w:tcPr>
          <w:p w:rsidR="002717B6" w:rsidRDefault="00084F1F" w:rsidP="00A5565A">
            <w:pPr>
              <w:jc w:val="center"/>
            </w:pPr>
            <w:r>
              <w:t>E.6.12.C</w:t>
            </w:r>
          </w:p>
          <w:p w:rsidR="00084F1F" w:rsidRDefault="00084F1F" w:rsidP="00A5565A">
            <w:pPr>
              <w:jc w:val="center"/>
            </w:pPr>
            <w:r>
              <w:t>E.6.5.12.H</w:t>
            </w:r>
          </w:p>
          <w:p w:rsidR="00084F1F" w:rsidRDefault="00084F1F" w:rsidP="00A5565A">
            <w:pPr>
              <w:jc w:val="center"/>
            </w:pPr>
            <w:r>
              <w:t>6.5.9.G</w:t>
            </w:r>
          </w:p>
          <w:p w:rsidR="00084F1F" w:rsidRPr="00A73EB8" w:rsidRDefault="00084F1F" w:rsidP="00A5565A">
            <w:pPr>
              <w:jc w:val="center"/>
            </w:pPr>
            <w:r>
              <w:t>E.6.3.12.A</w:t>
            </w:r>
          </w:p>
        </w:tc>
        <w:tc>
          <w:tcPr>
            <w:tcW w:w="3420" w:type="dxa"/>
            <w:vAlign w:val="center"/>
          </w:tcPr>
          <w:p w:rsidR="002717B6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exact interest method</w:t>
            </w:r>
          </w:p>
          <w:p w:rsidR="00C40912" w:rsidRPr="00A73EB8" w:rsidRDefault="00C409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ordinary interest method</w:t>
            </w:r>
          </w:p>
        </w:tc>
        <w:tc>
          <w:tcPr>
            <w:tcW w:w="3420" w:type="dxa"/>
            <w:vAlign w:val="center"/>
          </w:tcPr>
          <w:p w:rsidR="002717B6" w:rsidRPr="002F1426" w:rsidRDefault="00084F1F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2717B6" w:rsidRDefault="00084F1F" w:rsidP="00A5565A">
            <w:pPr>
              <w:spacing w:after="120"/>
              <w:jc w:val="center"/>
            </w:pPr>
            <w:r>
              <w:t>Everfi.net quiz</w:t>
            </w:r>
          </w:p>
          <w:p w:rsidR="00084F1F" w:rsidRPr="00DB305D" w:rsidRDefault="00084F1F" w:rsidP="00A5565A">
            <w:pPr>
              <w:spacing w:after="120"/>
              <w:jc w:val="center"/>
              <w:rPr>
                <w:sz w:val="18"/>
              </w:rPr>
            </w:pPr>
            <w:r>
              <w:t>Cost of Credit Worksheet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4F1F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804F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BA51CC"/>
    <w:rsid w:val="00C40912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9D44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549E2-B613-4942-A9B8-C4A81C3A7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3</cp:revision>
  <dcterms:created xsi:type="dcterms:W3CDTF">2018-08-21T21:03:00Z</dcterms:created>
  <dcterms:modified xsi:type="dcterms:W3CDTF">2018-08-21T22:22:00Z</dcterms:modified>
</cp:coreProperties>
</file>