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2F1426" w:rsidRDefault="000D4865" w:rsidP="00327F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4-</w:t>
            </w:r>
            <w:r>
              <w:rPr>
                <w:b/>
              </w:rPr>
              <w:t xml:space="preserve"> </w:t>
            </w:r>
            <w:r>
              <w:t>Individualism and Emotion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Pr="00E149E1" w:rsidRDefault="000D4865" w:rsidP="00327FE2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A67EC">
              <w:rPr>
                <w:rFonts w:eastAsia="Times New Roman" w:cs="Times New Roman"/>
              </w:rPr>
              <w:t>How do authors</w:t>
            </w:r>
            <w:r>
              <w:rPr>
                <w:rFonts w:eastAsia="Times New Roman" w:cs="Times New Roman"/>
              </w:rPr>
              <w:t xml:space="preserve"> express the importance of emotion and the individual through their works?</w:t>
            </w:r>
          </w:p>
          <w:p w:rsidR="000D4865" w:rsidRDefault="000D4865" w:rsidP="00327FE2"/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 explicit text details and inferences help support the analysis of literature?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CC.1.3.11-12.B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Inference, Interpretation, Analysis, Lyrical, Unity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Sonnets, Romanticism, Victorian Poetry, Modernism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>
              <w:t>Summative Exam and/or Evaluative Essay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does the author’s point of view and intent form the content and style of a piece of literature?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 1.3.11-12.D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view, Perspective, Meter, Lyrical, Ode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Sonnets, Romanticism, Victorian Poetry, Modernism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>
              <w:t>Summative Exam and/or Evaluative Essay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 xml:space="preserve">How does diction affect the meaning of a text and how </w:t>
            </w:r>
            <w:proofErr w:type="gramStart"/>
            <w:r>
              <w:t>can meaning be derived</w:t>
            </w:r>
            <w:proofErr w:type="gramEnd"/>
            <w:r>
              <w:t xml:space="preserve"> from unknown words based on context?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CC.1.3.11-12.F, I, J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Connotation, Denotation, Jargon, Rhyme, Meter, Syntax, Diction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Sonnets, Romanticism, Victorian Poetry, Modernism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>
              <w:t>Summative Exam and/or Evaluative Essay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 authors or pieces from the same era treat similar themes and topics?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 1.3.11-12.H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Romantic elements, Perspective, Objective Correlative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Sonnets, Romanticism, Victorian Poetry, Modernism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>
              <w:t>Summative Exam and/or Evaluative Essay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 class discussions and presentations using various media, formats</w:t>
            </w:r>
            <w:r w:rsidR="006A67EC">
              <w:t>,</w:t>
            </w:r>
            <w:bookmarkStart w:id="0" w:name="_GoBack"/>
            <w:bookmarkEnd w:id="0"/>
            <w:r>
              <w:t xml:space="preserve"> and word choice exhibit comprehension of a text?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CC.1.5.11-12.A-D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Multimedia, Diction, Unity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t>Sonnets, Romanticism, Victorian Poetry, Modernism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>
              <w:t>Instructor Monitoring and Multimedia Project</w:t>
            </w:r>
          </w:p>
        </w:tc>
      </w:tr>
    </w:tbl>
    <w:p w:rsidR="000D4865" w:rsidRPr="00B149C5" w:rsidRDefault="000D4865" w:rsidP="00990086">
      <w:pPr>
        <w:spacing w:after="0"/>
        <w:rPr>
          <w:szCs w:val="4"/>
        </w:rPr>
      </w:pPr>
    </w:p>
    <w:sectPr w:rsidR="000D4865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850C2"/>
    <w:rsid w:val="000D4865"/>
    <w:rsid w:val="00120692"/>
    <w:rsid w:val="001951E8"/>
    <w:rsid w:val="001E06E5"/>
    <w:rsid w:val="001E1FF2"/>
    <w:rsid w:val="00243906"/>
    <w:rsid w:val="002717B6"/>
    <w:rsid w:val="002F1426"/>
    <w:rsid w:val="002F1966"/>
    <w:rsid w:val="003025D0"/>
    <w:rsid w:val="003154BD"/>
    <w:rsid w:val="003A1F67"/>
    <w:rsid w:val="00430277"/>
    <w:rsid w:val="004D4FCE"/>
    <w:rsid w:val="005E38FC"/>
    <w:rsid w:val="005F452D"/>
    <w:rsid w:val="00611B54"/>
    <w:rsid w:val="006A67EC"/>
    <w:rsid w:val="007A147C"/>
    <w:rsid w:val="007F0C34"/>
    <w:rsid w:val="0080537B"/>
    <w:rsid w:val="00820876"/>
    <w:rsid w:val="008668B6"/>
    <w:rsid w:val="008902B0"/>
    <w:rsid w:val="00990086"/>
    <w:rsid w:val="009A0FC1"/>
    <w:rsid w:val="00A73EB8"/>
    <w:rsid w:val="00AA717A"/>
    <w:rsid w:val="00AC2828"/>
    <w:rsid w:val="00B07AEE"/>
    <w:rsid w:val="00B149C5"/>
    <w:rsid w:val="00B477DC"/>
    <w:rsid w:val="00B963EA"/>
    <w:rsid w:val="00BE53BF"/>
    <w:rsid w:val="00C94F98"/>
    <w:rsid w:val="00CB525A"/>
    <w:rsid w:val="00D65E66"/>
    <w:rsid w:val="00D97446"/>
    <w:rsid w:val="00D97955"/>
    <w:rsid w:val="00DB305D"/>
    <w:rsid w:val="00DE5063"/>
    <w:rsid w:val="00DF1148"/>
    <w:rsid w:val="00E01CEB"/>
    <w:rsid w:val="00E578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D57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6535F-6B34-402F-8FC1-E28F52FE9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3</cp:revision>
  <dcterms:created xsi:type="dcterms:W3CDTF">2017-09-11T13:40:00Z</dcterms:created>
  <dcterms:modified xsi:type="dcterms:W3CDTF">2017-09-22T17:00:00Z</dcterms:modified>
</cp:coreProperties>
</file>