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3D62E7">
        <w:rPr>
          <w:b/>
        </w:rPr>
        <w:t xml:space="preserve"> </w:t>
      </w:r>
      <w:r w:rsidR="00F0606C" w:rsidRPr="003D62E7">
        <w:t>Accounting 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>Grade:</w:t>
      </w:r>
      <w:r w:rsidR="003D62E7">
        <w:rPr>
          <w:b/>
        </w:rPr>
        <w:t xml:space="preserve"> </w:t>
      </w:r>
      <w:r w:rsidRPr="002F1426">
        <w:rPr>
          <w:b/>
        </w:rPr>
        <w:t xml:space="preserve"> </w:t>
      </w:r>
      <w:r w:rsidR="003D62E7">
        <w:t>10</w:t>
      </w:r>
      <w:r w:rsidR="003D62E7" w:rsidRPr="003D62E7">
        <w:rPr>
          <w:vertAlign w:val="superscript"/>
        </w:rPr>
        <w:t>th</w:t>
      </w:r>
      <w:r w:rsidR="003D62E7">
        <w:t xml:space="preserve"> – 12</w:t>
      </w:r>
      <w:r w:rsidR="003D62E7" w:rsidRPr="003D62E7">
        <w:rPr>
          <w:vertAlign w:val="superscript"/>
        </w:rPr>
        <w:t>th</w:t>
      </w:r>
      <w:r w:rsidR="003D62E7">
        <w:t xml:space="preserve"> </w:t>
      </w:r>
      <w:bookmarkStart w:id="0" w:name="_GoBack"/>
      <w:bookmarkEnd w:id="0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F0606C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F0606C">
              <w:t>Recording Closing Entries and Preparing a Post-Closing Trial Balance for a Service Business</w:t>
            </w:r>
          </w:p>
        </w:tc>
        <w:tc>
          <w:tcPr>
            <w:tcW w:w="7920" w:type="dxa"/>
          </w:tcPr>
          <w:p w:rsidR="009A0FC1" w:rsidRPr="0001355D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3D62E7">
              <w:t>12</w:t>
            </w:r>
            <w:r w:rsidR="0001355D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F0606C">
              <w:t xml:space="preserve">What procedures are used to journalize and post adjusting entries? How </w:t>
            </w:r>
            <w:proofErr w:type="gramStart"/>
            <w:r w:rsidR="00F0606C">
              <w:t>is a post-closing trial balance created and what</w:t>
            </w:r>
            <w:proofErr w:type="gramEnd"/>
            <w:r w:rsidR="00F0606C">
              <w:t xml:space="preserve"> is the purpose?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F0606C" w:rsidP="00A5565A">
            <w:pPr>
              <w:jc w:val="center"/>
            </w:pPr>
            <w:r>
              <w:t>Recording Closing Entries</w:t>
            </w:r>
          </w:p>
        </w:tc>
        <w:tc>
          <w:tcPr>
            <w:tcW w:w="1890" w:type="dxa"/>
            <w:vAlign w:val="center"/>
          </w:tcPr>
          <w:p w:rsidR="00A73EB8" w:rsidRDefault="0001355D" w:rsidP="00A5565A">
            <w:pPr>
              <w:jc w:val="center"/>
            </w:pPr>
            <w:r>
              <w:t>15.1.12.C</w:t>
            </w:r>
          </w:p>
          <w:p w:rsidR="0001355D" w:rsidRPr="00A73EB8" w:rsidRDefault="0001355D" w:rsidP="00A5565A">
            <w:pPr>
              <w:jc w:val="center"/>
            </w:pPr>
            <w:r>
              <w:t>15.1.12.D</w:t>
            </w:r>
          </w:p>
        </w:tc>
        <w:tc>
          <w:tcPr>
            <w:tcW w:w="3420" w:type="dxa"/>
            <w:vAlign w:val="center"/>
          </w:tcPr>
          <w:p w:rsidR="00A73EB8" w:rsidRDefault="00F0606C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permanent accounts</w:t>
            </w:r>
          </w:p>
          <w:p w:rsidR="00F0606C" w:rsidRDefault="00F0606C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temporary accounts</w:t>
            </w:r>
          </w:p>
          <w:p w:rsidR="00F0606C" w:rsidRPr="00A73EB8" w:rsidRDefault="00F0606C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closing entries</w:t>
            </w:r>
          </w:p>
        </w:tc>
        <w:tc>
          <w:tcPr>
            <w:tcW w:w="3420" w:type="dxa"/>
            <w:vAlign w:val="center"/>
          </w:tcPr>
          <w:p w:rsidR="00A73EB8" w:rsidRDefault="0001355D" w:rsidP="003D62E7">
            <w:pPr>
              <w:jc w:val="center"/>
            </w:pPr>
            <w:r>
              <w:t>PowerPoint presentation/notes</w:t>
            </w:r>
          </w:p>
          <w:p w:rsidR="0001355D" w:rsidRDefault="0001355D" w:rsidP="003D62E7">
            <w:pPr>
              <w:jc w:val="center"/>
            </w:pPr>
            <w:r>
              <w:t>Guided problem completion</w:t>
            </w:r>
          </w:p>
          <w:p w:rsidR="0001355D" w:rsidRPr="002F1426" w:rsidRDefault="0001355D" w:rsidP="003D62E7">
            <w:pPr>
              <w:jc w:val="center"/>
              <w:rPr>
                <w:b/>
              </w:rPr>
            </w:pPr>
            <w:r>
              <w:t>Independent problem</w:t>
            </w:r>
          </w:p>
        </w:tc>
        <w:tc>
          <w:tcPr>
            <w:tcW w:w="2880" w:type="dxa"/>
            <w:vAlign w:val="center"/>
          </w:tcPr>
          <w:p w:rsidR="00A73EB8" w:rsidRPr="00DB305D" w:rsidRDefault="0001355D" w:rsidP="0001355D">
            <w:pPr>
              <w:spacing w:after="120"/>
              <w:rPr>
                <w:sz w:val="18"/>
              </w:rPr>
            </w:pPr>
            <w:r>
              <w:t>View completed problems and check for accuracy. Question students to assess understanding.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0606C" w:rsidP="00A5565A">
            <w:pPr>
              <w:jc w:val="center"/>
            </w:pPr>
            <w:r>
              <w:t>Preparing a Post-Closing Trial Balance</w:t>
            </w:r>
          </w:p>
        </w:tc>
        <w:tc>
          <w:tcPr>
            <w:tcW w:w="1890" w:type="dxa"/>
            <w:vAlign w:val="center"/>
          </w:tcPr>
          <w:p w:rsidR="0080537B" w:rsidRDefault="0001355D" w:rsidP="00A5565A">
            <w:pPr>
              <w:jc w:val="center"/>
            </w:pPr>
            <w:r>
              <w:t>15.1.12.C</w:t>
            </w:r>
          </w:p>
          <w:p w:rsidR="0001355D" w:rsidRPr="00A73EB8" w:rsidRDefault="0001355D" w:rsidP="00A5565A">
            <w:pPr>
              <w:jc w:val="center"/>
            </w:pPr>
            <w:r>
              <w:t>15.1.12.D</w:t>
            </w:r>
          </w:p>
        </w:tc>
        <w:tc>
          <w:tcPr>
            <w:tcW w:w="3420" w:type="dxa"/>
            <w:vAlign w:val="center"/>
          </w:tcPr>
          <w:p w:rsidR="0080537B" w:rsidRDefault="00F0606C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post-closing trial balance</w:t>
            </w:r>
          </w:p>
          <w:p w:rsidR="00F0606C" w:rsidRPr="00A73EB8" w:rsidRDefault="00F0606C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accounting cycle</w:t>
            </w:r>
          </w:p>
        </w:tc>
        <w:tc>
          <w:tcPr>
            <w:tcW w:w="3420" w:type="dxa"/>
            <w:vAlign w:val="center"/>
          </w:tcPr>
          <w:p w:rsidR="0001355D" w:rsidRDefault="0001355D" w:rsidP="003D62E7">
            <w:pPr>
              <w:jc w:val="center"/>
            </w:pPr>
            <w:r>
              <w:t>PowerPoint presentation/notes</w:t>
            </w:r>
          </w:p>
          <w:p w:rsidR="0001355D" w:rsidRDefault="0001355D" w:rsidP="003D62E7">
            <w:pPr>
              <w:jc w:val="center"/>
            </w:pPr>
            <w:r>
              <w:t>Guided problem completion</w:t>
            </w:r>
          </w:p>
          <w:p w:rsidR="0080537B" w:rsidRPr="002F1426" w:rsidRDefault="0001355D" w:rsidP="003D62E7">
            <w:pPr>
              <w:jc w:val="center"/>
              <w:rPr>
                <w:b/>
              </w:rPr>
            </w:pPr>
            <w:r>
              <w:t>Independent problem</w:t>
            </w:r>
          </w:p>
        </w:tc>
        <w:tc>
          <w:tcPr>
            <w:tcW w:w="2880" w:type="dxa"/>
            <w:vAlign w:val="center"/>
          </w:tcPr>
          <w:p w:rsidR="0080537B" w:rsidRDefault="0001355D" w:rsidP="0001355D">
            <w:pPr>
              <w:spacing w:after="120"/>
            </w:pPr>
            <w:r>
              <w:t>View completed problems and check for accuracy. Question students to assess understanding.</w:t>
            </w:r>
          </w:p>
          <w:p w:rsidR="0001355D" w:rsidRDefault="0001355D" w:rsidP="0001355D">
            <w:pPr>
              <w:spacing w:after="120"/>
            </w:pPr>
            <w:r>
              <w:t xml:space="preserve">End of chapter comprehensive problems. </w:t>
            </w:r>
          </w:p>
          <w:p w:rsidR="0001355D" w:rsidRDefault="0001355D" w:rsidP="0001355D">
            <w:pPr>
              <w:spacing w:after="120"/>
            </w:pPr>
            <w:r>
              <w:t>Chapter test.</w:t>
            </w:r>
          </w:p>
          <w:p w:rsidR="0001355D" w:rsidRPr="00DB305D" w:rsidRDefault="0001355D" w:rsidP="0001355D">
            <w:pPr>
              <w:spacing w:after="120"/>
              <w:rPr>
                <w:sz w:val="18"/>
              </w:rPr>
            </w:pPr>
            <w:r>
              <w:t>Reinforcement problem, part II (Chapters 6-8)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p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1355D"/>
    <w:rsid w:val="000850C2"/>
    <w:rsid w:val="001951E8"/>
    <w:rsid w:val="001E1FF2"/>
    <w:rsid w:val="00243906"/>
    <w:rsid w:val="002717B6"/>
    <w:rsid w:val="002F1426"/>
    <w:rsid w:val="002F1966"/>
    <w:rsid w:val="003D62E7"/>
    <w:rsid w:val="005E38FC"/>
    <w:rsid w:val="00611B54"/>
    <w:rsid w:val="007A147C"/>
    <w:rsid w:val="007F0C34"/>
    <w:rsid w:val="0080537B"/>
    <w:rsid w:val="008902B0"/>
    <w:rsid w:val="009A0FC1"/>
    <w:rsid w:val="00A73EB8"/>
    <w:rsid w:val="00AC2828"/>
    <w:rsid w:val="00B02CC5"/>
    <w:rsid w:val="00B477DC"/>
    <w:rsid w:val="00B963EA"/>
    <w:rsid w:val="00C94F98"/>
    <w:rsid w:val="00DB305D"/>
    <w:rsid w:val="00DE5063"/>
    <w:rsid w:val="00EF1B39"/>
    <w:rsid w:val="00F06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F4F0BF-4803-4BB2-9ACD-948F1FAAF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7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Mease, Amanda</cp:lastModifiedBy>
  <cp:revision>5</cp:revision>
  <dcterms:created xsi:type="dcterms:W3CDTF">2017-01-30T15:08:00Z</dcterms:created>
  <dcterms:modified xsi:type="dcterms:W3CDTF">2017-09-22T16:48:00Z</dcterms:modified>
</cp:coreProperties>
</file>