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C559E" w:rsidRPr="002F1426" w:rsidRDefault="00BC559E" w:rsidP="00BC559E">
      <w:pPr>
        <w:jc w:val="center"/>
        <w:rPr>
          <w:b/>
          <w:sz w:val="24"/>
        </w:rPr>
      </w:pPr>
      <w:r w:rsidRPr="002F1426">
        <w:rPr>
          <w:b/>
          <w:sz w:val="24"/>
        </w:rPr>
        <w:t>Curriculum Map</w:t>
      </w:r>
    </w:p>
    <w:p w:rsidR="00BC559E" w:rsidRPr="00A73EB8" w:rsidRDefault="00BC559E" w:rsidP="00BC559E">
      <w:pPr>
        <w:rPr>
          <w:u w:val="single"/>
        </w:rPr>
      </w:pPr>
      <w:r w:rsidRPr="002F1426">
        <w:rPr>
          <w:b/>
        </w:rPr>
        <w:t>Course Title:</w:t>
      </w:r>
      <w:r>
        <w:t xml:space="preserve"> Digital Photography I</w:t>
      </w:r>
      <w:r w:rsidR="005E7716">
        <w:t>I</w:t>
      </w:r>
      <w:r>
        <w:tab/>
      </w:r>
      <w:r>
        <w:tab/>
        <w:t xml:space="preserve">                      </w:t>
      </w:r>
      <w:r w:rsidRPr="002F1426">
        <w:rPr>
          <w:b/>
        </w:rPr>
        <w:t>Grade:</w:t>
      </w:r>
      <w:r w:rsidR="0047703F">
        <w:rPr>
          <w:b/>
        </w:rPr>
        <w:t xml:space="preserve"> 10</w:t>
      </w:r>
      <w:r>
        <w:rPr>
          <w:b/>
        </w:rPr>
        <w:t>-12</w:t>
      </w:r>
    </w:p>
    <w:tbl>
      <w:tblPr>
        <w:tblStyle w:val="TableGrid"/>
        <w:tblW w:w="14395" w:type="dxa"/>
        <w:tblLook w:val="04A0" w:firstRow="1" w:lastRow="0" w:firstColumn="1" w:lastColumn="0" w:noHBand="0" w:noVBand="1"/>
      </w:tblPr>
      <w:tblGrid>
        <w:gridCol w:w="6475"/>
        <w:gridCol w:w="7920"/>
      </w:tblGrid>
      <w:tr w:rsidR="00BC559E" w:rsidTr="004B49EF">
        <w:tc>
          <w:tcPr>
            <w:tcW w:w="6475" w:type="dxa"/>
          </w:tcPr>
          <w:p w:rsidR="00BC559E" w:rsidRPr="002F1426" w:rsidRDefault="00BC559E" w:rsidP="004B49EF">
            <w:pPr>
              <w:rPr>
                <w:b/>
              </w:rPr>
            </w:pPr>
            <w:r w:rsidRPr="002F1426">
              <w:rPr>
                <w:b/>
              </w:rPr>
              <w:t>Unit (Name/Number):</w:t>
            </w:r>
            <w:r>
              <w:rPr>
                <w:b/>
              </w:rPr>
              <w:t xml:space="preserve"> Studio Set-Up</w:t>
            </w:r>
          </w:p>
        </w:tc>
        <w:tc>
          <w:tcPr>
            <w:tcW w:w="7920" w:type="dxa"/>
          </w:tcPr>
          <w:p w:rsidR="00BC559E" w:rsidRDefault="00BC559E" w:rsidP="004B49EF">
            <w:r w:rsidRPr="002F1426">
              <w:rPr>
                <w:b/>
              </w:rPr>
              <w:t>Pacing:</w:t>
            </w:r>
            <w:r>
              <w:rPr>
                <w:b/>
              </w:rPr>
              <w:t xml:space="preserve"> </w:t>
            </w:r>
            <w:r>
              <w:t>13 Days</w:t>
            </w:r>
          </w:p>
        </w:tc>
      </w:tr>
    </w:tbl>
    <w:tbl>
      <w:tblPr>
        <w:tblStyle w:val="TableGrid"/>
        <w:tblpPr w:leftFromText="180" w:rightFromText="180" w:vertAnchor="text" w:tblpY="1"/>
        <w:tblW w:w="14395" w:type="dxa"/>
        <w:tblLook w:val="04A0" w:firstRow="1" w:lastRow="0" w:firstColumn="1" w:lastColumn="0" w:noHBand="0" w:noVBand="1"/>
      </w:tblPr>
      <w:tblGrid>
        <w:gridCol w:w="14395"/>
      </w:tblGrid>
      <w:tr w:rsidR="00BC559E" w:rsidTr="004B49EF">
        <w:tc>
          <w:tcPr>
            <w:tcW w:w="14395" w:type="dxa"/>
          </w:tcPr>
          <w:p w:rsidR="00BC559E" w:rsidRDefault="00BC559E" w:rsidP="004B49EF">
            <w:r w:rsidRPr="002F1426">
              <w:rPr>
                <w:b/>
              </w:rPr>
              <w:t>Essential Question(s):</w:t>
            </w:r>
            <w:r>
              <w:rPr>
                <w:b/>
              </w:rPr>
              <w:t xml:space="preserve"> </w:t>
            </w:r>
            <w:r w:rsidRPr="00BE53BF">
              <w:rPr>
                <w:rFonts w:ascii="Arial" w:eastAsia="Times New Roman" w:hAnsi="Arial" w:cs="Times New Roman"/>
                <w:sz w:val="24"/>
                <w:szCs w:val="20"/>
              </w:rPr>
              <w:t xml:space="preserve"> </w:t>
            </w:r>
          </w:p>
          <w:p w:rsidR="00BC559E" w:rsidRDefault="00BC559E" w:rsidP="00BC559E">
            <w:pPr>
              <w:pStyle w:val="ListParagraph"/>
              <w:numPr>
                <w:ilvl w:val="0"/>
                <w:numId w:val="4"/>
              </w:numPr>
            </w:pPr>
            <w:r>
              <w:t>UEQ: What conditions, attitudes, and behaviors support creativity and innovative thinking?</w:t>
            </w:r>
          </w:p>
          <w:p w:rsidR="00BC559E" w:rsidRDefault="00BC559E" w:rsidP="00BC559E">
            <w:pPr>
              <w:pStyle w:val="ListParagraph"/>
              <w:numPr>
                <w:ilvl w:val="0"/>
                <w:numId w:val="4"/>
              </w:numPr>
            </w:pPr>
            <w:r>
              <w:t>UEQ: How do artists and designers care for and maintain materials, tools, and equipment?</w:t>
            </w:r>
          </w:p>
          <w:p w:rsidR="00BC559E" w:rsidRDefault="00BC559E" w:rsidP="004B49EF">
            <w:pPr>
              <w:pStyle w:val="ListParagraph"/>
              <w:ind w:left="360"/>
            </w:pPr>
          </w:p>
          <w:p w:rsidR="00BC559E" w:rsidRDefault="00BC559E" w:rsidP="00BC559E">
            <w:pPr>
              <w:pStyle w:val="ListParagraph"/>
              <w:numPr>
                <w:ilvl w:val="0"/>
                <w:numId w:val="4"/>
              </w:numPr>
            </w:pPr>
            <w:r>
              <w:t>LEQ: How do artists work?</w:t>
            </w:r>
          </w:p>
          <w:p w:rsidR="00BC559E" w:rsidRDefault="00BC559E" w:rsidP="00BC559E">
            <w:pPr>
              <w:pStyle w:val="ListParagraph"/>
              <w:numPr>
                <w:ilvl w:val="0"/>
                <w:numId w:val="4"/>
              </w:numPr>
            </w:pPr>
            <w:r>
              <w:t>LEQ: How do artists reflect?</w:t>
            </w:r>
          </w:p>
          <w:p w:rsidR="00BC559E" w:rsidRDefault="00BC559E" w:rsidP="00BC559E">
            <w:pPr>
              <w:pStyle w:val="ListParagraph"/>
              <w:numPr>
                <w:ilvl w:val="0"/>
                <w:numId w:val="4"/>
              </w:numPr>
            </w:pPr>
            <w:r>
              <w:t>LEQ: How do artists utilize each other as resources?</w:t>
            </w:r>
          </w:p>
          <w:p w:rsidR="00BC559E" w:rsidRDefault="00BC559E" w:rsidP="00BC559E">
            <w:pPr>
              <w:pStyle w:val="ListParagraph"/>
              <w:numPr>
                <w:ilvl w:val="0"/>
                <w:numId w:val="4"/>
              </w:numPr>
              <w:spacing w:before="240"/>
            </w:pPr>
            <w:r>
              <w:t>LEQ: How do you access and use the technology available in this classroom?</w:t>
            </w:r>
          </w:p>
          <w:p w:rsidR="00BC559E" w:rsidRDefault="00BC559E" w:rsidP="004B49EF">
            <w:pPr>
              <w:pStyle w:val="ListParagraph"/>
              <w:spacing w:before="240"/>
              <w:ind w:left="360"/>
            </w:pPr>
          </w:p>
          <w:p w:rsidR="00BC559E" w:rsidRDefault="00BC559E" w:rsidP="00BC559E">
            <w:pPr>
              <w:pStyle w:val="ListParagraph"/>
              <w:numPr>
                <w:ilvl w:val="0"/>
                <w:numId w:val="4"/>
              </w:numPr>
            </w:pPr>
            <w:r>
              <w:t xml:space="preserve">LEQ: What is the Design Process? </w:t>
            </w:r>
          </w:p>
          <w:p w:rsidR="00BC559E" w:rsidRDefault="00BC559E" w:rsidP="00BC559E">
            <w:pPr>
              <w:pStyle w:val="ListParagraph"/>
              <w:numPr>
                <w:ilvl w:val="0"/>
                <w:numId w:val="4"/>
              </w:numPr>
            </w:pPr>
            <w:r>
              <w:t>LEQ:  How does the design process apply to this class?</w:t>
            </w:r>
          </w:p>
          <w:p w:rsidR="00BC559E" w:rsidRDefault="00BC559E" w:rsidP="004B49EF">
            <w:pPr>
              <w:pStyle w:val="ListParagraph"/>
              <w:ind w:left="360"/>
            </w:pPr>
          </w:p>
        </w:tc>
      </w:tr>
    </w:tbl>
    <w:p w:rsidR="00BC559E" w:rsidRDefault="00BC559E" w:rsidP="00BC559E"/>
    <w:tbl>
      <w:tblPr>
        <w:tblStyle w:val="TableGrid"/>
        <w:tblW w:w="14395" w:type="dxa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BC559E" w:rsidTr="004B49EF">
        <w:tc>
          <w:tcPr>
            <w:tcW w:w="2785" w:type="dxa"/>
            <w:vAlign w:val="center"/>
          </w:tcPr>
          <w:p w:rsidR="00BC559E" w:rsidRPr="002F1426" w:rsidRDefault="00BC559E" w:rsidP="004B49EF">
            <w:pPr>
              <w:jc w:val="center"/>
              <w:rPr>
                <w:b/>
              </w:rPr>
            </w:pPr>
            <w:r w:rsidRPr="002F1426">
              <w:rPr>
                <w:b/>
              </w:rPr>
              <w:t>Content/Key Concepts</w:t>
            </w:r>
          </w:p>
        </w:tc>
        <w:tc>
          <w:tcPr>
            <w:tcW w:w="1890" w:type="dxa"/>
            <w:vAlign w:val="center"/>
          </w:tcPr>
          <w:p w:rsidR="00BC559E" w:rsidRPr="002F1426" w:rsidRDefault="00BC559E" w:rsidP="004B49EF">
            <w:pPr>
              <w:jc w:val="center"/>
              <w:rPr>
                <w:b/>
              </w:rPr>
            </w:pPr>
            <w:r w:rsidRPr="002F1426">
              <w:rPr>
                <w:b/>
              </w:rPr>
              <w:t>Standards</w:t>
            </w:r>
          </w:p>
        </w:tc>
        <w:tc>
          <w:tcPr>
            <w:tcW w:w="3420" w:type="dxa"/>
            <w:vAlign w:val="center"/>
          </w:tcPr>
          <w:p w:rsidR="00BC559E" w:rsidRPr="002F1426" w:rsidRDefault="00BC559E" w:rsidP="004B49EF">
            <w:pPr>
              <w:jc w:val="center"/>
              <w:rPr>
                <w:b/>
              </w:rPr>
            </w:pPr>
            <w:r w:rsidRPr="002F1426">
              <w:rPr>
                <w:b/>
              </w:rPr>
              <w:t>Key Vocabulary</w:t>
            </w:r>
          </w:p>
        </w:tc>
        <w:tc>
          <w:tcPr>
            <w:tcW w:w="3420" w:type="dxa"/>
            <w:vAlign w:val="center"/>
          </w:tcPr>
          <w:p w:rsidR="00BC559E" w:rsidRPr="002F1426" w:rsidRDefault="00BC559E" w:rsidP="004B49EF">
            <w:pPr>
              <w:jc w:val="center"/>
              <w:rPr>
                <w:b/>
              </w:rPr>
            </w:pPr>
            <w:r>
              <w:rPr>
                <w:b/>
              </w:rPr>
              <w:t xml:space="preserve">Learning </w:t>
            </w:r>
            <w:r w:rsidRPr="002F1426">
              <w:rPr>
                <w:b/>
              </w:rPr>
              <w:t>Activities/Resources</w:t>
            </w:r>
          </w:p>
        </w:tc>
        <w:tc>
          <w:tcPr>
            <w:tcW w:w="2880" w:type="dxa"/>
            <w:vAlign w:val="center"/>
          </w:tcPr>
          <w:p w:rsidR="00BC559E" w:rsidRDefault="00BC559E" w:rsidP="004B49EF">
            <w:pPr>
              <w:jc w:val="center"/>
              <w:rPr>
                <w:b/>
              </w:rPr>
            </w:pPr>
            <w:r>
              <w:rPr>
                <w:b/>
              </w:rPr>
              <w:t>Evidence of Learning</w:t>
            </w:r>
          </w:p>
          <w:p w:rsidR="00BC559E" w:rsidRPr="00DB305D" w:rsidRDefault="00BC559E" w:rsidP="004B49EF">
            <w:pPr>
              <w:spacing w:after="120"/>
              <w:jc w:val="center"/>
              <w:rPr>
                <w:sz w:val="18"/>
              </w:rPr>
            </w:pPr>
            <w:r w:rsidRPr="002F1966">
              <w:rPr>
                <w:sz w:val="18"/>
              </w:rPr>
              <w:t>(Assessments;</w:t>
            </w:r>
            <w:r>
              <w:rPr>
                <w:sz w:val="18"/>
              </w:rPr>
              <w:t xml:space="preserve"> </w:t>
            </w:r>
            <w:r w:rsidRPr="002F1966">
              <w:rPr>
                <w:sz w:val="18"/>
              </w:rPr>
              <w:t>Performance Tasks)</w:t>
            </w:r>
          </w:p>
        </w:tc>
      </w:tr>
    </w:tbl>
    <w:p w:rsidR="00BC559E" w:rsidRPr="001951E8" w:rsidRDefault="00BC559E" w:rsidP="00BC559E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BC559E" w:rsidTr="004B49EF">
        <w:tc>
          <w:tcPr>
            <w:tcW w:w="2785" w:type="dxa"/>
            <w:vAlign w:val="center"/>
          </w:tcPr>
          <w:p w:rsidR="00BC559E" w:rsidRPr="00DE5063" w:rsidRDefault="00BC559E" w:rsidP="004B49EF">
            <w:pPr>
              <w:jc w:val="center"/>
            </w:pPr>
            <w:r>
              <w:t>Integrity of a Photography Room</w:t>
            </w:r>
          </w:p>
        </w:tc>
        <w:tc>
          <w:tcPr>
            <w:tcW w:w="1890" w:type="dxa"/>
            <w:vAlign w:val="center"/>
          </w:tcPr>
          <w:p w:rsidR="00BC559E" w:rsidRPr="00E02975" w:rsidRDefault="00BC559E" w:rsidP="004B49EF">
            <w:r w:rsidRPr="00E02975">
              <w:rPr>
                <w:b/>
              </w:rPr>
              <w:t>PA Art:</w:t>
            </w:r>
            <w:r w:rsidRPr="00E02975">
              <w:t xml:space="preserve"> 9.1.12</w:t>
            </w:r>
            <w:r w:rsidR="008C7B0F">
              <w:t xml:space="preserve">.A, 9.1.12 E, 9.1.12. G, 9.1.12 </w:t>
            </w:r>
            <w:r w:rsidRPr="00E02975">
              <w:t xml:space="preserve">H, 9.1.12 J, 9.1.12 K, 9.2.12.D, 9.2.12. L, 9.3.12.A, 9.4.12.C, </w:t>
            </w:r>
          </w:p>
          <w:p w:rsidR="00BC559E" w:rsidRPr="00A73EB8" w:rsidRDefault="00BC559E" w:rsidP="004B49EF">
            <w:r w:rsidRPr="00E02975">
              <w:rPr>
                <w:b/>
              </w:rPr>
              <w:t>National Visual Arts:</w:t>
            </w:r>
            <w:r>
              <w:rPr>
                <w:b/>
              </w:rPr>
              <w:t xml:space="preserve"> </w:t>
            </w:r>
            <w:r>
              <w:t>Cr1.1.I</w:t>
            </w:r>
            <w:r w:rsidR="008C7B0F">
              <w:t>I</w:t>
            </w:r>
            <w:r>
              <w:t>a,Cr2.1.I</w:t>
            </w:r>
            <w:r w:rsidR="008C7B0F">
              <w:t>I</w:t>
            </w:r>
            <w:r>
              <w:t>a, Cr2.3.I</w:t>
            </w:r>
            <w:r w:rsidR="008C7B0F">
              <w:t>I</w:t>
            </w:r>
            <w:r>
              <w:t>a, Cr3.1.I</w:t>
            </w:r>
            <w:r w:rsidR="008C7B0F">
              <w:t>I</w:t>
            </w:r>
            <w:r>
              <w:t>a, Pr5.1.</w:t>
            </w:r>
            <w:r w:rsidR="008C7B0F">
              <w:t>I</w:t>
            </w:r>
            <w:r>
              <w:t>I</w:t>
            </w:r>
            <w:r w:rsidRPr="00E02975">
              <w:t>a,</w:t>
            </w:r>
            <w:r w:rsidRPr="00E02975">
              <w:rPr>
                <w:b/>
              </w:rPr>
              <w:t xml:space="preserve"> </w:t>
            </w:r>
            <w:r>
              <w:t>Re7.1.I</w:t>
            </w:r>
            <w:r w:rsidR="008C7B0F">
              <w:t>I</w:t>
            </w:r>
            <w:r>
              <w:t>a, Cn 10.1.</w:t>
            </w:r>
            <w:r w:rsidR="008C7B0F">
              <w:t>I</w:t>
            </w:r>
            <w:r>
              <w:t>Ia, Cn11.1.I</w:t>
            </w:r>
            <w:r w:rsidR="008C7B0F">
              <w:t>I</w:t>
            </w:r>
            <w:r w:rsidRPr="00E02975">
              <w:t>a</w:t>
            </w:r>
          </w:p>
        </w:tc>
        <w:tc>
          <w:tcPr>
            <w:tcW w:w="3420" w:type="dxa"/>
            <w:vAlign w:val="center"/>
          </w:tcPr>
          <w:p w:rsidR="00BC559E" w:rsidRPr="00A73EB8" w:rsidRDefault="005E7716" w:rsidP="00BC559E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Studio Habits of the Mind</w:t>
            </w:r>
          </w:p>
        </w:tc>
        <w:tc>
          <w:tcPr>
            <w:tcW w:w="3420" w:type="dxa"/>
            <w:vAlign w:val="center"/>
          </w:tcPr>
          <w:p w:rsidR="00BC559E" w:rsidRDefault="00BC559E" w:rsidP="004B49EF">
            <w:pPr>
              <w:jc w:val="center"/>
            </w:pPr>
          </w:p>
          <w:p w:rsidR="00BC559E" w:rsidRPr="00E02975" w:rsidRDefault="00BC559E" w:rsidP="004B49EF">
            <w:pPr>
              <w:jc w:val="center"/>
            </w:pPr>
            <w:r>
              <w:t xml:space="preserve">Laptops, blogs, printers, Photoshop, </w:t>
            </w:r>
            <w:proofErr w:type="spellStart"/>
            <w:r>
              <w:t>misc</w:t>
            </w:r>
            <w:proofErr w:type="spellEnd"/>
            <w:r>
              <w:t xml:space="preserve"> art supplies.</w:t>
            </w:r>
          </w:p>
        </w:tc>
        <w:tc>
          <w:tcPr>
            <w:tcW w:w="2880" w:type="dxa"/>
            <w:vAlign w:val="center"/>
          </w:tcPr>
          <w:p w:rsidR="00BC559E" w:rsidRDefault="00BC559E" w:rsidP="004B49EF">
            <w:pPr>
              <w:spacing w:after="120"/>
              <w:jc w:val="center"/>
            </w:pPr>
            <w:r>
              <w:t>Complete in class activities</w:t>
            </w:r>
          </w:p>
          <w:p w:rsidR="00BC559E" w:rsidRPr="00E02975" w:rsidRDefault="00BC559E" w:rsidP="004B49EF">
            <w:pPr>
              <w:spacing w:after="120"/>
              <w:jc w:val="center"/>
            </w:pPr>
            <w:r>
              <w:t xml:space="preserve">Proper use of materials </w:t>
            </w:r>
          </w:p>
        </w:tc>
      </w:tr>
    </w:tbl>
    <w:p w:rsidR="00BC559E" w:rsidRPr="001951E8" w:rsidRDefault="00BC559E" w:rsidP="00BC559E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BC559E" w:rsidTr="004B49EF">
        <w:tc>
          <w:tcPr>
            <w:tcW w:w="2785" w:type="dxa"/>
            <w:vAlign w:val="center"/>
          </w:tcPr>
          <w:p w:rsidR="00BC559E" w:rsidRPr="00DE5063" w:rsidRDefault="00BC559E" w:rsidP="004B49EF">
            <w:pPr>
              <w:jc w:val="center"/>
            </w:pPr>
            <w:r>
              <w:t>Creating A Visual Record</w:t>
            </w:r>
          </w:p>
        </w:tc>
        <w:tc>
          <w:tcPr>
            <w:tcW w:w="1890" w:type="dxa"/>
            <w:vAlign w:val="center"/>
          </w:tcPr>
          <w:p w:rsidR="00BC559E" w:rsidRPr="00E02975" w:rsidRDefault="00BC559E" w:rsidP="004B49EF">
            <w:r w:rsidRPr="00E02975">
              <w:rPr>
                <w:b/>
              </w:rPr>
              <w:t>PA Art:</w:t>
            </w:r>
            <w:r w:rsidRPr="00E02975">
              <w:t xml:space="preserve"> 9.1.12</w:t>
            </w:r>
            <w:r w:rsidR="008C7B0F">
              <w:t xml:space="preserve">.A, 9.1.12 E, 9.1.12. G, 9.1.12 </w:t>
            </w:r>
            <w:r w:rsidRPr="00E02975">
              <w:t xml:space="preserve">H, 9.1.12 J, 9.1.12 K, 9.2.12.D, 9.2.12. L, 9.3.12.A, 9.4.12.C, </w:t>
            </w:r>
          </w:p>
          <w:p w:rsidR="00BC559E" w:rsidRPr="00A73EB8" w:rsidRDefault="00BC559E" w:rsidP="004B49EF">
            <w:r w:rsidRPr="00E02975">
              <w:rPr>
                <w:b/>
              </w:rPr>
              <w:lastRenderedPageBreak/>
              <w:t>National Visual Arts:</w:t>
            </w:r>
            <w:r>
              <w:rPr>
                <w:b/>
              </w:rPr>
              <w:t xml:space="preserve"> </w:t>
            </w:r>
            <w:r>
              <w:t>Cr1.1.I</w:t>
            </w:r>
            <w:r w:rsidR="008C7B0F">
              <w:t>I</w:t>
            </w:r>
            <w:r>
              <w:t>a,Cr2.1.I</w:t>
            </w:r>
            <w:r w:rsidR="008C7B0F">
              <w:t>I</w:t>
            </w:r>
            <w:r>
              <w:t>a, Cr2.3.</w:t>
            </w:r>
            <w:r w:rsidR="008C7B0F">
              <w:t>I</w:t>
            </w:r>
            <w:r>
              <w:t>Ia, Cr3.1.I</w:t>
            </w:r>
            <w:r w:rsidR="008C7B0F">
              <w:t>I</w:t>
            </w:r>
            <w:r>
              <w:t>a, Pr5.1.I</w:t>
            </w:r>
            <w:r w:rsidR="008C7B0F">
              <w:t>I</w:t>
            </w:r>
            <w:r w:rsidRPr="00E02975">
              <w:t>a,</w:t>
            </w:r>
            <w:r w:rsidRPr="00E02975">
              <w:rPr>
                <w:b/>
              </w:rPr>
              <w:t xml:space="preserve"> </w:t>
            </w:r>
            <w:r>
              <w:t>Re7.1.I</w:t>
            </w:r>
            <w:r w:rsidR="008C7B0F">
              <w:t>I</w:t>
            </w:r>
            <w:r>
              <w:t>a, Cn 10.1.I</w:t>
            </w:r>
            <w:r w:rsidR="008C7B0F">
              <w:t>I</w:t>
            </w:r>
            <w:r>
              <w:t>a, Cn11.1.I</w:t>
            </w:r>
            <w:r w:rsidR="008C7B0F">
              <w:t>I</w:t>
            </w:r>
            <w:r w:rsidRPr="00E02975">
              <w:t>a</w:t>
            </w:r>
          </w:p>
        </w:tc>
        <w:tc>
          <w:tcPr>
            <w:tcW w:w="3420" w:type="dxa"/>
            <w:vAlign w:val="center"/>
          </w:tcPr>
          <w:p w:rsidR="00BC559E" w:rsidRDefault="00BC559E" w:rsidP="00BC559E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lastRenderedPageBreak/>
              <w:t>Current and Relevant Photoshop Tools</w:t>
            </w:r>
          </w:p>
          <w:p w:rsidR="00BC559E" w:rsidRDefault="00BC559E" w:rsidP="00BC559E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Visual Record</w:t>
            </w:r>
          </w:p>
          <w:p w:rsidR="00BC559E" w:rsidRDefault="00BC559E" w:rsidP="00BC559E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Blog</w:t>
            </w:r>
          </w:p>
          <w:p w:rsidR="00BC559E" w:rsidRPr="00A73EB8" w:rsidRDefault="00BC559E" w:rsidP="00BC559E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Reflection</w:t>
            </w:r>
          </w:p>
        </w:tc>
        <w:tc>
          <w:tcPr>
            <w:tcW w:w="3420" w:type="dxa"/>
            <w:vAlign w:val="center"/>
          </w:tcPr>
          <w:p w:rsidR="00BC559E" w:rsidRDefault="00BC559E" w:rsidP="004B49EF">
            <w:pPr>
              <w:jc w:val="center"/>
            </w:pPr>
            <w:r>
              <w:t>Blogs</w:t>
            </w:r>
          </w:p>
          <w:p w:rsidR="00BC559E" w:rsidRDefault="00BC559E" w:rsidP="004B49EF">
            <w:pPr>
              <w:jc w:val="center"/>
            </w:pPr>
            <w:r>
              <w:t>Photoshop</w:t>
            </w:r>
          </w:p>
          <w:p w:rsidR="00BC559E" w:rsidRDefault="00BC559E" w:rsidP="004B49EF">
            <w:pPr>
              <w:jc w:val="center"/>
            </w:pPr>
            <w:r>
              <w:t>Student Generated Images</w:t>
            </w:r>
          </w:p>
          <w:p w:rsidR="00BC559E" w:rsidRDefault="00BC559E" w:rsidP="004B49EF">
            <w:pPr>
              <w:jc w:val="center"/>
            </w:pPr>
            <w:r>
              <w:t>Printers</w:t>
            </w:r>
          </w:p>
          <w:p w:rsidR="00BC559E" w:rsidRDefault="00BC559E" w:rsidP="004B49EF">
            <w:pPr>
              <w:jc w:val="center"/>
            </w:pPr>
            <w:r>
              <w:t>Relevant Artist Connection</w:t>
            </w:r>
          </w:p>
          <w:p w:rsidR="00BC559E" w:rsidRDefault="00BC559E" w:rsidP="004B49EF">
            <w:pPr>
              <w:jc w:val="center"/>
            </w:pPr>
            <w:r>
              <w:t>Small-Group research and share</w:t>
            </w:r>
          </w:p>
          <w:p w:rsidR="00BC559E" w:rsidRDefault="00BC559E" w:rsidP="004B49EF">
            <w:pPr>
              <w:jc w:val="center"/>
            </w:pPr>
            <w:r>
              <w:lastRenderedPageBreak/>
              <w:t>Studio Days</w:t>
            </w:r>
          </w:p>
          <w:p w:rsidR="00BC559E" w:rsidRPr="003055AF" w:rsidRDefault="00BC559E" w:rsidP="004B49EF">
            <w:pPr>
              <w:jc w:val="center"/>
            </w:pPr>
            <w:r>
              <w:t>About Me Project</w:t>
            </w:r>
          </w:p>
        </w:tc>
        <w:tc>
          <w:tcPr>
            <w:tcW w:w="2880" w:type="dxa"/>
            <w:vAlign w:val="center"/>
          </w:tcPr>
          <w:p w:rsidR="00BC559E" w:rsidRDefault="00BC559E" w:rsidP="004B49EF">
            <w:pPr>
              <w:spacing w:after="120"/>
              <w:jc w:val="center"/>
            </w:pPr>
            <w:r>
              <w:lastRenderedPageBreak/>
              <w:t xml:space="preserve">Visual Record </w:t>
            </w:r>
          </w:p>
          <w:p w:rsidR="00BC559E" w:rsidRDefault="00BC559E" w:rsidP="004B49EF">
            <w:pPr>
              <w:spacing w:after="120"/>
              <w:jc w:val="center"/>
            </w:pPr>
            <w:r>
              <w:t>Summative reflection</w:t>
            </w:r>
          </w:p>
          <w:p w:rsidR="00BC559E" w:rsidRPr="00DB305D" w:rsidRDefault="00BC559E" w:rsidP="004B49EF">
            <w:pPr>
              <w:spacing w:after="120"/>
              <w:jc w:val="center"/>
              <w:rPr>
                <w:sz w:val="18"/>
              </w:rPr>
            </w:pPr>
            <w:r>
              <w:t>Group critique</w:t>
            </w:r>
          </w:p>
        </w:tc>
      </w:tr>
    </w:tbl>
    <w:p w:rsidR="00BC559E" w:rsidRPr="001951E8" w:rsidRDefault="00BC559E" w:rsidP="00BC559E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BC559E" w:rsidTr="004B49EF">
        <w:tc>
          <w:tcPr>
            <w:tcW w:w="2785" w:type="dxa"/>
            <w:vAlign w:val="center"/>
          </w:tcPr>
          <w:p w:rsidR="00BC559E" w:rsidRPr="00DE5063" w:rsidRDefault="00BC559E" w:rsidP="004B49EF">
            <w:pPr>
              <w:jc w:val="center"/>
            </w:pPr>
            <w:r>
              <w:t>Design Process Thinking</w:t>
            </w:r>
          </w:p>
        </w:tc>
        <w:tc>
          <w:tcPr>
            <w:tcW w:w="1890" w:type="dxa"/>
            <w:vAlign w:val="center"/>
          </w:tcPr>
          <w:p w:rsidR="00BC559E" w:rsidRPr="00E02975" w:rsidRDefault="00BC559E" w:rsidP="004B49EF">
            <w:r w:rsidRPr="00E02975">
              <w:rPr>
                <w:b/>
              </w:rPr>
              <w:t>PA Art:</w:t>
            </w:r>
            <w:r w:rsidRPr="00E02975">
              <w:t xml:space="preserve"> 9.1.12</w:t>
            </w:r>
            <w:r w:rsidR="008C7B0F">
              <w:t xml:space="preserve">.A, 9.1.12 E, 9.1.12. G, 9.1.12 </w:t>
            </w:r>
            <w:r w:rsidRPr="00E02975">
              <w:t xml:space="preserve">H, 9.1.12 J, 9.1.12 K, 9.2.12.D, 9.2.12. L, 9.3.12.A, 9.4.12.C, </w:t>
            </w:r>
          </w:p>
          <w:p w:rsidR="00BC559E" w:rsidRPr="00A73EB8" w:rsidRDefault="00BC559E" w:rsidP="004B49EF">
            <w:r w:rsidRPr="00E02975">
              <w:rPr>
                <w:b/>
              </w:rPr>
              <w:t>National Visual Arts:</w:t>
            </w:r>
            <w:r>
              <w:rPr>
                <w:b/>
              </w:rPr>
              <w:t xml:space="preserve"> </w:t>
            </w:r>
            <w:r>
              <w:t>Cr1.1.I</w:t>
            </w:r>
            <w:r w:rsidR="008C7B0F">
              <w:t>I</w:t>
            </w:r>
            <w:r>
              <w:t>a,Cr2.1.I</w:t>
            </w:r>
            <w:r w:rsidR="008C7B0F">
              <w:t>I</w:t>
            </w:r>
            <w:r>
              <w:t>a, Cr2.3.I</w:t>
            </w:r>
            <w:r w:rsidR="008C7B0F">
              <w:t>I</w:t>
            </w:r>
            <w:r>
              <w:t>a, Cr3.1.I</w:t>
            </w:r>
            <w:r w:rsidR="008C7B0F">
              <w:t>I</w:t>
            </w:r>
            <w:r>
              <w:t>a, Pr5.1.I</w:t>
            </w:r>
            <w:r w:rsidR="008C7B0F">
              <w:t>I</w:t>
            </w:r>
            <w:r w:rsidRPr="00E02975">
              <w:t>a,</w:t>
            </w:r>
            <w:r w:rsidRPr="00E02975">
              <w:rPr>
                <w:b/>
              </w:rPr>
              <w:t xml:space="preserve"> </w:t>
            </w:r>
            <w:r>
              <w:t>Re7.1.I</w:t>
            </w:r>
            <w:r w:rsidR="008C7B0F">
              <w:t>I</w:t>
            </w:r>
            <w:r>
              <w:t>a, Cn 10.1.I</w:t>
            </w:r>
            <w:r w:rsidR="008C7B0F">
              <w:t>I</w:t>
            </w:r>
            <w:r>
              <w:t>a, Cn11.1.I</w:t>
            </w:r>
            <w:r w:rsidR="008C7B0F">
              <w:t>I</w:t>
            </w:r>
            <w:bookmarkStart w:id="0" w:name="_GoBack"/>
            <w:bookmarkEnd w:id="0"/>
            <w:r w:rsidRPr="00E02975">
              <w:t>a</w:t>
            </w:r>
          </w:p>
        </w:tc>
        <w:tc>
          <w:tcPr>
            <w:tcW w:w="3420" w:type="dxa"/>
            <w:vAlign w:val="center"/>
          </w:tcPr>
          <w:p w:rsidR="00BC559E" w:rsidRDefault="00BC559E" w:rsidP="00BC559E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Inspiration</w:t>
            </w:r>
          </w:p>
          <w:p w:rsidR="00BC559E" w:rsidRDefault="00BC559E" w:rsidP="00BC559E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Design</w:t>
            </w:r>
          </w:p>
          <w:p w:rsidR="00BC559E" w:rsidRDefault="00BC559E" w:rsidP="00BC559E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Creation</w:t>
            </w:r>
          </w:p>
          <w:p w:rsidR="00BC559E" w:rsidRDefault="00BC559E" w:rsidP="00BC559E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Reflection &amp; Presentation</w:t>
            </w:r>
          </w:p>
          <w:p w:rsidR="00BC559E" w:rsidRDefault="00BC559E" w:rsidP="00BC559E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Theme</w:t>
            </w:r>
          </w:p>
          <w:p w:rsidR="00BC559E" w:rsidRPr="00A73EB8" w:rsidRDefault="00BC559E" w:rsidP="00BC559E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Critique</w:t>
            </w:r>
          </w:p>
        </w:tc>
        <w:tc>
          <w:tcPr>
            <w:tcW w:w="3420" w:type="dxa"/>
            <w:vAlign w:val="center"/>
          </w:tcPr>
          <w:p w:rsidR="00BC559E" w:rsidRDefault="00BC559E" w:rsidP="004B49EF">
            <w:pPr>
              <w:jc w:val="center"/>
            </w:pPr>
            <w:r>
              <w:t>Design Process Activity</w:t>
            </w:r>
          </w:p>
          <w:p w:rsidR="00BC559E" w:rsidRDefault="00BC559E" w:rsidP="004B49EF">
            <w:pPr>
              <w:jc w:val="center"/>
            </w:pPr>
            <w:r>
              <w:t>Small-Group Design Project</w:t>
            </w:r>
          </w:p>
          <w:p w:rsidR="00BC559E" w:rsidRDefault="00BC559E" w:rsidP="004B49EF">
            <w:pPr>
              <w:jc w:val="center"/>
            </w:pPr>
            <w:r>
              <w:t>Studio Days</w:t>
            </w:r>
          </w:p>
          <w:p w:rsidR="00BC559E" w:rsidRDefault="00BC559E" w:rsidP="004B49EF">
            <w:pPr>
              <w:jc w:val="center"/>
            </w:pPr>
            <w:r>
              <w:t>Presentation</w:t>
            </w:r>
          </w:p>
          <w:p w:rsidR="00BC559E" w:rsidRDefault="00BC559E" w:rsidP="004B49EF">
            <w:pPr>
              <w:jc w:val="center"/>
            </w:pPr>
          </w:p>
          <w:p w:rsidR="00BC559E" w:rsidRPr="002F1426" w:rsidRDefault="00BC559E" w:rsidP="004B49EF">
            <w:pPr>
              <w:jc w:val="center"/>
              <w:rPr>
                <w:b/>
              </w:rPr>
            </w:pPr>
          </w:p>
        </w:tc>
        <w:tc>
          <w:tcPr>
            <w:tcW w:w="2880" w:type="dxa"/>
            <w:vAlign w:val="center"/>
          </w:tcPr>
          <w:p w:rsidR="00BC559E" w:rsidRDefault="00BC559E" w:rsidP="004B49EF">
            <w:pPr>
              <w:spacing w:after="120"/>
              <w:jc w:val="center"/>
            </w:pPr>
            <w:r>
              <w:t>Project Proposal</w:t>
            </w:r>
          </w:p>
          <w:p w:rsidR="00BC559E" w:rsidRDefault="00BC559E" w:rsidP="004B49EF">
            <w:pPr>
              <w:spacing w:after="120"/>
              <w:jc w:val="center"/>
            </w:pPr>
            <w:r>
              <w:t>Group Project</w:t>
            </w:r>
          </w:p>
          <w:p w:rsidR="00BC559E" w:rsidRDefault="00BC559E" w:rsidP="004B49EF">
            <w:pPr>
              <w:spacing w:after="120"/>
              <w:jc w:val="center"/>
            </w:pPr>
            <w:r>
              <w:t>Summative reflection</w:t>
            </w:r>
          </w:p>
          <w:p w:rsidR="00BC559E" w:rsidRDefault="00BC559E" w:rsidP="004B49EF">
            <w:pPr>
              <w:spacing w:after="120"/>
              <w:jc w:val="center"/>
            </w:pPr>
            <w:r>
              <w:t>Group Critique</w:t>
            </w:r>
          </w:p>
          <w:p w:rsidR="00BC559E" w:rsidRPr="00DB305D" w:rsidRDefault="00BC559E" w:rsidP="004B49EF">
            <w:pPr>
              <w:spacing w:after="120"/>
              <w:jc w:val="center"/>
              <w:rPr>
                <w:sz w:val="18"/>
              </w:rPr>
            </w:pPr>
          </w:p>
        </w:tc>
      </w:tr>
    </w:tbl>
    <w:p w:rsidR="00BC559E" w:rsidRPr="001951E8" w:rsidRDefault="00BC559E" w:rsidP="00BC559E">
      <w:pPr>
        <w:spacing w:after="0"/>
        <w:rPr>
          <w:sz w:val="4"/>
          <w:szCs w:val="4"/>
        </w:rPr>
      </w:pPr>
    </w:p>
    <w:p w:rsidR="00BC559E" w:rsidRDefault="00BC559E" w:rsidP="00BC559E">
      <w:pPr>
        <w:spacing w:after="0"/>
        <w:rPr>
          <w:sz w:val="4"/>
          <w:szCs w:val="4"/>
        </w:rPr>
      </w:pPr>
    </w:p>
    <w:p w:rsidR="00BC559E" w:rsidRPr="00B149C5" w:rsidRDefault="00BC559E" w:rsidP="00BC559E">
      <w:pPr>
        <w:spacing w:after="0"/>
        <w:rPr>
          <w:szCs w:val="4"/>
        </w:rPr>
      </w:pPr>
    </w:p>
    <w:p w:rsidR="00A74581" w:rsidRPr="00BC559E" w:rsidRDefault="00A74581" w:rsidP="00BC559E"/>
    <w:sectPr w:rsidR="00A74581" w:rsidRPr="00BC559E" w:rsidSect="002F1426">
      <w:pgSz w:w="15840" w:h="12240" w:orient="landscape"/>
      <w:pgMar w:top="576" w:right="720" w:bottom="576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FE7E3B"/>
    <w:multiLevelType w:val="hybridMultilevel"/>
    <w:tmpl w:val="02A0FAC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3A50EA6"/>
    <w:multiLevelType w:val="hybridMultilevel"/>
    <w:tmpl w:val="6F56AE36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13067AF3"/>
    <w:multiLevelType w:val="hybridMultilevel"/>
    <w:tmpl w:val="A5B69F7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C0742FB"/>
    <w:multiLevelType w:val="hybridMultilevel"/>
    <w:tmpl w:val="AE26966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850C2"/>
    <w:rsid w:val="000850C2"/>
    <w:rsid w:val="00111ED1"/>
    <w:rsid w:val="001951E8"/>
    <w:rsid w:val="001E1FF2"/>
    <w:rsid w:val="00204C39"/>
    <w:rsid w:val="00243906"/>
    <w:rsid w:val="002717B6"/>
    <w:rsid w:val="002F1426"/>
    <w:rsid w:val="002F1966"/>
    <w:rsid w:val="0047703F"/>
    <w:rsid w:val="005E38FC"/>
    <w:rsid w:val="005E7716"/>
    <w:rsid w:val="00611B54"/>
    <w:rsid w:val="007A147C"/>
    <w:rsid w:val="007F0C34"/>
    <w:rsid w:val="0080537B"/>
    <w:rsid w:val="008630E8"/>
    <w:rsid w:val="008902B0"/>
    <w:rsid w:val="008C7B0F"/>
    <w:rsid w:val="00990086"/>
    <w:rsid w:val="009A0FC1"/>
    <w:rsid w:val="00A73EB8"/>
    <w:rsid w:val="00A74581"/>
    <w:rsid w:val="00AC2828"/>
    <w:rsid w:val="00B149C5"/>
    <w:rsid w:val="00B477DC"/>
    <w:rsid w:val="00B963EA"/>
    <w:rsid w:val="00BC559E"/>
    <w:rsid w:val="00BE53BF"/>
    <w:rsid w:val="00C94F98"/>
    <w:rsid w:val="00D97955"/>
    <w:rsid w:val="00DB305D"/>
    <w:rsid w:val="00DE5063"/>
    <w:rsid w:val="00EF1B39"/>
    <w:rsid w:val="00FD74BD"/>
    <w:rsid w:val="00FF1E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F19D8DE"/>
  <w15:chartTrackingRefBased/>
  <w15:docId w15:val="{98A25464-101F-4B9F-AF85-1918E5A515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C559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9A0FC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C94F9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smith\Desktop\Curriculum%20Map%20Template.dotx%20r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363F83C-2D4E-4F7A-B135-54FDEBE511A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Curriculum Map Template.dotx r.dotx</Template>
  <TotalTime>2</TotalTime>
  <Pages>2</Pages>
  <Words>315</Words>
  <Characters>1801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ssmith</dc:creator>
  <cp:keywords/>
  <dc:description/>
  <cp:lastModifiedBy>Fehrenbach, Emily</cp:lastModifiedBy>
  <cp:revision>3</cp:revision>
  <dcterms:created xsi:type="dcterms:W3CDTF">2018-07-18T14:02:00Z</dcterms:created>
  <dcterms:modified xsi:type="dcterms:W3CDTF">2018-07-22T13:19:00Z</dcterms:modified>
</cp:coreProperties>
</file>