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rsidR="005E38FC">
        <w:rPr>
          <w:b/>
        </w:rPr>
        <w:t xml:space="preserve"> </w:t>
      </w:r>
      <w:r w:rsidR="00DB68EC">
        <w:rPr>
          <w:u w:val="single"/>
        </w:rPr>
        <w:t>Pottery IV</w:t>
      </w:r>
      <w:bookmarkStart w:id="0" w:name="_GoBack"/>
      <w:bookmarkEnd w:id="0"/>
      <w:r>
        <w:tab/>
      </w:r>
      <w:r>
        <w:tab/>
      </w:r>
      <w:r w:rsidR="002F1426">
        <w:t xml:space="preserve">                      </w:t>
      </w:r>
      <w:r w:rsidRPr="002F1426">
        <w:rPr>
          <w:b/>
        </w:rPr>
        <w:t xml:space="preserve">Grade: </w:t>
      </w:r>
      <w:r w:rsidR="009542AD">
        <w:rPr>
          <w:u w:val="single"/>
        </w:rPr>
        <w:t>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9542AD">
            <w:pPr>
              <w:rPr>
                <w:b/>
              </w:rPr>
            </w:pPr>
            <w:r w:rsidRPr="002F1426">
              <w:rPr>
                <w:b/>
              </w:rPr>
              <w:t>Unit (Name/Number):</w:t>
            </w:r>
            <w:r w:rsidR="00DB305D">
              <w:rPr>
                <w:b/>
              </w:rPr>
              <w:t xml:space="preserve"> </w:t>
            </w:r>
            <w:r w:rsidR="009542AD">
              <w:t>Independent Theme-based Work</w:t>
            </w:r>
          </w:p>
        </w:tc>
        <w:tc>
          <w:tcPr>
            <w:tcW w:w="7920" w:type="dxa"/>
          </w:tcPr>
          <w:p w:rsidR="009A0FC1" w:rsidRPr="00B477DC" w:rsidRDefault="002F1426" w:rsidP="009A0FC1">
            <w:r w:rsidRPr="002F1426">
              <w:rPr>
                <w:b/>
              </w:rPr>
              <w:t>Pacing:</w:t>
            </w:r>
            <w:r w:rsidR="00DB305D">
              <w:rPr>
                <w:b/>
              </w:rPr>
              <w:t xml:space="preserve"> </w:t>
            </w:r>
            <w:r w:rsidR="0083233E">
              <w:t>4 marking periods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83233E" w:rsidRPr="000C3C3F" w:rsidRDefault="0083233E" w:rsidP="0083233E">
            <w:r w:rsidRPr="002F1426">
              <w:rPr>
                <w:b/>
              </w:rPr>
              <w:t>Essential Question(s):</w:t>
            </w:r>
            <w:r>
              <w:rPr>
                <w:b/>
              </w:rPr>
              <w:t xml:space="preserve"> </w:t>
            </w:r>
            <w:r>
              <w:t xml:space="preserve"> Why is it important to follow a theme when you are creating a cohesive body of work? </w:t>
            </w:r>
            <w:r w:rsidRPr="00A71042">
              <w:t>How</w:t>
            </w:r>
            <w:r>
              <w:t xml:space="preserve"> do artists find inspiration to create their own in-depth artwork?</w:t>
            </w:r>
            <w:r>
              <w:rPr>
                <w:rFonts w:ascii="Calibri" w:hAnsi="Calibri" w:cs="Arial"/>
              </w:rPr>
              <w:t xml:space="preserve"> </w:t>
            </w:r>
            <w:r>
              <w:rPr>
                <w:rFonts w:ascii="Calibri" w:hAnsi="Calibri" w:cs="Calibri"/>
              </w:rPr>
              <w:t>How do artists work through the artistic process?</w:t>
            </w:r>
            <w:r>
              <w:t xml:space="preserve">  </w:t>
            </w:r>
            <w:r>
              <w:rPr>
                <w:rFonts w:ascii="Calibri" w:hAnsi="Calibri" w:cs="Calibri"/>
              </w:rPr>
              <w:t>How do artists prepare work for jury selection/exhibition?</w:t>
            </w:r>
          </w:p>
          <w:p w:rsidR="00B149C5" w:rsidRDefault="00B149C5" w:rsidP="00B149C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CF6C31" w:rsidP="00A5565A">
            <w:pPr>
              <w:jc w:val="center"/>
            </w:pPr>
            <w:r>
              <w:t xml:space="preserve">Choice </w:t>
            </w:r>
          </w:p>
        </w:tc>
        <w:tc>
          <w:tcPr>
            <w:tcW w:w="1890" w:type="dxa"/>
            <w:vAlign w:val="center"/>
          </w:tcPr>
          <w:p w:rsidR="00A73EB8" w:rsidRDefault="009542AD" w:rsidP="00A5565A">
            <w:pPr>
              <w:jc w:val="center"/>
            </w:pPr>
            <w:r>
              <w:t>PA 9.1.12.A, 9.1.12.B, 9.1.12.C, 9.1.12.D, 9.1.12.H, 9.3.12.A, 9.3.12.B, 9.3.12.G</w:t>
            </w:r>
          </w:p>
          <w:p w:rsidR="009542AD" w:rsidRDefault="009542AD" w:rsidP="00A5565A">
            <w:pPr>
              <w:jc w:val="center"/>
            </w:pPr>
            <w:r>
              <w:t>PACC: Math 2.3.4, 2.4.2</w:t>
            </w:r>
          </w:p>
          <w:p w:rsidR="009542AD" w:rsidRDefault="009542AD" w:rsidP="00A5565A">
            <w:pPr>
              <w:jc w:val="center"/>
            </w:pPr>
            <w:r>
              <w:t>PACC: English</w:t>
            </w:r>
          </w:p>
          <w:p w:rsidR="009542AD" w:rsidRDefault="009542AD" w:rsidP="00A5565A">
            <w:pPr>
              <w:jc w:val="center"/>
            </w:pPr>
            <w:r>
              <w:t>1.3.11-12E</w:t>
            </w:r>
          </w:p>
          <w:p w:rsidR="005C773F" w:rsidRPr="00D05839" w:rsidRDefault="005C773F" w:rsidP="005C773F">
            <w:pPr>
              <w:jc w:val="center"/>
            </w:pPr>
            <w:r w:rsidRPr="00D05839">
              <w:t>VA.CR.1, VA.CR.2, VA.CR.3, VA.PR.5, VA.RE.7, VA.RE.8, VA.CN.10</w:t>
            </w:r>
          </w:p>
          <w:p w:rsidR="005C773F" w:rsidRPr="00A73EB8" w:rsidRDefault="005C773F" w:rsidP="00A5565A">
            <w:pPr>
              <w:jc w:val="center"/>
            </w:pPr>
          </w:p>
        </w:tc>
        <w:tc>
          <w:tcPr>
            <w:tcW w:w="3420" w:type="dxa"/>
            <w:vAlign w:val="center"/>
          </w:tcPr>
          <w:p w:rsidR="00990086" w:rsidRDefault="009542AD" w:rsidP="00B149C5">
            <w:pPr>
              <w:pStyle w:val="ListParagraph"/>
              <w:numPr>
                <w:ilvl w:val="0"/>
                <w:numId w:val="2"/>
              </w:numPr>
              <w:ind w:left="360"/>
            </w:pPr>
            <w:r>
              <w:t>theme</w:t>
            </w:r>
          </w:p>
          <w:p w:rsidR="009542AD" w:rsidRDefault="009542AD" w:rsidP="00B149C5">
            <w:pPr>
              <w:pStyle w:val="ListParagraph"/>
              <w:numPr>
                <w:ilvl w:val="0"/>
                <w:numId w:val="2"/>
              </w:numPr>
              <w:ind w:left="360"/>
            </w:pPr>
            <w:r>
              <w:t>cohesive body of work</w:t>
            </w:r>
          </w:p>
          <w:p w:rsidR="009542AD" w:rsidRPr="00A73EB8" w:rsidRDefault="009542AD" w:rsidP="00B149C5">
            <w:pPr>
              <w:pStyle w:val="ListParagraph"/>
              <w:numPr>
                <w:ilvl w:val="0"/>
                <w:numId w:val="2"/>
              </w:numPr>
              <w:ind w:left="360"/>
            </w:pPr>
            <w:r>
              <w:t>all previous Ceramic terms</w:t>
            </w:r>
          </w:p>
        </w:tc>
        <w:tc>
          <w:tcPr>
            <w:tcW w:w="3420" w:type="dxa"/>
            <w:vAlign w:val="center"/>
          </w:tcPr>
          <w:p w:rsidR="00CF6C31" w:rsidRDefault="00CF6C31" w:rsidP="00CF6C31">
            <w:pPr>
              <w:jc w:val="center"/>
            </w:pPr>
            <w:r>
              <w:t>Student choice of subject matter</w:t>
            </w:r>
          </w:p>
          <w:p w:rsidR="00CF6C31" w:rsidRDefault="00CF6C31" w:rsidP="00CF6C31"/>
          <w:p w:rsidR="00CF6C31" w:rsidRDefault="00CF6C31" w:rsidP="00CF6C31">
            <w:pPr>
              <w:jc w:val="center"/>
            </w:pPr>
            <w:r>
              <w:t>Hands-on preparation of the spring art show</w:t>
            </w:r>
          </w:p>
          <w:p w:rsidR="00A73EB8" w:rsidRPr="002F1426" w:rsidRDefault="00A73EB8" w:rsidP="00A5565A">
            <w:pPr>
              <w:jc w:val="center"/>
              <w:rPr>
                <w:b/>
              </w:rPr>
            </w:pPr>
          </w:p>
        </w:tc>
        <w:tc>
          <w:tcPr>
            <w:tcW w:w="2880" w:type="dxa"/>
            <w:vAlign w:val="center"/>
          </w:tcPr>
          <w:p w:rsidR="00CF6C31" w:rsidRDefault="00CF6C31" w:rsidP="00CF6C31">
            <w:pPr>
              <w:jc w:val="center"/>
            </w:pPr>
            <w:r>
              <w:t>Rubric</w:t>
            </w:r>
          </w:p>
          <w:p w:rsidR="00CF6C31" w:rsidRDefault="00CF6C31" w:rsidP="00CF6C31">
            <w:pPr>
              <w:jc w:val="center"/>
            </w:pPr>
          </w:p>
          <w:p w:rsidR="00CF6C31" w:rsidRDefault="00CF6C31" w:rsidP="00CF6C31">
            <w:pPr>
              <w:spacing w:after="120"/>
              <w:jc w:val="center"/>
            </w:pPr>
            <w:r>
              <w:t>Critique, formative and summative</w:t>
            </w:r>
          </w:p>
          <w:p w:rsidR="00A73EB8" w:rsidRPr="00DB305D" w:rsidRDefault="009542AD" w:rsidP="00A5565A">
            <w:pPr>
              <w:spacing w:after="120"/>
              <w:jc w:val="center"/>
              <w:rPr>
                <w:sz w:val="18"/>
              </w:rPr>
            </w:pPr>
            <w:r>
              <w:t>This course is self-directed where the student determines what he or she makes. The teacher over sees the project and keeps the student on task with their theme, by offering advice, troubleshooting, helpful hints, and ways to improve on certain tasks. The student is also required to complete a minimum of 3 projects per marking period as was as write an artist statement.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B149C5" w:rsidP="00A5565A">
            <w:pPr>
              <w:jc w:val="center"/>
            </w:pPr>
            <w:r>
              <w:fldChar w:fldCharType="begin">
                <w:ffData>
                  <w:name w:val=""/>
                  <w:enabled/>
                  <w:calcOnExit w:val="0"/>
                  <w:textInput>
                    <w:default w:val="Type Concept #2 here"/>
                    <w:maxLength w:val="150"/>
                  </w:textInput>
                </w:ffData>
              </w:fldChar>
            </w:r>
            <w:r>
              <w:instrText xml:space="preserve"> FORMTEXT </w:instrText>
            </w:r>
            <w:r>
              <w:fldChar w:fldCharType="separate"/>
            </w:r>
            <w:r>
              <w:rPr>
                <w:noProof/>
              </w:rPr>
              <w:t>Type Concept #2 here</w:t>
            </w:r>
            <w:r>
              <w:fldChar w:fldCharType="end"/>
            </w:r>
          </w:p>
        </w:tc>
        <w:tc>
          <w:tcPr>
            <w:tcW w:w="1890" w:type="dxa"/>
            <w:vAlign w:val="center"/>
          </w:tcPr>
          <w:p w:rsidR="0080537B" w:rsidRPr="00A73EB8" w:rsidRDefault="0080537B" w:rsidP="00A5565A">
            <w:pPr>
              <w:jc w:val="center"/>
            </w:pPr>
            <w:r w:rsidRPr="00A73EB8">
              <w:fldChar w:fldCharType="begin">
                <w:ffData>
                  <w:name w:val="Text10"/>
                  <w:enabled/>
                  <w:calcOnExit w:val="0"/>
                  <w:textInput>
                    <w:default w:val="Enter standard(s) here"/>
                    <w:maxLength w:val="100"/>
                  </w:textInput>
                </w:ffData>
              </w:fldChar>
            </w:r>
            <w:r w:rsidRPr="00A73EB8">
              <w:instrText xml:space="preserve"> FORMTEXT </w:instrText>
            </w:r>
            <w:r w:rsidRPr="00A73EB8">
              <w:fldChar w:fldCharType="separate"/>
            </w:r>
            <w:r w:rsidRPr="00A73EB8">
              <w:rPr>
                <w:noProof/>
              </w:rPr>
              <w:t>Enter standard(s) here</w:t>
            </w:r>
            <w:r w:rsidRPr="00A73EB8">
              <w:fldChar w:fldCharType="end"/>
            </w:r>
          </w:p>
        </w:tc>
        <w:tc>
          <w:tcPr>
            <w:tcW w:w="3420" w:type="dxa"/>
            <w:vAlign w:val="center"/>
          </w:tcPr>
          <w:p w:rsidR="00990086" w:rsidRPr="00A73EB8" w:rsidRDefault="00B149C5" w:rsidP="00B149C5">
            <w:pPr>
              <w:pStyle w:val="ListParagraph"/>
              <w:numPr>
                <w:ilvl w:val="0"/>
                <w:numId w:val="2"/>
              </w:numPr>
              <w:ind w:left="360"/>
            </w:pPr>
            <w:r>
              <w:fldChar w:fldCharType="begin">
                <w:ffData>
                  <w:name w:val="Text17"/>
                  <w:enabled/>
                  <w:calcOnExit w:val="0"/>
                  <w:textInput>
                    <w:default w:val="Enter here"/>
                  </w:textInput>
                </w:ffData>
              </w:fldChar>
            </w:r>
            <w:bookmarkStart w:id="1" w:name="Text17"/>
            <w:r>
              <w:instrText xml:space="preserve"> FORMTEXT </w:instrText>
            </w:r>
            <w:r>
              <w:fldChar w:fldCharType="separate"/>
            </w:r>
            <w:r>
              <w:rPr>
                <w:noProof/>
              </w:rPr>
              <w:t>Enter here</w:t>
            </w:r>
            <w:r>
              <w:fldChar w:fldCharType="end"/>
            </w:r>
            <w:bookmarkEnd w:id="1"/>
          </w:p>
        </w:tc>
        <w:tc>
          <w:tcPr>
            <w:tcW w:w="3420" w:type="dxa"/>
            <w:vAlign w:val="center"/>
          </w:tcPr>
          <w:p w:rsidR="0080537B" w:rsidRPr="002F1426" w:rsidRDefault="0080537B" w:rsidP="00A5565A">
            <w:pPr>
              <w:jc w:val="center"/>
              <w:rPr>
                <w:b/>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2880" w:type="dxa"/>
            <w:vAlign w:val="center"/>
          </w:tcPr>
          <w:p w:rsidR="0080537B" w:rsidRPr="00DB305D" w:rsidRDefault="0080537B" w:rsidP="00A5565A">
            <w:pPr>
              <w:spacing w:after="120"/>
              <w:jc w:val="center"/>
              <w:rPr>
                <w:sz w:val="18"/>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B149C5" w:rsidP="00A5565A">
            <w:pPr>
              <w:jc w:val="center"/>
            </w:pPr>
            <w:r>
              <w:fldChar w:fldCharType="begin">
                <w:ffData>
                  <w:name w:val=""/>
                  <w:enabled/>
                  <w:calcOnExit w:val="0"/>
                  <w:textInput>
                    <w:default w:val="Type Concept #3 here"/>
                    <w:maxLength w:val="150"/>
                  </w:textInput>
                </w:ffData>
              </w:fldChar>
            </w:r>
            <w:r>
              <w:instrText xml:space="preserve"> FORMTEXT </w:instrText>
            </w:r>
            <w:r>
              <w:fldChar w:fldCharType="separate"/>
            </w:r>
            <w:r>
              <w:rPr>
                <w:noProof/>
              </w:rPr>
              <w:t>Type Concept #3 here</w:t>
            </w:r>
            <w:r>
              <w:fldChar w:fldCharType="end"/>
            </w:r>
          </w:p>
        </w:tc>
        <w:tc>
          <w:tcPr>
            <w:tcW w:w="1890" w:type="dxa"/>
            <w:vAlign w:val="center"/>
          </w:tcPr>
          <w:p w:rsidR="0080537B" w:rsidRPr="00A73EB8" w:rsidRDefault="0080537B" w:rsidP="00A5565A">
            <w:pPr>
              <w:jc w:val="center"/>
            </w:pPr>
            <w:r w:rsidRPr="00A73EB8">
              <w:fldChar w:fldCharType="begin">
                <w:ffData>
                  <w:name w:val="Text10"/>
                  <w:enabled/>
                  <w:calcOnExit w:val="0"/>
                  <w:textInput>
                    <w:default w:val="Enter standard(s) here"/>
                    <w:maxLength w:val="100"/>
                  </w:textInput>
                </w:ffData>
              </w:fldChar>
            </w:r>
            <w:r w:rsidRPr="00A73EB8">
              <w:instrText xml:space="preserve"> FORMTEXT </w:instrText>
            </w:r>
            <w:r w:rsidRPr="00A73EB8">
              <w:fldChar w:fldCharType="separate"/>
            </w:r>
            <w:r w:rsidRPr="00A73EB8">
              <w:rPr>
                <w:noProof/>
              </w:rPr>
              <w:t>Enter standard(s) here</w:t>
            </w:r>
            <w:r w:rsidRPr="00A73EB8">
              <w:fldChar w:fldCharType="end"/>
            </w:r>
          </w:p>
        </w:tc>
        <w:tc>
          <w:tcPr>
            <w:tcW w:w="3420" w:type="dxa"/>
            <w:vAlign w:val="center"/>
          </w:tcPr>
          <w:p w:rsidR="00990086" w:rsidRPr="00A73EB8" w:rsidRDefault="00B149C5" w:rsidP="00B149C5">
            <w:pPr>
              <w:pStyle w:val="ListParagraph"/>
              <w:numPr>
                <w:ilvl w:val="0"/>
                <w:numId w:val="2"/>
              </w:numPr>
              <w:ind w:left="360"/>
            </w:pPr>
            <w:r>
              <w:fldChar w:fldCharType="begin">
                <w:ffData>
                  <w:name w:val="Text17"/>
                  <w:enabled/>
                  <w:calcOnExit w:val="0"/>
                  <w:textInput>
                    <w:default w:val="Enter here"/>
                  </w:textInput>
                </w:ffData>
              </w:fldChar>
            </w:r>
            <w:r>
              <w:instrText xml:space="preserve"> FORMTEXT </w:instrText>
            </w:r>
            <w:r>
              <w:fldChar w:fldCharType="separate"/>
            </w:r>
            <w:r>
              <w:rPr>
                <w:noProof/>
              </w:rPr>
              <w:t>Enter here</w:t>
            </w:r>
            <w:r>
              <w:fldChar w:fldCharType="end"/>
            </w:r>
          </w:p>
        </w:tc>
        <w:tc>
          <w:tcPr>
            <w:tcW w:w="3420" w:type="dxa"/>
            <w:vAlign w:val="center"/>
          </w:tcPr>
          <w:p w:rsidR="0080537B" w:rsidRPr="002F1426" w:rsidRDefault="0080537B" w:rsidP="00A5565A">
            <w:pPr>
              <w:jc w:val="center"/>
              <w:rPr>
                <w:b/>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2880" w:type="dxa"/>
            <w:vAlign w:val="center"/>
          </w:tcPr>
          <w:p w:rsidR="0080537B" w:rsidRPr="00DB305D" w:rsidRDefault="0080537B" w:rsidP="00A5565A">
            <w:pPr>
              <w:spacing w:after="120"/>
              <w:jc w:val="center"/>
              <w:rPr>
                <w:sz w:val="18"/>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r>
    </w:tbl>
    <w:p w:rsidR="0080537B" w:rsidRPr="001951E8" w:rsidRDefault="0080537B"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B149C5" w:rsidP="00A5565A">
            <w:pPr>
              <w:jc w:val="center"/>
            </w:pPr>
            <w:r>
              <w:fldChar w:fldCharType="begin">
                <w:ffData>
                  <w:name w:val=""/>
                  <w:enabled/>
                  <w:calcOnExit w:val="0"/>
                  <w:textInput>
                    <w:default w:val="Type Concept #4 here"/>
                    <w:maxLength w:val="150"/>
                  </w:textInput>
                </w:ffData>
              </w:fldChar>
            </w:r>
            <w:r>
              <w:instrText xml:space="preserve"> FORMTEXT </w:instrText>
            </w:r>
            <w:r>
              <w:fldChar w:fldCharType="separate"/>
            </w:r>
            <w:r>
              <w:rPr>
                <w:noProof/>
              </w:rPr>
              <w:t>Type Concept #4 here</w:t>
            </w:r>
            <w:r>
              <w:fldChar w:fldCharType="end"/>
            </w:r>
          </w:p>
        </w:tc>
        <w:tc>
          <w:tcPr>
            <w:tcW w:w="1890" w:type="dxa"/>
            <w:vAlign w:val="center"/>
          </w:tcPr>
          <w:p w:rsidR="002717B6" w:rsidRPr="00A73EB8" w:rsidRDefault="002717B6" w:rsidP="00A5565A">
            <w:pPr>
              <w:jc w:val="center"/>
            </w:pPr>
            <w:r w:rsidRPr="00A73EB8">
              <w:fldChar w:fldCharType="begin">
                <w:ffData>
                  <w:name w:val="Text10"/>
                  <w:enabled/>
                  <w:calcOnExit w:val="0"/>
                  <w:textInput>
                    <w:default w:val="Enter standard(s) here"/>
                    <w:maxLength w:val="100"/>
                  </w:textInput>
                </w:ffData>
              </w:fldChar>
            </w:r>
            <w:r w:rsidRPr="00A73EB8">
              <w:instrText xml:space="preserve"> FORMTEXT </w:instrText>
            </w:r>
            <w:r w:rsidRPr="00A73EB8">
              <w:fldChar w:fldCharType="separate"/>
            </w:r>
            <w:r w:rsidRPr="00A73EB8">
              <w:rPr>
                <w:noProof/>
              </w:rPr>
              <w:t>Enter standard(s) here</w:t>
            </w:r>
            <w:r w:rsidRPr="00A73EB8">
              <w:fldChar w:fldCharType="end"/>
            </w:r>
          </w:p>
        </w:tc>
        <w:tc>
          <w:tcPr>
            <w:tcW w:w="3420" w:type="dxa"/>
            <w:vAlign w:val="center"/>
          </w:tcPr>
          <w:p w:rsidR="00990086" w:rsidRPr="00A73EB8" w:rsidRDefault="00B149C5" w:rsidP="00B149C5">
            <w:pPr>
              <w:pStyle w:val="ListParagraph"/>
              <w:numPr>
                <w:ilvl w:val="0"/>
                <w:numId w:val="2"/>
              </w:numPr>
              <w:ind w:left="360"/>
            </w:pPr>
            <w:r>
              <w:fldChar w:fldCharType="begin">
                <w:ffData>
                  <w:name w:val="Text17"/>
                  <w:enabled/>
                  <w:calcOnExit w:val="0"/>
                  <w:textInput>
                    <w:default w:val="Enter here"/>
                  </w:textInput>
                </w:ffData>
              </w:fldChar>
            </w:r>
            <w:r>
              <w:instrText xml:space="preserve"> FORMTEXT </w:instrText>
            </w:r>
            <w:r>
              <w:fldChar w:fldCharType="separate"/>
            </w:r>
            <w:r>
              <w:rPr>
                <w:noProof/>
              </w:rPr>
              <w:t>Enter here</w:t>
            </w:r>
            <w:r>
              <w:fldChar w:fldCharType="end"/>
            </w:r>
          </w:p>
        </w:tc>
        <w:tc>
          <w:tcPr>
            <w:tcW w:w="3420" w:type="dxa"/>
            <w:vAlign w:val="center"/>
          </w:tcPr>
          <w:p w:rsidR="002717B6" w:rsidRPr="002F1426" w:rsidRDefault="002717B6" w:rsidP="00A5565A">
            <w:pPr>
              <w:jc w:val="center"/>
              <w:rPr>
                <w:b/>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2880" w:type="dxa"/>
            <w:vAlign w:val="center"/>
          </w:tcPr>
          <w:p w:rsidR="002717B6" w:rsidRPr="00DB305D" w:rsidRDefault="002717B6" w:rsidP="00A5565A">
            <w:pPr>
              <w:spacing w:after="120"/>
              <w:jc w:val="center"/>
              <w:rPr>
                <w:sz w:val="18"/>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r>
    </w:tbl>
    <w:p w:rsidR="002717B6" w:rsidRPr="001951E8" w:rsidRDefault="002717B6" w:rsidP="007A147C">
      <w:pPr>
        <w:spacing w:after="0"/>
        <w:rPr>
          <w:sz w:val="4"/>
          <w:szCs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2717B6" w:rsidTr="00A5565A">
        <w:tc>
          <w:tcPr>
            <w:tcW w:w="2785" w:type="dxa"/>
            <w:vAlign w:val="center"/>
          </w:tcPr>
          <w:p w:rsidR="002717B6" w:rsidRPr="00DE5063" w:rsidRDefault="00B149C5" w:rsidP="00A5565A">
            <w:pPr>
              <w:jc w:val="center"/>
            </w:pPr>
            <w:r>
              <w:fldChar w:fldCharType="begin">
                <w:ffData>
                  <w:name w:val=""/>
                  <w:enabled/>
                  <w:calcOnExit w:val="0"/>
                  <w:textInput>
                    <w:default w:val="Type Concept #5 here"/>
                    <w:maxLength w:val="150"/>
                  </w:textInput>
                </w:ffData>
              </w:fldChar>
            </w:r>
            <w:r>
              <w:instrText xml:space="preserve"> FORMTEXT </w:instrText>
            </w:r>
            <w:r>
              <w:fldChar w:fldCharType="separate"/>
            </w:r>
            <w:r>
              <w:rPr>
                <w:noProof/>
              </w:rPr>
              <w:t>Type Concept #5 here</w:t>
            </w:r>
            <w:r>
              <w:fldChar w:fldCharType="end"/>
            </w:r>
          </w:p>
        </w:tc>
        <w:tc>
          <w:tcPr>
            <w:tcW w:w="1890" w:type="dxa"/>
            <w:vAlign w:val="center"/>
          </w:tcPr>
          <w:p w:rsidR="002717B6" w:rsidRPr="00A73EB8" w:rsidRDefault="002717B6" w:rsidP="00A5565A">
            <w:pPr>
              <w:jc w:val="center"/>
            </w:pPr>
            <w:r w:rsidRPr="00A73EB8">
              <w:fldChar w:fldCharType="begin">
                <w:ffData>
                  <w:name w:val="Text10"/>
                  <w:enabled/>
                  <w:calcOnExit w:val="0"/>
                  <w:textInput>
                    <w:default w:val="Enter standard(s) here"/>
                    <w:maxLength w:val="100"/>
                  </w:textInput>
                </w:ffData>
              </w:fldChar>
            </w:r>
            <w:r w:rsidRPr="00A73EB8">
              <w:instrText xml:space="preserve"> FORMTEXT </w:instrText>
            </w:r>
            <w:r w:rsidRPr="00A73EB8">
              <w:fldChar w:fldCharType="separate"/>
            </w:r>
            <w:r w:rsidRPr="00A73EB8">
              <w:rPr>
                <w:noProof/>
              </w:rPr>
              <w:t>Enter standard(s) here</w:t>
            </w:r>
            <w:r w:rsidRPr="00A73EB8">
              <w:fldChar w:fldCharType="end"/>
            </w:r>
          </w:p>
        </w:tc>
        <w:tc>
          <w:tcPr>
            <w:tcW w:w="3420" w:type="dxa"/>
            <w:vAlign w:val="center"/>
          </w:tcPr>
          <w:p w:rsidR="00990086" w:rsidRPr="00A73EB8" w:rsidRDefault="00B149C5" w:rsidP="00B149C5">
            <w:pPr>
              <w:pStyle w:val="ListParagraph"/>
              <w:numPr>
                <w:ilvl w:val="0"/>
                <w:numId w:val="2"/>
              </w:numPr>
              <w:ind w:left="360"/>
            </w:pPr>
            <w:r>
              <w:fldChar w:fldCharType="begin">
                <w:ffData>
                  <w:name w:val="Text17"/>
                  <w:enabled/>
                  <w:calcOnExit w:val="0"/>
                  <w:textInput>
                    <w:default w:val="Enter here"/>
                  </w:textInput>
                </w:ffData>
              </w:fldChar>
            </w:r>
            <w:r>
              <w:instrText xml:space="preserve"> FORMTEXT </w:instrText>
            </w:r>
            <w:r>
              <w:fldChar w:fldCharType="separate"/>
            </w:r>
            <w:r>
              <w:rPr>
                <w:noProof/>
              </w:rPr>
              <w:t>Enter here</w:t>
            </w:r>
            <w:r>
              <w:fldChar w:fldCharType="end"/>
            </w:r>
          </w:p>
        </w:tc>
        <w:tc>
          <w:tcPr>
            <w:tcW w:w="3420" w:type="dxa"/>
            <w:vAlign w:val="center"/>
          </w:tcPr>
          <w:p w:rsidR="002717B6" w:rsidRPr="002F1426" w:rsidRDefault="002717B6" w:rsidP="00A5565A">
            <w:pPr>
              <w:jc w:val="center"/>
              <w:rPr>
                <w:b/>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c>
          <w:tcPr>
            <w:tcW w:w="2880" w:type="dxa"/>
            <w:vAlign w:val="center"/>
          </w:tcPr>
          <w:p w:rsidR="002717B6" w:rsidRPr="00DB305D" w:rsidRDefault="002717B6" w:rsidP="00A5565A">
            <w:pPr>
              <w:spacing w:after="120"/>
              <w:jc w:val="center"/>
              <w:rPr>
                <w:sz w:val="18"/>
              </w:rPr>
            </w:pPr>
            <w:r w:rsidRPr="00A73EB8">
              <w:fldChar w:fldCharType="begin">
                <w:ffData>
                  <w:name w:val="Text11"/>
                  <w:enabled/>
                  <w:calcOnExit w:val="0"/>
                  <w:textInput>
                    <w:default w:val="Enter here"/>
                  </w:textInput>
                </w:ffData>
              </w:fldChar>
            </w:r>
            <w:r w:rsidRPr="00A73EB8">
              <w:instrText xml:space="preserve"> FORMTEXT </w:instrText>
            </w:r>
            <w:r w:rsidRPr="00A73EB8">
              <w:fldChar w:fldCharType="separate"/>
            </w:r>
            <w:r w:rsidRPr="00A73EB8">
              <w:rPr>
                <w:noProof/>
              </w:rPr>
              <w:t>Enter here</w:t>
            </w:r>
            <w:r w:rsidRPr="00A73EB8">
              <w:fldChar w:fldCharType="end"/>
            </w:r>
          </w:p>
        </w:tc>
      </w:tr>
    </w:tbl>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951E8"/>
    <w:rsid w:val="001E1FF2"/>
    <w:rsid w:val="00243906"/>
    <w:rsid w:val="002717B6"/>
    <w:rsid w:val="002F1426"/>
    <w:rsid w:val="002F1966"/>
    <w:rsid w:val="005C773F"/>
    <w:rsid w:val="005E38FC"/>
    <w:rsid w:val="00611B54"/>
    <w:rsid w:val="007A147C"/>
    <w:rsid w:val="007F0C34"/>
    <w:rsid w:val="0080537B"/>
    <w:rsid w:val="0083233E"/>
    <w:rsid w:val="008902B0"/>
    <w:rsid w:val="009542AD"/>
    <w:rsid w:val="00990086"/>
    <w:rsid w:val="009A0FC1"/>
    <w:rsid w:val="00A73EB8"/>
    <w:rsid w:val="00AC2828"/>
    <w:rsid w:val="00B149C5"/>
    <w:rsid w:val="00B477DC"/>
    <w:rsid w:val="00B963EA"/>
    <w:rsid w:val="00C94F98"/>
    <w:rsid w:val="00CF6C31"/>
    <w:rsid w:val="00DB305D"/>
    <w:rsid w:val="00DB68EC"/>
    <w:rsid w:val="00DE5063"/>
    <w:rsid w:val="00EF1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6DD47"/>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604E64-BE59-48EE-96D1-670E02DFF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5</TotalTime>
  <Pages>2</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Layser, Michael</cp:lastModifiedBy>
  <cp:revision>6</cp:revision>
  <dcterms:created xsi:type="dcterms:W3CDTF">2017-02-02T18:21:00Z</dcterms:created>
  <dcterms:modified xsi:type="dcterms:W3CDTF">2017-11-21T18:54:00Z</dcterms:modified>
</cp:coreProperties>
</file>