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36C01">
        <w:rPr>
          <w:u w:val="single"/>
        </w:rPr>
        <w:t>Honors 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36C01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36C0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36C01">
              <w:t>The Nature of Science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97479">
              <w:t>Lab Safety (2 days)</w:t>
            </w:r>
          </w:p>
          <w:p w:rsidR="00C97479" w:rsidRDefault="00C97479" w:rsidP="009A0FC1">
            <w:r>
              <w:t>Scientific Method/Experimentation (8 days)</w:t>
            </w:r>
          </w:p>
          <w:p w:rsidR="00C97479" w:rsidRDefault="00C97479" w:rsidP="009A0FC1">
            <w:r>
              <w:t>Graphing (5 days)</w:t>
            </w:r>
          </w:p>
          <w:p w:rsidR="00C97479" w:rsidRPr="00B477DC" w:rsidRDefault="00C97479" w:rsidP="009A0FC1">
            <w:r>
              <w:t>Metrics and Measurement (18 days)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36C01">
              <w:t xml:space="preserve"> What information and skills build the foundation of physical science?</w:t>
            </w:r>
          </w:p>
          <w:p w:rsidR="003957D7" w:rsidRDefault="003957D7" w:rsidP="00B149C5">
            <w:r>
              <w:t>Lesson Essential Questions:</w:t>
            </w:r>
          </w:p>
          <w:p w:rsidR="003957D7" w:rsidRPr="003957D7" w:rsidRDefault="003957D7" w:rsidP="003957D7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rPr>
                <w:rFonts w:cs="Arial"/>
              </w:rPr>
            </w:pPr>
            <w:r w:rsidRPr="003957D7">
              <w:rPr>
                <w:rFonts w:cs="Arial"/>
              </w:rPr>
              <w:t>How are lab safety rules established?</w:t>
            </w:r>
          </w:p>
          <w:p w:rsidR="003957D7" w:rsidRDefault="003957D7" w:rsidP="003957D7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rPr>
                <w:rFonts w:cs="Arial"/>
              </w:rPr>
            </w:pPr>
            <w:r w:rsidRPr="003957D7">
              <w:rPr>
                <w:rFonts w:cs="Arial"/>
              </w:rPr>
              <w:t>How do scientist’s approach solving a problem?</w:t>
            </w:r>
          </w:p>
          <w:p w:rsidR="003957D7" w:rsidRPr="003957D7" w:rsidRDefault="003957D7" w:rsidP="003957D7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rPr>
                <w:rFonts w:cs="Arial"/>
              </w:rPr>
            </w:pPr>
            <w:r w:rsidRPr="003957D7">
              <w:rPr>
                <w:rFonts w:cs="Arial"/>
              </w:rPr>
              <w:t>How does one distinguish between a valid and an invalid experiment?</w:t>
            </w:r>
          </w:p>
          <w:p w:rsidR="003957D7" w:rsidRPr="003957D7" w:rsidRDefault="003957D7" w:rsidP="003957D7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3957D7">
              <w:rPr>
                <w:rFonts w:cs="Arial"/>
              </w:rPr>
              <w:t>How and when are the various types of graphs used?</w:t>
            </w:r>
          </w:p>
          <w:p w:rsidR="003957D7" w:rsidRPr="003957D7" w:rsidRDefault="003957D7" w:rsidP="003957D7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3957D7">
              <w:rPr>
                <w:rFonts w:cs="Arial"/>
              </w:rPr>
              <w:t>Why are line graphs an important tool for physical science?</w:t>
            </w:r>
          </w:p>
          <w:p w:rsidR="003957D7" w:rsidRPr="003957D7" w:rsidRDefault="003957D7" w:rsidP="003957D7">
            <w:pPr>
              <w:numPr>
                <w:ilvl w:val="0"/>
                <w:numId w:val="3"/>
              </w:numPr>
              <w:rPr>
                <w:rFonts w:cs="Arial"/>
              </w:rPr>
            </w:pPr>
            <w:r w:rsidRPr="003957D7">
              <w:rPr>
                <w:rFonts w:cs="Arial"/>
              </w:rPr>
              <w:t>Why and how do scientists utilize SI unit conversions?</w:t>
            </w:r>
          </w:p>
          <w:p w:rsidR="00B149C5" w:rsidRPr="003957D7" w:rsidRDefault="003957D7" w:rsidP="003957D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3957D7">
              <w:rPr>
                <w:rFonts w:cs="Arial"/>
              </w:rPr>
              <w:t>How do we distinguish between accuracy and precision and why is using both important when making measurements?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36C01" w:rsidP="00A5565A">
            <w:pPr>
              <w:jc w:val="center"/>
            </w:pPr>
            <w:r>
              <w:t>Lab Safety</w:t>
            </w:r>
          </w:p>
        </w:tc>
        <w:tc>
          <w:tcPr>
            <w:tcW w:w="1890" w:type="dxa"/>
            <w:vAlign w:val="center"/>
          </w:tcPr>
          <w:p w:rsidR="00A73EB8" w:rsidRPr="00A73EB8" w:rsidRDefault="00016BB8" w:rsidP="00A5565A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990086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flammability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waft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fire extinguisher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wash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 safety rules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emergency shower</w:t>
            </w:r>
          </w:p>
          <w:p w:rsidR="00436C01" w:rsidRPr="00A73EB8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fire blanket</w:t>
            </w:r>
          </w:p>
        </w:tc>
        <w:tc>
          <w:tcPr>
            <w:tcW w:w="3420" w:type="dxa"/>
            <w:vAlign w:val="center"/>
          </w:tcPr>
          <w:p w:rsidR="00A73EB8" w:rsidRPr="003957D7" w:rsidRDefault="003957D7" w:rsidP="003957D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r>
              <w:t>Lab Safety Activator</w:t>
            </w:r>
          </w:p>
          <w:p w:rsidR="003957D7" w:rsidRPr="002F1426" w:rsidRDefault="003957D7" w:rsidP="003957D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r>
              <w:t>Lab Safety Scenarios</w:t>
            </w:r>
          </w:p>
        </w:tc>
        <w:tc>
          <w:tcPr>
            <w:tcW w:w="2880" w:type="dxa"/>
            <w:vAlign w:val="center"/>
          </w:tcPr>
          <w:p w:rsidR="00A73EB8" w:rsidRPr="00DB305D" w:rsidRDefault="003957D7" w:rsidP="00A5565A">
            <w:pPr>
              <w:spacing w:after="120"/>
              <w:jc w:val="center"/>
              <w:rPr>
                <w:sz w:val="18"/>
              </w:rPr>
            </w:pPr>
            <w:r>
              <w:t>Lab safety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6C01" w:rsidP="00A5565A">
            <w:pPr>
              <w:jc w:val="center"/>
            </w:pPr>
            <w:r>
              <w:t>Scientific Method &amp; Experimental Design</w:t>
            </w:r>
          </w:p>
        </w:tc>
        <w:tc>
          <w:tcPr>
            <w:tcW w:w="1890" w:type="dxa"/>
            <w:vAlign w:val="center"/>
          </w:tcPr>
          <w:p w:rsidR="0080537B" w:rsidRDefault="00016BB8" w:rsidP="00A5565A">
            <w:pPr>
              <w:jc w:val="center"/>
            </w:pPr>
            <w:r>
              <w:t>3.2.8.A6</w:t>
            </w:r>
          </w:p>
          <w:p w:rsidR="00016BB8" w:rsidRDefault="00016BB8" w:rsidP="00A5565A">
            <w:pPr>
              <w:jc w:val="center"/>
            </w:pPr>
            <w:r>
              <w:t>3.2.8.B7</w:t>
            </w:r>
          </w:p>
          <w:p w:rsidR="00016BB8" w:rsidRPr="00A73EB8" w:rsidRDefault="00016B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</w:t>
            </w:r>
          </w:p>
          <w:p w:rsidR="003957D7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inference 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prediction</w:t>
            </w:r>
          </w:p>
          <w:p w:rsidR="00436C01" w:rsidRDefault="00867E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436C01">
              <w:t>cientific Law</w:t>
            </w:r>
          </w:p>
          <w:p w:rsidR="00436C01" w:rsidRDefault="00867E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436C01">
              <w:t>cientific Theory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independent variable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inquiry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quantitative observations/data</w:t>
            </w:r>
          </w:p>
          <w:p w:rsidR="00436C01" w:rsidRPr="00A73EB8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qualitative observations/data</w:t>
            </w:r>
          </w:p>
        </w:tc>
        <w:tc>
          <w:tcPr>
            <w:tcW w:w="3420" w:type="dxa"/>
            <w:vAlign w:val="center"/>
          </w:tcPr>
          <w:p w:rsidR="0080537B" w:rsidRPr="003957D7" w:rsidRDefault="003957D7" w:rsidP="003957D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r>
              <w:lastRenderedPageBreak/>
              <w:t>Examining different laws and theories</w:t>
            </w:r>
          </w:p>
          <w:p w:rsidR="003957D7" w:rsidRPr="003957D7" w:rsidRDefault="003957D7" w:rsidP="003957D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proofErr w:type="spellStart"/>
            <w:r>
              <w:t>Socrative</w:t>
            </w:r>
            <w:proofErr w:type="spellEnd"/>
            <w:r>
              <w:t xml:space="preserve"> intro for Experimentation</w:t>
            </w:r>
          </w:p>
          <w:p w:rsidR="003957D7" w:rsidRPr="00867E49" w:rsidRDefault="003957D7" w:rsidP="003957D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r>
              <w:t xml:space="preserve">Customization for </w:t>
            </w:r>
            <w:r w:rsidR="00867E49">
              <w:t>Experimentation</w:t>
            </w:r>
          </w:p>
          <w:p w:rsidR="00867E49" w:rsidRPr="00867E49" w:rsidRDefault="00867E49" w:rsidP="003957D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proofErr w:type="spellStart"/>
            <w:r>
              <w:t>Alka</w:t>
            </w:r>
            <w:proofErr w:type="spellEnd"/>
            <w:r>
              <w:t xml:space="preserve"> Seltzer Lab</w:t>
            </w:r>
          </w:p>
          <w:p w:rsidR="00867E49" w:rsidRPr="003957D7" w:rsidRDefault="00867E49" w:rsidP="003957D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proofErr w:type="spellStart"/>
            <w:r>
              <w:t>Powerpoints</w:t>
            </w:r>
            <w:proofErr w:type="spellEnd"/>
            <w:r>
              <w:t>/Notes</w:t>
            </w:r>
          </w:p>
          <w:p w:rsidR="003957D7" w:rsidRPr="003957D7" w:rsidRDefault="003957D7" w:rsidP="003957D7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67E49" w:rsidP="00A5565A">
            <w:pPr>
              <w:spacing w:after="120"/>
              <w:jc w:val="center"/>
              <w:rPr>
                <w:sz w:val="18"/>
              </w:rPr>
            </w:pPr>
            <w:r>
              <w:t>Scientific Method and Graphing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6C01" w:rsidP="00A5565A">
            <w:pPr>
              <w:jc w:val="center"/>
            </w:pPr>
            <w:r>
              <w:t>Graphing</w:t>
            </w:r>
          </w:p>
        </w:tc>
        <w:tc>
          <w:tcPr>
            <w:tcW w:w="1890" w:type="dxa"/>
            <w:vAlign w:val="center"/>
          </w:tcPr>
          <w:p w:rsidR="0092165B" w:rsidRPr="0092165B" w:rsidRDefault="0092165B" w:rsidP="0092165B">
            <w:pPr>
              <w:jc w:val="center"/>
              <w:rPr>
                <w:rFonts w:eastAsia="Times New Roman" w:cs="Arial"/>
              </w:rPr>
            </w:pPr>
            <w:bookmarkStart w:id="0" w:name="_GoBack"/>
            <w:r w:rsidRPr="0092165B">
              <w:rPr>
                <w:rFonts w:eastAsia="Times New Roman" w:cs="Arial"/>
              </w:rPr>
              <w:t>CC.2.2.6.B.3</w:t>
            </w:r>
          </w:p>
          <w:bookmarkEnd w:id="0"/>
          <w:p w:rsidR="0092165B" w:rsidRPr="0092165B" w:rsidRDefault="0092165B" w:rsidP="0092165B">
            <w:pPr>
              <w:rPr>
                <w:rFonts w:ascii="Arial" w:eastAsia="Times New Roman" w:hAnsi="Arial" w:cs="Arial"/>
                <w:sz w:val="13"/>
                <w:szCs w:val="13"/>
              </w:rPr>
            </w:pPr>
          </w:p>
          <w:p w:rsidR="0080537B" w:rsidRPr="00A73EB8" w:rsidRDefault="0080537B" w:rsidP="0092165B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trend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 relationship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negative relationship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axis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axis</w:t>
            </w:r>
          </w:p>
          <w:p w:rsidR="00436C01" w:rsidRPr="00A73EB8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of best fit</w:t>
            </w:r>
          </w:p>
        </w:tc>
        <w:tc>
          <w:tcPr>
            <w:tcW w:w="3420" w:type="dxa"/>
            <w:vAlign w:val="center"/>
          </w:tcPr>
          <w:p w:rsidR="00867E49" w:rsidRPr="00867E49" w:rsidRDefault="00867E49" w:rsidP="00867E49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r>
              <w:t xml:space="preserve">Continuation of </w:t>
            </w:r>
            <w:proofErr w:type="spellStart"/>
            <w:r>
              <w:t>Alka</w:t>
            </w:r>
            <w:proofErr w:type="spellEnd"/>
            <w:r>
              <w:t xml:space="preserve"> Seltzer Lab</w:t>
            </w:r>
          </w:p>
          <w:p w:rsidR="00867E49" w:rsidRPr="00867E49" w:rsidRDefault="00867E49" w:rsidP="00867E49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r>
              <w:t>Graphing Challenge</w:t>
            </w:r>
          </w:p>
          <w:p w:rsidR="00867E49" w:rsidRPr="00867E49" w:rsidRDefault="00867E49" w:rsidP="00867E49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r>
              <w:t>Graphing Tutorial</w:t>
            </w:r>
          </w:p>
          <w:p w:rsidR="00867E49" w:rsidRPr="00867E49" w:rsidRDefault="00867E49" w:rsidP="00867E49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r>
              <w:t>Reviewing past lab reports</w:t>
            </w:r>
          </w:p>
          <w:p w:rsidR="00867E49" w:rsidRPr="00867E49" w:rsidRDefault="00867E49" w:rsidP="00867E49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</w:rPr>
            </w:pPr>
            <w:r>
              <w:t>Study Island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67E49" w:rsidP="00A5565A">
            <w:pPr>
              <w:spacing w:after="120"/>
              <w:jc w:val="center"/>
              <w:rPr>
                <w:sz w:val="18"/>
              </w:rPr>
            </w:pPr>
            <w:r>
              <w:t>Scientific Method and Graphing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36C01" w:rsidP="00A5565A">
            <w:pPr>
              <w:jc w:val="center"/>
            </w:pPr>
            <w:r>
              <w:t>Metrics and Measurement</w:t>
            </w:r>
          </w:p>
        </w:tc>
        <w:tc>
          <w:tcPr>
            <w:tcW w:w="1890" w:type="dxa"/>
            <w:vAlign w:val="center"/>
          </w:tcPr>
          <w:p w:rsidR="0092165B" w:rsidRPr="00016BB8" w:rsidRDefault="0092165B" w:rsidP="0092165B">
            <w:pPr>
              <w:jc w:val="center"/>
              <w:rPr>
                <w:rFonts w:eastAsia="Times New Roman" w:cs="Arial"/>
              </w:rPr>
            </w:pPr>
            <w:r w:rsidRPr="00016BB8">
              <w:rPr>
                <w:rFonts w:eastAsia="Times New Roman" w:cs="Arial"/>
              </w:rPr>
              <w:t>CC.2.4.5.A.1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 unit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meniscus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accuracy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precision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kilo-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hector-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deka</w:t>
            </w:r>
            <w:proofErr w:type="spellEnd"/>
            <w:r>
              <w:t>-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deci</w:t>
            </w:r>
            <w:proofErr w:type="spellEnd"/>
            <w:r>
              <w:t>-</w:t>
            </w:r>
          </w:p>
          <w:p w:rsidR="00436C01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centi</w:t>
            </w:r>
            <w:proofErr w:type="spellEnd"/>
            <w:r>
              <w:t>-</w:t>
            </w:r>
          </w:p>
          <w:p w:rsidR="00436C01" w:rsidRPr="00A73EB8" w:rsidRDefault="00436C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milli-</w:t>
            </w:r>
          </w:p>
        </w:tc>
        <w:tc>
          <w:tcPr>
            <w:tcW w:w="3420" w:type="dxa"/>
            <w:vAlign w:val="center"/>
          </w:tcPr>
          <w:p w:rsidR="002717B6" w:rsidRPr="00867E49" w:rsidRDefault="00867E49" w:rsidP="00867E49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Discussion on history of metric system</w:t>
            </w:r>
          </w:p>
          <w:p w:rsidR="00867E49" w:rsidRPr="00720E63" w:rsidRDefault="00867E49" w:rsidP="00867E4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Sliding Decimal Method</w:t>
            </w:r>
          </w:p>
          <w:p w:rsidR="00720E63" w:rsidRPr="00720E63" w:rsidRDefault="00720E63" w:rsidP="00867E4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Length Lab</w:t>
            </w:r>
          </w:p>
          <w:p w:rsidR="00720E63" w:rsidRPr="00720E63" w:rsidRDefault="00720E63" w:rsidP="00867E4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Mass Lab</w:t>
            </w:r>
          </w:p>
          <w:p w:rsidR="00720E63" w:rsidRPr="00720E63" w:rsidRDefault="00720E63" w:rsidP="00867E4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Volume Lab</w:t>
            </w:r>
          </w:p>
          <w:p w:rsidR="00720E63" w:rsidRPr="00720E63" w:rsidRDefault="00720E63" w:rsidP="00867E4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Density Lab</w:t>
            </w:r>
          </w:p>
          <w:p w:rsidR="00720E63" w:rsidRPr="00720E63" w:rsidRDefault="00720E63" w:rsidP="00867E4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Temperature/Time Lab</w:t>
            </w:r>
          </w:p>
          <w:p w:rsidR="00720E63" w:rsidRPr="00867E49" w:rsidRDefault="00720E63" w:rsidP="00867E4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1mL=1cm3=1g Lab</w:t>
            </w:r>
          </w:p>
        </w:tc>
        <w:tc>
          <w:tcPr>
            <w:tcW w:w="2880" w:type="dxa"/>
            <w:vAlign w:val="center"/>
          </w:tcPr>
          <w:p w:rsidR="002717B6" w:rsidRPr="00DB305D" w:rsidRDefault="00720E63" w:rsidP="00A5565A">
            <w:pPr>
              <w:spacing w:after="120"/>
              <w:jc w:val="center"/>
              <w:rPr>
                <w:sz w:val="18"/>
              </w:rPr>
            </w:pPr>
            <w:r>
              <w:t>Metrics and Measurement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16514"/>
    <w:multiLevelType w:val="hybridMultilevel"/>
    <w:tmpl w:val="49B4F20C"/>
    <w:lvl w:ilvl="0" w:tplc="DBC6CDD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4304D3"/>
    <w:multiLevelType w:val="hybridMultilevel"/>
    <w:tmpl w:val="2F28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C15DC"/>
    <w:multiLevelType w:val="hybridMultilevel"/>
    <w:tmpl w:val="EC5E8E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4C610D"/>
    <w:multiLevelType w:val="hybridMultilevel"/>
    <w:tmpl w:val="2F6E1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43FA5"/>
    <w:multiLevelType w:val="hybridMultilevel"/>
    <w:tmpl w:val="7F0696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BB8"/>
    <w:rsid w:val="000850C2"/>
    <w:rsid w:val="001951E8"/>
    <w:rsid w:val="001E1FF2"/>
    <w:rsid w:val="00243906"/>
    <w:rsid w:val="002717B6"/>
    <w:rsid w:val="002F1426"/>
    <w:rsid w:val="002F1966"/>
    <w:rsid w:val="003957D7"/>
    <w:rsid w:val="00436C01"/>
    <w:rsid w:val="005E38FC"/>
    <w:rsid w:val="00611B54"/>
    <w:rsid w:val="00720E63"/>
    <w:rsid w:val="007A147C"/>
    <w:rsid w:val="007F0C34"/>
    <w:rsid w:val="0080537B"/>
    <w:rsid w:val="00867E49"/>
    <w:rsid w:val="008902B0"/>
    <w:rsid w:val="0092165B"/>
    <w:rsid w:val="00990086"/>
    <w:rsid w:val="009A0FC1"/>
    <w:rsid w:val="00A73EB8"/>
    <w:rsid w:val="00AC2828"/>
    <w:rsid w:val="00B149C5"/>
    <w:rsid w:val="00B477DC"/>
    <w:rsid w:val="00B963EA"/>
    <w:rsid w:val="00C94F98"/>
    <w:rsid w:val="00C97479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3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260C1-93BE-4F04-88AC-2482857C8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64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Weimer, Alisa</cp:lastModifiedBy>
  <cp:revision>5</cp:revision>
  <dcterms:created xsi:type="dcterms:W3CDTF">2017-02-06T13:56:00Z</dcterms:created>
  <dcterms:modified xsi:type="dcterms:W3CDTF">2017-06-15T13:32:00Z</dcterms:modified>
</cp:coreProperties>
</file>