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82584">
        <w:rPr>
          <w:u w:val="single"/>
        </w:rPr>
        <w:t>Math 6</w:t>
      </w:r>
      <w:r w:rsidR="00A238D5">
        <w:t xml:space="preserve"> (advanced)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082584">
        <w:rPr>
          <w:u w:val="single"/>
        </w:rPr>
        <w:t>6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238D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82584">
              <w:t>Data Analysis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C3E03">
              <w:t>Approximately 24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82584" w:rsidRPr="00082584">
              <w:t>How can I best display, analyze, and summarize data?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975"/>
        <w:gridCol w:w="1710"/>
        <w:gridCol w:w="2250"/>
        <w:gridCol w:w="5580"/>
        <w:gridCol w:w="2880"/>
      </w:tblGrid>
      <w:tr w:rsidR="002F1426" w:rsidTr="0030018E">
        <w:tc>
          <w:tcPr>
            <w:tcW w:w="197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71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25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558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975"/>
        <w:gridCol w:w="1710"/>
        <w:gridCol w:w="2250"/>
        <w:gridCol w:w="5580"/>
        <w:gridCol w:w="2880"/>
      </w:tblGrid>
      <w:tr w:rsidR="00A73EB8" w:rsidTr="0030018E">
        <w:tc>
          <w:tcPr>
            <w:tcW w:w="1975" w:type="dxa"/>
            <w:vAlign w:val="center"/>
          </w:tcPr>
          <w:p w:rsidR="00A73EB8" w:rsidRPr="00DE5063" w:rsidRDefault="00082584" w:rsidP="00A5565A">
            <w:pPr>
              <w:jc w:val="center"/>
            </w:pPr>
            <w:r>
              <w:t>Find the Mean, Median, Mode, and Range of a Set of Data</w:t>
            </w:r>
          </w:p>
        </w:tc>
        <w:tc>
          <w:tcPr>
            <w:tcW w:w="1710" w:type="dxa"/>
            <w:vAlign w:val="center"/>
          </w:tcPr>
          <w:p w:rsidR="00A73EB8" w:rsidRPr="00A73EB8" w:rsidRDefault="00082584" w:rsidP="00A5565A">
            <w:pPr>
              <w:jc w:val="center"/>
            </w:pPr>
            <w:r>
              <w:t>M06.D-S.1.1.2</w:t>
            </w:r>
          </w:p>
        </w:tc>
        <w:tc>
          <w:tcPr>
            <w:tcW w:w="2250" w:type="dxa"/>
            <w:vAlign w:val="center"/>
          </w:tcPr>
          <w:p w:rsidR="00990086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central tendency</w:t>
            </w:r>
          </w:p>
          <w:p w:rsidR="00082584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mean</w:t>
            </w:r>
          </w:p>
          <w:p w:rsidR="00082584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median</w:t>
            </w:r>
          </w:p>
          <w:p w:rsidR="00082584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mode</w:t>
            </w:r>
          </w:p>
          <w:p w:rsidR="00082584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range</w:t>
            </w:r>
          </w:p>
          <w:p w:rsidR="00082584" w:rsidRPr="00A73EB8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outlier</w:t>
            </w:r>
            <w:r w:rsidR="00BE2951">
              <w:t xml:space="preserve"> (striking deviation)</w:t>
            </w:r>
          </w:p>
        </w:tc>
        <w:tc>
          <w:tcPr>
            <w:tcW w:w="5580" w:type="dxa"/>
            <w:vAlign w:val="center"/>
          </w:tcPr>
          <w:p w:rsidR="0030018E" w:rsidRPr="0030018E" w:rsidRDefault="0030018E" w:rsidP="00555309">
            <w:pPr>
              <w:rPr>
                <w:b/>
              </w:rPr>
            </w:pPr>
            <w:r w:rsidRPr="0030018E">
              <w:rPr>
                <w:b/>
              </w:rPr>
              <w:t>Learning Activities:</w:t>
            </w:r>
          </w:p>
          <w:p w:rsidR="00A73EB8" w:rsidRDefault="00555309" w:rsidP="00555309">
            <w:r>
              <w:t>Include concepts of outlier and MAD (mean absolute deviation)</w:t>
            </w:r>
          </w:p>
          <w:p w:rsidR="0030018E" w:rsidRDefault="0030018E" w:rsidP="00555309"/>
          <w:p w:rsidR="0030018E" w:rsidRDefault="0030018E" w:rsidP="00555309">
            <w:r w:rsidRPr="0030018E">
              <w:rPr>
                <w:b/>
              </w:rPr>
              <w:t>Resources</w:t>
            </w:r>
            <w:r>
              <w:t>:</w:t>
            </w:r>
          </w:p>
          <w:p w:rsidR="0030018E" w:rsidRDefault="0030018E" w:rsidP="0030018E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EDpuzzle</w:t>
            </w:r>
            <w:proofErr w:type="spellEnd"/>
            <w:r>
              <w:t xml:space="preserve"> (2 videos)</w:t>
            </w:r>
          </w:p>
          <w:p w:rsidR="0030018E" w:rsidRDefault="0030018E" w:rsidP="0030018E">
            <w:pPr>
              <w:pStyle w:val="ListParagraph"/>
              <w:numPr>
                <w:ilvl w:val="0"/>
                <w:numId w:val="3"/>
              </w:numPr>
            </w:pPr>
            <w:r>
              <w:t>IXL</w:t>
            </w:r>
          </w:p>
          <w:p w:rsidR="0030018E" w:rsidRPr="002F1426" w:rsidRDefault="0030018E" w:rsidP="0030018E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proofErr w:type="spellStart"/>
            <w:r>
              <w:t>Bitesize</w:t>
            </w:r>
            <w:proofErr w:type="spellEnd"/>
          </w:p>
        </w:tc>
        <w:tc>
          <w:tcPr>
            <w:tcW w:w="2880" w:type="dxa"/>
            <w:vAlign w:val="center"/>
          </w:tcPr>
          <w:p w:rsidR="00A73EB8" w:rsidRPr="00DB305D" w:rsidRDefault="0030018E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975"/>
        <w:gridCol w:w="1710"/>
        <w:gridCol w:w="2250"/>
        <w:gridCol w:w="5580"/>
        <w:gridCol w:w="2880"/>
      </w:tblGrid>
      <w:tr w:rsidR="0080537B" w:rsidTr="0030018E">
        <w:tc>
          <w:tcPr>
            <w:tcW w:w="1975" w:type="dxa"/>
            <w:vAlign w:val="center"/>
          </w:tcPr>
          <w:p w:rsidR="0080537B" w:rsidRPr="00DE5063" w:rsidRDefault="00082584" w:rsidP="00A5565A">
            <w:pPr>
              <w:jc w:val="center"/>
            </w:pPr>
            <w:r>
              <w:t>Determine the Best Measure of Central Tendency for a Set of Data</w:t>
            </w:r>
          </w:p>
        </w:tc>
        <w:tc>
          <w:tcPr>
            <w:tcW w:w="1710" w:type="dxa"/>
            <w:vAlign w:val="center"/>
          </w:tcPr>
          <w:p w:rsidR="00B3144D" w:rsidRPr="00A73EB8" w:rsidRDefault="00082584" w:rsidP="005E37E5">
            <w:pPr>
              <w:jc w:val="center"/>
            </w:pPr>
            <w:r>
              <w:t>M06.D-S.1.1.3, M06.D-S.1.1.4</w:t>
            </w:r>
          </w:p>
        </w:tc>
        <w:tc>
          <w:tcPr>
            <w:tcW w:w="2250" w:type="dxa"/>
            <w:vAlign w:val="center"/>
          </w:tcPr>
          <w:p w:rsidR="00BE2951" w:rsidRDefault="00BE2951" w:rsidP="00BE295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“best measure of center”: mean, median, mode</w:t>
            </w:r>
          </w:p>
          <w:p w:rsidR="005E37E5" w:rsidRDefault="005E37E5" w:rsidP="00BE295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best measure of variability (range and MAD)</w:t>
            </w:r>
          </w:p>
          <w:p w:rsidR="00BE2951" w:rsidRDefault="00BE2951" w:rsidP="00BE295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distribution</w:t>
            </w:r>
          </w:p>
          <w:p w:rsidR="00BE2951" w:rsidRDefault="00BE2951" w:rsidP="00BE295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skew</w:t>
            </w:r>
          </w:p>
          <w:p w:rsidR="00BE2951" w:rsidRDefault="00BE2951" w:rsidP="00BE295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spread</w:t>
            </w:r>
          </w:p>
          <w:p w:rsidR="00082584" w:rsidRPr="00A73EB8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mean absolute deviation</w:t>
            </w:r>
            <w:r w:rsidR="005E37E5">
              <w:t xml:space="preserve"> (MAD)</w:t>
            </w:r>
          </w:p>
        </w:tc>
        <w:tc>
          <w:tcPr>
            <w:tcW w:w="5580" w:type="dxa"/>
            <w:vAlign w:val="center"/>
          </w:tcPr>
          <w:p w:rsidR="0030018E" w:rsidRDefault="0030018E" w:rsidP="00555309">
            <w:r w:rsidRPr="0030018E">
              <w:rPr>
                <w:b/>
              </w:rPr>
              <w:t>Learning Activities</w:t>
            </w:r>
            <w:r>
              <w:t>:</w:t>
            </w:r>
          </w:p>
          <w:p w:rsidR="0080537B" w:rsidRDefault="00555309" w:rsidP="00555309">
            <w:r>
              <w:t>Discuss effects of an outlier on a set of data, as well as best measure for a specific real-world application (i.e. price to advertise/score to prove MVP quality)</w:t>
            </w:r>
          </w:p>
          <w:p w:rsidR="0030018E" w:rsidRDefault="0030018E" w:rsidP="00555309"/>
          <w:p w:rsidR="0030018E" w:rsidRDefault="0030018E" w:rsidP="00555309">
            <w:r w:rsidRPr="0030018E">
              <w:rPr>
                <w:b/>
              </w:rPr>
              <w:t>Resources</w:t>
            </w:r>
            <w:r>
              <w:t>:</w:t>
            </w:r>
          </w:p>
          <w:p w:rsidR="0030018E" w:rsidRPr="0030018E" w:rsidRDefault="0030018E" w:rsidP="0030018E">
            <w:pPr>
              <w:pStyle w:val="ListParagraph"/>
              <w:numPr>
                <w:ilvl w:val="0"/>
                <w:numId w:val="4"/>
              </w:numPr>
            </w:pPr>
            <w:r w:rsidRPr="0030018E">
              <w:t>Note page</w:t>
            </w:r>
          </w:p>
          <w:p w:rsidR="0030018E" w:rsidRPr="0030018E" w:rsidRDefault="0030018E" w:rsidP="0030018E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30018E">
              <w:t>Materials on SAS website</w:t>
            </w:r>
          </w:p>
        </w:tc>
        <w:tc>
          <w:tcPr>
            <w:tcW w:w="2880" w:type="dxa"/>
            <w:vAlign w:val="center"/>
          </w:tcPr>
          <w:p w:rsidR="0080537B" w:rsidRPr="00DB305D" w:rsidRDefault="0030018E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30018E" w:rsidRDefault="0030018E">
      <w:r>
        <w:br w:type="page"/>
      </w: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975"/>
        <w:gridCol w:w="1710"/>
        <w:gridCol w:w="2250"/>
        <w:gridCol w:w="5580"/>
        <w:gridCol w:w="2880"/>
      </w:tblGrid>
      <w:tr w:rsidR="0080537B" w:rsidTr="0030018E">
        <w:tc>
          <w:tcPr>
            <w:tcW w:w="1975" w:type="dxa"/>
            <w:vAlign w:val="center"/>
          </w:tcPr>
          <w:p w:rsidR="0080537B" w:rsidRPr="00DE5063" w:rsidRDefault="00082584" w:rsidP="00A5565A">
            <w:pPr>
              <w:jc w:val="center"/>
            </w:pPr>
            <w:r>
              <w:lastRenderedPageBreak/>
              <w:t>Organize and Interpret Data in Line/Dot Plots and Histograms</w:t>
            </w:r>
          </w:p>
        </w:tc>
        <w:tc>
          <w:tcPr>
            <w:tcW w:w="1710" w:type="dxa"/>
            <w:vAlign w:val="center"/>
          </w:tcPr>
          <w:p w:rsidR="0080537B" w:rsidRPr="00A73EB8" w:rsidRDefault="00082584" w:rsidP="00A5565A">
            <w:pPr>
              <w:jc w:val="center"/>
            </w:pPr>
            <w:r>
              <w:t>M06.D-S.1.1.1</w:t>
            </w:r>
          </w:p>
        </w:tc>
        <w:tc>
          <w:tcPr>
            <w:tcW w:w="2250" w:type="dxa"/>
            <w:vAlign w:val="center"/>
          </w:tcPr>
          <w:p w:rsidR="00990086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 plot/dot plot</w:t>
            </w:r>
          </w:p>
          <w:p w:rsidR="00082584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histograms</w:t>
            </w:r>
          </w:p>
          <w:p w:rsidR="00082584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interval</w:t>
            </w:r>
          </w:p>
          <w:p w:rsidR="00082584" w:rsidRPr="00A73EB8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frequency</w:t>
            </w:r>
          </w:p>
        </w:tc>
        <w:tc>
          <w:tcPr>
            <w:tcW w:w="5580" w:type="dxa"/>
            <w:vAlign w:val="center"/>
          </w:tcPr>
          <w:p w:rsidR="0030018E" w:rsidRPr="0030018E" w:rsidRDefault="0030018E" w:rsidP="00555309">
            <w:pPr>
              <w:rPr>
                <w:b/>
              </w:rPr>
            </w:pPr>
            <w:r w:rsidRPr="0030018E">
              <w:rPr>
                <w:b/>
              </w:rPr>
              <w:t>Learning Activities:</w:t>
            </w:r>
          </w:p>
          <w:p w:rsidR="0080537B" w:rsidRDefault="00555309" w:rsidP="00555309">
            <w:r>
              <w:t>Line/Dot Plots</w:t>
            </w:r>
          </w:p>
          <w:p w:rsidR="00555309" w:rsidRPr="00555309" w:rsidRDefault="00555309" w:rsidP="0055530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Determine mean, median, mode, and range of data. </w:t>
            </w:r>
          </w:p>
          <w:p w:rsidR="00555309" w:rsidRPr="00555309" w:rsidRDefault="00555309" w:rsidP="0055530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Determine proper set of data to display on a line plot (small range/large set).</w:t>
            </w:r>
          </w:p>
          <w:p w:rsidR="00555309" w:rsidRDefault="00555309" w:rsidP="00555309">
            <w:r>
              <w:t>Histograms</w:t>
            </w:r>
          </w:p>
          <w:p w:rsidR="00555309" w:rsidRDefault="00555309" w:rsidP="00555309">
            <w:pPr>
              <w:pStyle w:val="ListParagraph"/>
              <w:numPr>
                <w:ilvl w:val="0"/>
                <w:numId w:val="2"/>
              </w:numPr>
            </w:pPr>
            <w:r>
              <w:t xml:space="preserve">Display large sets of data using proper intervals. </w:t>
            </w:r>
          </w:p>
          <w:p w:rsidR="00555309" w:rsidRDefault="00555309" w:rsidP="00555309">
            <w:pPr>
              <w:pStyle w:val="ListParagraph"/>
              <w:numPr>
                <w:ilvl w:val="0"/>
                <w:numId w:val="2"/>
              </w:numPr>
            </w:pPr>
            <w:r>
              <w:t xml:space="preserve">Interpret from given histogram. </w:t>
            </w:r>
          </w:p>
          <w:p w:rsidR="00555309" w:rsidRDefault="00555309" w:rsidP="00555309">
            <w:pPr>
              <w:pStyle w:val="ListParagraph"/>
              <w:numPr>
                <w:ilvl w:val="1"/>
                <w:numId w:val="2"/>
              </w:numPr>
              <w:ind w:left="1246"/>
            </w:pPr>
            <w:r>
              <w:t>What measures of center can you find?</w:t>
            </w:r>
          </w:p>
          <w:p w:rsidR="00555309" w:rsidRDefault="00555309" w:rsidP="00555309">
            <w:pPr>
              <w:pStyle w:val="ListParagraph"/>
              <w:numPr>
                <w:ilvl w:val="1"/>
                <w:numId w:val="2"/>
              </w:numPr>
              <w:ind w:left="1246"/>
            </w:pPr>
            <w:r>
              <w:t>What data values fall in a range?</w:t>
            </w:r>
          </w:p>
          <w:p w:rsidR="00555309" w:rsidRDefault="00555309" w:rsidP="00555309">
            <w:pPr>
              <w:pStyle w:val="ListParagraph"/>
              <w:numPr>
                <w:ilvl w:val="1"/>
                <w:numId w:val="2"/>
              </w:numPr>
              <w:ind w:left="1246"/>
            </w:pPr>
            <w:r>
              <w:t>Cluster/peak/gap/ symmetrical</w:t>
            </w:r>
          </w:p>
          <w:p w:rsidR="0030018E" w:rsidRDefault="0030018E" w:rsidP="0030018E"/>
          <w:p w:rsidR="0030018E" w:rsidRPr="0030018E" w:rsidRDefault="0030018E" w:rsidP="0030018E">
            <w:pPr>
              <w:rPr>
                <w:b/>
              </w:rPr>
            </w:pPr>
            <w:r w:rsidRPr="0030018E">
              <w:rPr>
                <w:b/>
              </w:rPr>
              <w:t>Resources:</w:t>
            </w:r>
          </w:p>
          <w:p w:rsidR="0030018E" w:rsidRDefault="0030018E" w:rsidP="0030018E">
            <w:pPr>
              <w:pStyle w:val="ListParagraph"/>
              <w:numPr>
                <w:ilvl w:val="0"/>
                <w:numId w:val="5"/>
              </w:numPr>
            </w:pPr>
            <w:r>
              <w:t>Note Pages</w:t>
            </w:r>
          </w:p>
          <w:p w:rsidR="0030018E" w:rsidRDefault="0030018E" w:rsidP="0030018E">
            <w:pPr>
              <w:pStyle w:val="ListParagraph"/>
              <w:numPr>
                <w:ilvl w:val="0"/>
                <w:numId w:val="5"/>
              </w:numPr>
            </w:pPr>
            <w:r>
              <w:t>Classroom Rotations (station games/activities)</w:t>
            </w:r>
          </w:p>
          <w:p w:rsidR="0030018E" w:rsidRDefault="0030018E" w:rsidP="0030018E">
            <w:pPr>
              <w:pStyle w:val="ListParagraph"/>
              <w:numPr>
                <w:ilvl w:val="0"/>
                <w:numId w:val="5"/>
              </w:numPr>
            </w:pPr>
            <w:r>
              <w:t>Khan Academy</w:t>
            </w:r>
          </w:p>
          <w:p w:rsidR="0030018E" w:rsidRPr="00555309" w:rsidRDefault="0030018E" w:rsidP="0030018E">
            <w:pPr>
              <w:pStyle w:val="ListParagraph"/>
              <w:numPr>
                <w:ilvl w:val="0"/>
                <w:numId w:val="5"/>
              </w:numPr>
            </w:pPr>
            <w:r>
              <w:t>IXL</w:t>
            </w:r>
          </w:p>
        </w:tc>
        <w:tc>
          <w:tcPr>
            <w:tcW w:w="2880" w:type="dxa"/>
            <w:vAlign w:val="center"/>
          </w:tcPr>
          <w:p w:rsidR="0080537B" w:rsidRPr="00DB305D" w:rsidRDefault="0030018E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975"/>
        <w:gridCol w:w="1710"/>
        <w:gridCol w:w="2250"/>
        <w:gridCol w:w="5580"/>
        <w:gridCol w:w="2880"/>
      </w:tblGrid>
      <w:tr w:rsidR="002717B6" w:rsidTr="0030018E">
        <w:tc>
          <w:tcPr>
            <w:tcW w:w="1975" w:type="dxa"/>
            <w:vAlign w:val="center"/>
          </w:tcPr>
          <w:p w:rsidR="002717B6" w:rsidRPr="00DE5063" w:rsidRDefault="00082584" w:rsidP="00A5565A">
            <w:pPr>
              <w:jc w:val="center"/>
            </w:pPr>
            <w:r>
              <w:t>Organize and Interpret Data in a Box-and-Whisker Plot</w:t>
            </w:r>
          </w:p>
        </w:tc>
        <w:tc>
          <w:tcPr>
            <w:tcW w:w="1710" w:type="dxa"/>
            <w:vAlign w:val="center"/>
          </w:tcPr>
          <w:p w:rsidR="002717B6" w:rsidRPr="00A73EB8" w:rsidRDefault="00082584" w:rsidP="00A5565A">
            <w:pPr>
              <w:jc w:val="center"/>
            </w:pPr>
            <w:r>
              <w:t>M06.D-S.1.1.1</w:t>
            </w:r>
          </w:p>
        </w:tc>
        <w:tc>
          <w:tcPr>
            <w:tcW w:w="2250" w:type="dxa"/>
            <w:vAlign w:val="center"/>
          </w:tcPr>
          <w:p w:rsidR="00BE2951" w:rsidRDefault="00BE295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“best measure of variability”: range, interquartile range, MAD</w:t>
            </w:r>
          </w:p>
          <w:p w:rsidR="00990086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box-and-whisker plot</w:t>
            </w:r>
          </w:p>
          <w:p w:rsidR="00082584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first quartile</w:t>
            </w:r>
            <w:r w:rsidR="00555309">
              <w:t xml:space="preserve"> (lower</w:t>
            </w:r>
            <w:r w:rsidR="005E37E5">
              <w:t xml:space="preserve"> quartile</w:t>
            </w:r>
            <w:r w:rsidR="00555309">
              <w:t>)</w:t>
            </w:r>
          </w:p>
          <w:p w:rsidR="00082584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third quartile</w:t>
            </w:r>
            <w:r w:rsidR="00555309">
              <w:t xml:space="preserve"> (upper</w:t>
            </w:r>
            <w:r w:rsidR="005E37E5">
              <w:t xml:space="preserve"> quartile</w:t>
            </w:r>
            <w:r w:rsidR="00555309">
              <w:t>)</w:t>
            </w:r>
          </w:p>
          <w:p w:rsidR="00082584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least value</w:t>
            </w:r>
            <w:r w:rsidR="00555309">
              <w:t xml:space="preserve"> (lower extreme</w:t>
            </w:r>
            <w:r w:rsidR="005E37E5">
              <w:t>, minimum</w:t>
            </w:r>
            <w:r w:rsidR="00555309">
              <w:t>)</w:t>
            </w:r>
          </w:p>
          <w:p w:rsidR="00082584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greatest value</w:t>
            </w:r>
            <w:r w:rsidR="00555309">
              <w:t xml:space="preserve"> (upper extreme</w:t>
            </w:r>
            <w:r w:rsidR="005E37E5">
              <w:t>, maximum</w:t>
            </w:r>
            <w:bookmarkStart w:id="0" w:name="_GoBack"/>
            <w:bookmarkEnd w:id="0"/>
            <w:r w:rsidR="00555309">
              <w:t>)</w:t>
            </w:r>
          </w:p>
          <w:p w:rsidR="00555309" w:rsidRDefault="0055530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median (second quartile)</w:t>
            </w:r>
          </w:p>
          <w:p w:rsidR="00082584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cluster</w:t>
            </w:r>
            <w:r w:rsidR="005E37E5">
              <w:t>, skew, spread</w:t>
            </w:r>
          </w:p>
          <w:p w:rsidR="00082584" w:rsidRPr="00A73EB8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interquartile range</w:t>
            </w:r>
          </w:p>
        </w:tc>
        <w:tc>
          <w:tcPr>
            <w:tcW w:w="5580" w:type="dxa"/>
            <w:vAlign w:val="center"/>
          </w:tcPr>
          <w:p w:rsidR="0030018E" w:rsidRPr="0030018E" w:rsidRDefault="0030018E" w:rsidP="00555309">
            <w:pPr>
              <w:rPr>
                <w:b/>
              </w:rPr>
            </w:pPr>
            <w:r w:rsidRPr="0030018E">
              <w:rPr>
                <w:b/>
              </w:rPr>
              <w:t>Learning Activities:</w:t>
            </w:r>
          </w:p>
          <w:p w:rsidR="002717B6" w:rsidRDefault="00555309" w:rsidP="00555309">
            <w:r>
              <w:t xml:space="preserve">Create a box-and-whisker given a set of data. </w:t>
            </w:r>
          </w:p>
          <w:p w:rsidR="00555309" w:rsidRDefault="00555309" w:rsidP="00555309">
            <w:r>
              <w:t>Interpret…</w:t>
            </w:r>
          </w:p>
          <w:p w:rsidR="00555309" w:rsidRDefault="00555309" w:rsidP="00555309">
            <w:pPr>
              <w:pStyle w:val="ListParagraph"/>
              <w:numPr>
                <w:ilvl w:val="0"/>
                <w:numId w:val="2"/>
              </w:numPr>
            </w:pPr>
            <w:r>
              <w:t>Discuss skew and spread</w:t>
            </w:r>
          </w:p>
          <w:p w:rsidR="00555309" w:rsidRDefault="00555309" w:rsidP="00555309">
            <w:pPr>
              <w:pStyle w:val="ListParagraph"/>
              <w:numPr>
                <w:ilvl w:val="0"/>
                <w:numId w:val="2"/>
              </w:numPr>
            </w:pPr>
            <w:r>
              <w:t xml:space="preserve">Determine possible box-and-whisker given a set of data will missing date values. </w:t>
            </w:r>
          </w:p>
          <w:p w:rsidR="00555309" w:rsidRDefault="00555309" w:rsidP="00555309">
            <w:pPr>
              <w:pStyle w:val="ListParagraph"/>
              <w:numPr>
                <w:ilvl w:val="0"/>
                <w:numId w:val="2"/>
              </w:numPr>
            </w:pPr>
            <w:r>
              <w:t>Determine possible missing data values given a set of data and criteria for values when new data points are entered (i.e. maximum increases by 2 and the quartile values do not change when the 2</w:t>
            </w:r>
            <w:r w:rsidRPr="00555309">
              <w:rPr>
                <w:vertAlign w:val="superscript"/>
              </w:rPr>
              <w:t>nd</w:t>
            </w:r>
            <w:r>
              <w:t xml:space="preserve"> value is added) </w:t>
            </w:r>
          </w:p>
          <w:p w:rsidR="0030018E" w:rsidRDefault="0030018E" w:rsidP="0030018E"/>
          <w:p w:rsidR="0030018E" w:rsidRPr="0030018E" w:rsidRDefault="0030018E" w:rsidP="0030018E">
            <w:pPr>
              <w:rPr>
                <w:b/>
              </w:rPr>
            </w:pPr>
            <w:r w:rsidRPr="0030018E">
              <w:rPr>
                <w:b/>
              </w:rPr>
              <w:t>Resources:</w:t>
            </w:r>
          </w:p>
          <w:p w:rsidR="0030018E" w:rsidRDefault="0030018E" w:rsidP="0030018E">
            <w:r>
              <w:t>Analyzing-</w:t>
            </w:r>
          </w:p>
          <w:p w:rsidR="0030018E" w:rsidRDefault="0030018E" w:rsidP="0030018E">
            <w:pPr>
              <w:pStyle w:val="ListParagraph"/>
              <w:numPr>
                <w:ilvl w:val="0"/>
                <w:numId w:val="6"/>
              </w:numPr>
            </w:pPr>
            <w:proofErr w:type="spellStart"/>
            <w:r>
              <w:t>EDpuzzle</w:t>
            </w:r>
            <w:proofErr w:type="spellEnd"/>
          </w:p>
          <w:p w:rsidR="0030018E" w:rsidRDefault="0030018E" w:rsidP="0030018E">
            <w:r>
              <w:t>Creating-</w:t>
            </w:r>
          </w:p>
          <w:p w:rsidR="0030018E" w:rsidRDefault="0030018E" w:rsidP="0030018E">
            <w:pPr>
              <w:pStyle w:val="ListParagraph"/>
              <w:numPr>
                <w:ilvl w:val="0"/>
                <w:numId w:val="6"/>
              </w:numPr>
            </w:pPr>
            <w:proofErr w:type="spellStart"/>
            <w:r>
              <w:t>Shmoop</w:t>
            </w:r>
            <w:proofErr w:type="spellEnd"/>
            <w:r>
              <w:t xml:space="preserve"> Video</w:t>
            </w:r>
          </w:p>
          <w:p w:rsidR="0030018E" w:rsidRPr="00555309" w:rsidRDefault="0030018E" w:rsidP="0030018E">
            <w:pPr>
              <w:pStyle w:val="ListParagraph"/>
              <w:numPr>
                <w:ilvl w:val="0"/>
                <w:numId w:val="6"/>
              </w:numPr>
            </w:pPr>
            <w:r>
              <w:t>Braining Camp</w:t>
            </w:r>
          </w:p>
        </w:tc>
        <w:tc>
          <w:tcPr>
            <w:tcW w:w="2880" w:type="dxa"/>
            <w:vAlign w:val="center"/>
          </w:tcPr>
          <w:p w:rsidR="002717B6" w:rsidRPr="00DB305D" w:rsidRDefault="0030018E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D1951"/>
    <w:multiLevelType w:val="hybridMultilevel"/>
    <w:tmpl w:val="CB922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D3FF1"/>
    <w:multiLevelType w:val="hybridMultilevel"/>
    <w:tmpl w:val="663ED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F0504"/>
    <w:multiLevelType w:val="hybridMultilevel"/>
    <w:tmpl w:val="09042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7E2FD1"/>
    <w:multiLevelType w:val="hybridMultilevel"/>
    <w:tmpl w:val="24ECC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2584"/>
    <w:rsid w:val="000850C2"/>
    <w:rsid w:val="001951E8"/>
    <w:rsid w:val="001E1FF2"/>
    <w:rsid w:val="002413A4"/>
    <w:rsid w:val="00243906"/>
    <w:rsid w:val="002717B6"/>
    <w:rsid w:val="002F1426"/>
    <w:rsid w:val="002F1966"/>
    <w:rsid w:val="0030018E"/>
    <w:rsid w:val="003845E0"/>
    <w:rsid w:val="00555309"/>
    <w:rsid w:val="005E37E5"/>
    <w:rsid w:val="005E38FC"/>
    <w:rsid w:val="00611B54"/>
    <w:rsid w:val="006C3E03"/>
    <w:rsid w:val="007A147C"/>
    <w:rsid w:val="007F0C34"/>
    <w:rsid w:val="0080537B"/>
    <w:rsid w:val="008902B0"/>
    <w:rsid w:val="00990086"/>
    <w:rsid w:val="009A0FC1"/>
    <w:rsid w:val="00A238D5"/>
    <w:rsid w:val="00A73EB8"/>
    <w:rsid w:val="00AC2828"/>
    <w:rsid w:val="00B149C5"/>
    <w:rsid w:val="00B3144D"/>
    <w:rsid w:val="00B477DC"/>
    <w:rsid w:val="00B963EA"/>
    <w:rsid w:val="00BE2951"/>
    <w:rsid w:val="00C94F98"/>
    <w:rsid w:val="00D052B1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E1EA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0E8E7-2930-4859-8FE9-70BDDD421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3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Gingrich, Catie</cp:lastModifiedBy>
  <cp:revision>3</cp:revision>
  <dcterms:created xsi:type="dcterms:W3CDTF">2019-06-12T17:38:00Z</dcterms:created>
  <dcterms:modified xsi:type="dcterms:W3CDTF">2019-06-12T17:40:00Z</dcterms:modified>
</cp:coreProperties>
</file>