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B6592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B6592">
        <w:rPr>
          <w:u w:val="single"/>
        </w:rPr>
        <w:t>8</w:t>
      </w:r>
      <w:r w:rsidR="00CB6592" w:rsidRPr="00CB6592">
        <w:rPr>
          <w:u w:val="single"/>
          <w:vertAlign w:val="superscript"/>
        </w:rPr>
        <w:t>th</w:t>
      </w:r>
      <w:r w:rsidR="00CB6592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B659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B6592">
              <w:t>Tobacco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B6592">
              <w:t xml:space="preserve"> What are the risks associated with tobacco use?  What can we do to help prevent/quit?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CB6592" w:rsidRDefault="00CB6592" w:rsidP="00A5565A">
            <w:pPr>
              <w:jc w:val="center"/>
            </w:pPr>
            <w:r>
              <w:t xml:space="preserve">Tobacco Products: </w:t>
            </w:r>
          </w:p>
          <w:p w:rsidR="00A73EB8" w:rsidRPr="00DE5063" w:rsidRDefault="00CB6592" w:rsidP="00A5565A">
            <w:pPr>
              <w:jc w:val="center"/>
            </w:pPr>
            <w:r>
              <w:t>An Overview</w:t>
            </w:r>
          </w:p>
        </w:tc>
        <w:tc>
          <w:tcPr>
            <w:tcW w:w="1890" w:type="dxa"/>
            <w:vAlign w:val="center"/>
          </w:tcPr>
          <w:p w:rsidR="00A73EB8" w:rsidRDefault="00291098" w:rsidP="00A5565A">
            <w:pPr>
              <w:jc w:val="center"/>
            </w:pPr>
            <w:r>
              <w:t>10.2.9 B</w:t>
            </w:r>
          </w:p>
          <w:p w:rsidR="00291098" w:rsidRPr="00A73EB8" w:rsidRDefault="00291098" w:rsidP="00A5565A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430277" w:rsidRDefault="00CB65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nicotine</w:t>
            </w:r>
          </w:p>
          <w:p w:rsidR="00CB6592" w:rsidRDefault="00CB65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monoxide</w:t>
            </w:r>
          </w:p>
          <w:p w:rsidR="00CB6592" w:rsidRPr="00A73EB8" w:rsidRDefault="00CB65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</w:t>
            </w:r>
          </w:p>
        </w:tc>
        <w:tc>
          <w:tcPr>
            <w:tcW w:w="3420" w:type="dxa"/>
            <w:vAlign w:val="center"/>
          </w:tcPr>
          <w:p w:rsidR="00A73EB8" w:rsidRDefault="00291098" w:rsidP="00A5565A">
            <w:pPr>
              <w:jc w:val="center"/>
            </w:pPr>
            <w:proofErr w:type="spellStart"/>
            <w:r>
              <w:t>Powerpoint</w:t>
            </w:r>
            <w:proofErr w:type="spellEnd"/>
          </w:p>
          <w:p w:rsidR="00291098" w:rsidRPr="002F1426" w:rsidRDefault="00291098" w:rsidP="00A5565A">
            <w:pPr>
              <w:jc w:val="center"/>
              <w:rPr>
                <w:b/>
              </w:rPr>
            </w:pPr>
            <w:r>
              <w:t>Graphic Organizer</w:t>
            </w:r>
          </w:p>
        </w:tc>
        <w:tc>
          <w:tcPr>
            <w:tcW w:w="2880" w:type="dxa"/>
            <w:vAlign w:val="center"/>
          </w:tcPr>
          <w:p w:rsidR="00A73EB8" w:rsidRPr="00DB305D" w:rsidRDefault="00291098" w:rsidP="00A5565A">
            <w:pPr>
              <w:spacing w:after="120"/>
              <w:jc w:val="center"/>
              <w:rPr>
                <w:sz w:val="18"/>
              </w:rPr>
            </w:pPr>
            <w:r>
              <w:t>Pre-assessment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B6592" w:rsidP="00A5565A">
            <w:pPr>
              <w:jc w:val="center"/>
            </w:pPr>
            <w:r>
              <w:t>Tobacco’s Effects</w:t>
            </w:r>
          </w:p>
        </w:tc>
        <w:tc>
          <w:tcPr>
            <w:tcW w:w="1890" w:type="dxa"/>
            <w:vAlign w:val="center"/>
          </w:tcPr>
          <w:p w:rsidR="00291098" w:rsidRDefault="00291098" w:rsidP="00291098">
            <w:pPr>
              <w:jc w:val="center"/>
            </w:pPr>
            <w:r>
              <w:t>10.2.9 B</w:t>
            </w:r>
          </w:p>
          <w:p w:rsidR="0080537B" w:rsidRPr="00A73EB8" w:rsidRDefault="00291098" w:rsidP="00291098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430277" w:rsidRDefault="00CB65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chronic effect</w:t>
            </w:r>
          </w:p>
          <w:p w:rsidR="00CB6592" w:rsidRPr="00A73EB8" w:rsidRDefault="00CB65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Environmental Tobacco Smoke (ETS)</w:t>
            </w:r>
          </w:p>
        </w:tc>
        <w:tc>
          <w:tcPr>
            <w:tcW w:w="3420" w:type="dxa"/>
            <w:vAlign w:val="center"/>
          </w:tcPr>
          <w:p w:rsidR="0080537B" w:rsidRDefault="00291098" w:rsidP="00A5565A">
            <w:pPr>
              <w:jc w:val="center"/>
            </w:pPr>
            <w:r>
              <w:t>Smoke Machine</w:t>
            </w:r>
          </w:p>
          <w:p w:rsidR="00291098" w:rsidRDefault="00291098" w:rsidP="00A5565A">
            <w:pPr>
              <w:jc w:val="center"/>
            </w:pPr>
            <w:r>
              <w:t>Tar Activity</w:t>
            </w:r>
          </w:p>
          <w:p w:rsidR="00291098" w:rsidRPr="002F1426" w:rsidRDefault="00291098" w:rsidP="00A5565A">
            <w:pPr>
              <w:jc w:val="center"/>
              <w:rPr>
                <w:b/>
              </w:rPr>
            </w:pPr>
            <w:r>
              <w:t>Small group collaboration</w:t>
            </w:r>
          </w:p>
        </w:tc>
        <w:tc>
          <w:tcPr>
            <w:tcW w:w="2880" w:type="dxa"/>
            <w:vAlign w:val="center"/>
          </w:tcPr>
          <w:p w:rsidR="0080537B" w:rsidRPr="00DB305D" w:rsidRDefault="00291098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B6592" w:rsidP="00A5565A">
            <w:pPr>
              <w:jc w:val="center"/>
            </w:pPr>
            <w:r>
              <w:t>Tobacco, Disease, and Death</w:t>
            </w:r>
          </w:p>
        </w:tc>
        <w:tc>
          <w:tcPr>
            <w:tcW w:w="1890" w:type="dxa"/>
            <w:vAlign w:val="center"/>
          </w:tcPr>
          <w:p w:rsidR="00291098" w:rsidRDefault="00291098" w:rsidP="00291098">
            <w:pPr>
              <w:jc w:val="center"/>
            </w:pPr>
            <w:r>
              <w:t>10.2.9 B</w:t>
            </w:r>
          </w:p>
          <w:p w:rsidR="0080537B" w:rsidRPr="00A73EB8" w:rsidRDefault="00291098" w:rsidP="00291098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430277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cancer</w:t>
            </w:r>
          </w:p>
          <w:p w:rsidR="00CB6592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chronic bronchitis</w:t>
            </w:r>
          </w:p>
          <w:p w:rsidR="00CB6592" w:rsidRPr="00A73EB8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Emphysema</w:t>
            </w:r>
          </w:p>
        </w:tc>
        <w:tc>
          <w:tcPr>
            <w:tcW w:w="3420" w:type="dxa"/>
            <w:vAlign w:val="center"/>
          </w:tcPr>
          <w:p w:rsidR="0080537B" w:rsidRPr="002F1426" w:rsidRDefault="00291098" w:rsidP="00A5565A">
            <w:pPr>
              <w:jc w:val="center"/>
              <w:rPr>
                <w:b/>
              </w:rPr>
            </w:pPr>
            <w:r>
              <w:t>Online customized learning</w:t>
            </w:r>
          </w:p>
        </w:tc>
        <w:tc>
          <w:tcPr>
            <w:tcW w:w="2880" w:type="dxa"/>
            <w:vAlign w:val="center"/>
          </w:tcPr>
          <w:p w:rsidR="0080537B" w:rsidRPr="00DB305D" w:rsidRDefault="00291098" w:rsidP="00A5565A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B6592" w:rsidP="00A5565A">
            <w:pPr>
              <w:jc w:val="center"/>
            </w:pPr>
            <w:r>
              <w:t>Tobacco and Addictions</w:t>
            </w:r>
          </w:p>
        </w:tc>
        <w:tc>
          <w:tcPr>
            <w:tcW w:w="1890" w:type="dxa"/>
            <w:vAlign w:val="center"/>
          </w:tcPr>
          <w:p w:rsidR="00291098" w:rsidRDefault="00291098" w:rsidP="00291098">
            <w:pPr>
              <w:jc w:val="center"/>
            </w:pPr>
            <w:r>
              <w:t>10.2.9 B</w:t>
            </w:r>
          </w:p>
          <w:p w:rsidR="002717B6" w:rsidRPr="00A73EB8" w:rsidRDefault="00291098" w:rsidP="00291098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990086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tolerance</w:t>
            </w:r>
          </w:p>
          <w:p w:rsidR="00CB6592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dependence</w:t>
            </w:r>
          </w:p>
          <w:p w:rsidR="00CB6592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drug addiction</w:t>
            </w:r>
          </w:p>
          <w:p w:rsidR="00CB6592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psychological dependence</w:t>
            </w:r>
          </w:p>
          <w:p w:rsidR="00CB6592" w:rsidRPr="00A73EB8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</w:t>
            </w:r>
          </w:p>
        </w:tc>
        <w:tc>
          <w:tcPr>
            <w:tcW w:w="3420" w:type="dxa"/>
            <w:vAlign w:val="center"/>
          </w:tcPr>
          <w:p w:rsidR="002717B6" w:rsidRDefault="00291098" w:rsidP="00A5565A">
            <w:pPr>
              <w:jc w:val="center"/>
            </w:pPr>
            <w:r>
              <w:t>Addiction Activity</w:t>
            </w:r>
          </w:p>
          <w:p w:rsidR="00291098" w:rsidRPr="002F1426" w:rsidRDefault="00291098" w:rsidP="00A5565A">
            <w:pPr>
              <w:jc w:val="center"/>
              <w:rPr>
                <w:b/>
              </w:rPr>
            </w:pPr>
            <w:proofErr w:type="spellStart"/>
            <w:r>
              <w:t>Powerpoint</w:t>
            </w:r>
            <w:proofErr w:type="spellEnd"/>
            <w:r>
              <w:t xml:space="preserve"> graphic organizer</w:t>
            </w:r>
          </w:p>
        </w:tc>
        <w:tc>
          <w:tcPr>
            <w:tcW w:w="2880" w:type="dxa"/>
            <w:vAlign w:val="center"/>
          </w:tcPr>
          <w:p w:rsidR="002717B6" w:rsidRPr="00DB305D" w:rsidRDefault="00291098" w:rsidP="00A5565A">
            <w:pPr>
              <w:spacing w:after="120"/>
              <w:jc w:val="center"/>
              <w:rPr>
                <w:sz w:val="18"/>
              </w:rPr>
            </w:pPr>
            <w:r>
              <w:t>Individual summary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B6592" w:rsidP="00A5565A">
            <w:pPr>
              <w:jc w:val="center"/>
            </w:pPr>
            <w:bookmarkStart w:id="1" w:name="_GoBack" w:colFirst="0" w:colLast="0"/>
            <w:r>
              <w:t>Quitting</w:t>
            </w:r>
          </w:p>
        </w:tc>
        <w:tc>
          <w:tcPr>
            <w:tcW w:w="1890" w:type="dxa"/>
            <w:vAlign w:val="center"/>
          </w:tcPr>
          <w:p w:rsidR="00291098" w:rsidRDefault="00291098" w:rsidP="00291098">
            <w:pPr>
              <w:jc w:val="center"/>
            </w:pPr>
            <w:r>
              <w:t>10.2.9 B</w:t>
            </w:r>
          </w:p>
          <w:p w:rsidR="002717B6" w:rsidRPr="00A73EB8" w:rsidRDefault="00291098" w:rsidP="00291098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990086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relapse</w:t>
            </w:r>
          </w:p>
          <w:p w:rsidR="00CB6592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cessation</w:t>
            </w:r>
          </w:p>
          <w:p w:rsidR="00CB6592" w:rsidRPr="00A73EB8" w:rsidRDefault="00CB65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Nicotine Replacement Therapy (NRT)</w:t>
            </w:r>
          </w:p>
        </w:tc>
        <w:tc>
          <w:tcPr>
            <w:tcW w:w="3420" w:type="dxa"/>
            <w:vAlign w:val="center"/>
          </w:tcPr>
          <w:p w:rsidR="002717B6" w:rsidRPr="002F1426" w:rsidRDefault="00291098" w:rsidP="00A5565A">
            <w:pPr>
              <w:jc w:val="center"/>
              <w:rPr>
                <w:b/>
              </w:rPr>
            </w:pPr>
            <w:r>
              <w:t>Online customized activity</w:t>
            </w:r>
          </w:p>
        </w:tc>
        <w:tc>
          <w:tcPr>
            <w:tcW w:w="2880" w:type="dxa"/>
            <w:vAlign w:val="center"/>
          </w:tcPr>
          <w:p w:rsidR="002717B6" w:rsidRPr="00DB305D" w:rsidRDefault="00291098" w:rsidP="00A5565A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  <w:bookmarkEnd w:id="1"/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B6592" w:rsidTr="001C37A7">
        <w:tc>
          <w:tcPr>
            <w:tcW w:w="2785" w:type="dxa"/>
            <w:vAlign w:val="center"/>
          </w:tcPr>
          <w:p w:rsidR="00CB6592" w:rsidRPr="00DE5063" w:rsidRDefault="00CB6592" w:rsidP="001C37A7">
            <w:pPr>
              <w:jc w:val="center"/>
            </w:pPr>
            <w:r>
              <w:t>Why People Use Tobacco</w:t>
            </w:r>
          </w:p>
        </w:tc>
        <w:tc>
          <w:tcPr>
            <w:tcW w:w="1890" w:type="dxa"/>
            <w:vAlign w:val="center"/>
          </w:tcPr>
          <w:p w:rsidR="00291098" w:rsidRDefault="00291098" w:rsidP="00291098">
            <w:pPr>
              <w:jc w:val="center"/>
            </w:pPr>
            <w:r>
              <w:t>10.2.9 B</w:t>
            </w:r>
          </w:p>
          <w:p w:rsidR="00CB6592" w:rsidRPr="00A73EB8" w:rsidRDefault="00291098" w:rsidP="00291098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CB6592" w:rsidRDefault="00CB6592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pressure</w:t>
            </w:r>
          </w:p>
          <w:p w:rsidR="00CB6592" w:rsidRPr="00A73EB8" w:rsidRDefault="00CB6592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modeling</w:t>
            </w:r>
          </w:p>
        </w:tc>
        <w:tc>
          <w:tcPr>
            <w:tcW w:w="3420" w:type="dxa"/>
            <w:vAlign w:val="center"/>
          </w:tcPr>
          <w:p w:rsidR="00CB6592" w:rsidRDefault="004A7341" w:rsidP="001C37A7">
            <w:pPr>
              <w:jc w:val="center"/>
            </w:pPr>
            <w:r>
              <w:t>Culture Discussion</w:t>
            </w:r>
          </w:p>
          <w:p w:rsidR="004A7341" w:rsidRPr="002F1426" w:rsidRDefault="004A7341" w:rsidP="001C37A7">
            <w:pPr>
              <w:jc w:val="center"/>
              <w:rPr>
                <w:b/>
              </w:rPr>
            </w:pPr>
            <w:r>
              <w:t>Cross cultural discussion</w:t>
            </w:r>
          </w:p>
        </w:tc>
        <w:tc>
          <w:tcPr>
            <w:tcW w:w="2880" w:type="dxa"/>
            <w:vAlign w:val="center"/>
          </w:tcPr>
          <w:p w:rsidR="00CB6592" w:rsidRPr="00DB305D" w:rsidRDefault="004A7341" w:rsidP="001C37A7">
            <w:pPr>
              <w:spacing w:after="120"/>
              <w:jc w:val="center"/>
              <w:rPr>
                <w:sz w:val="18"/>
              </w:rPr>
            </w:pPr>
            <w:r>
              <w:t xml:space="preserve">End of unit assessment </w:t>
            </w:r>
          </w:p>
        </w:tc>
      </w:tr>
    </w:tbl>
    <w:p w:rsidR="00990086" w:rsidRDefault="00990086" w:rsidP="00990086">
      <w:pPr>
        <w:spacing w:after="0"/>
        <w:rPr>
          <w:sz w:val="4"/>
          <w:szCs w:val="4"/>
        </w:rPr>
      </w:pPr>
    </w:p>
    <w:p w:rsidR="00CB6592" w:rsidRPr="00CB6592" w:rsidRDefault="00CB6592" w:rsidP="00990086">
      <w:pPr>
        <w:spacing w:after="0"/>
        <w:rPr>
          <w:sz w:val="4"/>
          <w:szCs w:val="4"/>
        </w:rPr>
      </w:pPr>
    </w:p>
    <w:sectPr w:rsidR="00CB6592" w:rsidRPr="00CB659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91098"/>
    <w:rsid w:val="002F1426"/>
    <w:rsid w:val="002F1966"/>
    <w:rsid w:val="003154BD"/>
    <w:rsid w:val="003A1F67"/>
    <w:rsid w:val="00430277"/>
    <w:rsid w:val="004A7341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6592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5E107-2708-41D6-BAAB-3CB897AD5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Gourley, David</cp:lastModifiedBy>
  <cp:revision>3</cp:revision>
  <dcterms:created xsi:type="dcterms:W3CDTF">2017-02-24T15:25:00Z</dcterms:created>
  <dcterms:modified xsi:type="dcterms:W3CDTF">2017-06-15T18:37:00Z</dcterms:modified>
</cp:coreProperties>
</file>