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1E161B">
        <w:rPr>
          <w:u w:val="single"/>
        </w:rPr>
        <w:t>Health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1E161B">
        <w:rPr>
          <w:u w:val="single"/>
        </w:rPr>
        <w:t>8</w:t>
      </w:r>
      <w:r w:rsidR="001E161B" w:rsidRPr="001E161B">
        <w:rPr>
          <w:u w:val="single"/>
          <w:vertAlign w:val="superscript"/>
        </w:rPr>
        <w:t>th</w:t>
      </w:r>
      <w:r w:rsidR="001E161B">
        <w:rPr>
          <w:u w:val="single"/>
        </w:rPr>
        <w:t xml:space="preserve">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1E161B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1E161B">
              <w:t>Alcohol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E3450A">
              <w:t>9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1E161B">
              <w:t xml:space="preserve"> What are the risks associated with alcohol use?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1E161B" w:rsidP="00A5565A">
            <w:pPr>
              <w:jc w:val="center"/>
            </w:pPr>
            <w:r>
              <w:t>Alcohol and Your Body</w:t>
            </w:r>
          </w:p>
        </w:tc>
        <w:tc>
          <w:tcPr>
            <w:tcW w:w="1890" w:type="dxa"/>
            <w:vAlign w:val="center"/>
          </w:tcPr>
          <w:p w:rsidR="00A73EB8" w:rsidRPr="00A73EB8" w:rsidRDefault="00A42751" w:rsidP="00A5565A">
            <w:pPr>
              <w:jc w:val="center"/>
            </w:pPr>
            <w:r>
              <w:t>10.1.9 B</w:t>
            </w:r>
          </w:p>
        </w:tc>
        <w:tc>
          <w:tcPr>
            <w:tcW w:w="3420" w:type="dxa"/>
            <w:vAlign w:val="center"/>
          </w:tcPr>
          <w:p w:rsidR="00430277" w:rsidRDefault="001E161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Central Nervous System (CNS)</w:t>
            </w:r>
          </w:p>
          <w:p w:rsidR="001E161B" w:rsidRDefault="001E161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depressant</w:t>
            </w:r>
          </w:p>
          <w:p w:rsidR="001E161B" w:rsidRPr="00A73EB8" w:rsidRDefault="001E161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Blood Alcohol Concentration (BAC)</w:t>
            </w:r>
          </w:p>
        </w:tc>
        <w:tc>
          <w:tcPr>
            <w:tcW w:w="3420" w:type="dxa"/>
            <w:vAlign w:val="center"/>
          </w:tcPr>
          <w:p w:rsidR="00A73EB8" w:rsidRDefault="00E3450A" w:rsidP="00A5565A">
            <w:pPr>
              <w:jc w:val="center"/>
            </w:pPr>
            <w:r>
              <w:t>Online materials</w:t>
            </w:r>
          </w:p>
          <w:p w:rsidR="00E3450A" w:rsidRDefault="00E3450A" w:rsidP="00A5565A">
            <w:pPr>
              <w:jc w:val="center"/>
            </w:pPr>
            <w:r>
              <w:t>Class discussion</w:t>
            </w:r>
          </w:p>
          <w:p w:rsidR="00E3450A" w:rsidRPr="002F1426" w:rsidRDefault="00E3450A" w:rsidP="00A5565A">
            <w:pPr>
              <w:jc w:val="center"/>
              <w:rPr>
                <w:b/>
              </w:rPr>
            </w:pPr>
            <w:r>
              <w:t>Small group learning activities</w:t>
            </w:r>
          </w:p>
        </w:tc>
        <w:tc>
          <w:tcPr>
            <w:tcW w:w="2880" w:type="dxa"/>
            <w:vAlign w:val="center"/>
          </w:tcPr>
          <w:p w:rsidR="00A73EB8" w:rsidRDefault="00E3450A" w:rsidP="00A5565A">
            <w:pPr>
              <w:spacing w:after="120"/>
              <w:jc w:val="center"/>
            </w:pPr>
            <w:r>
              <w:t>Informal Assessment</w:t>
            </w:r>
          </w:p>
          <w:p w:rsidR="00E3450A" w:rsidRPr="00DB305D" w:rsidRDefault="00E3450A" w:rsidP="00A5565A">
            <w:pPr>
              <w:spacing w:after="120"/>
              <w:jc w:val="center"/>
              <w:rPr>
                <w:sz w:val="18"/>
              </w:rPr>
            </w:pPr>
            <w:r>
              <w:t>End of unit assessment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1E161B" w:rsidP="00A5565A">
            <w:pPr>
              <w:jc w:val="center"/>
            </w:pPr>
            <w:r>
              <w:t>Immediate and Long-term Effects of Alcohol</w:t>
            </w:r>
          </w:p>
        </w:tc>
        <w:tc>
          <w:tcPr>
            <w:tcW w:w="1890" w:type="dxa"/>
            <w:vAlign w:val="center"/>
          </w:tcPr>
          <w:p w:rsidR="0080537B" w:rsidRPr="00A73EB8" w:rsidRDefault="00A42751" w:rsidP="00A5565A">
            <w:pPr>
              <w:jc w:val="center"/>
            </w:pPr>
            <w:r>
              <w:t xml:space="preserve">10.1.9 </w:t>
            </w:r>
          </w:p>
        </w:tc>
        <w:tc>
          <w:tcPr>
            <w:tcW w:w="3420" w:type="dxa"/>
            <w:vAlign w:val="center"/>
          </w:tcPr>
          <w:p w:rsidR="00430277" w:rsidRDefault="001E161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intoxication</w:t>
            </w:r>
          </w:p>
          <w:p w:rsidR="001E161B" w:rsidRDefault="001E161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alcohol poisoning</w:t>
            </w:r>
          </w:p>
          <w:p w:rsidR="001E161B" w:rsidRDefault="001E161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hangover</w:t>
            </w:r>
          </w:p>
          <w:p w:rsidR="001E161B" w:rsidRDefault="001E161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cirrhosis</w:t>
            </w:r>
          </w:p>
          <w:p w:rsidR="001E161B" w:rsidRDefault="001E161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tolerance</w:t>
            </w:r>
          </w:p>
          <w:p w:rsidR="001E161B" w:rsidRPr="00A73EB8" w:rsidRDefault="001E161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Fetal Alcohol Syndrome (FAS)</w:t>
            </w:r>
          </w:p>
        </w:tc>
        <w:tc>
          <w:tcPr>
            <w:tcW w:w="3420" w:type="dxa"/>
            <w:vAlign w:val="center"/>
          </w:tcPr>
          <w:p w:rsidR="0080537B" w:rsidRDefault="00E3450A" w:rsidP="00A5565A">
            <w:pPr>
              <w:jc w:val="center"/>
            </w:pPr>
            <w:r>
              <w:t>Power</w:t>
            </w:r>
            <w:r w:rsidR="00AA6F6E">
              <w:t xml:space="preserve"> </w:t>
            </w:r>
            <w:bookmarkStart w:id="0" w:name="_GoBack"/>
            <w:bookmarkEnd w:id="0"/>
            <w:r>
              <w:t>point</w:t>
            </w:r>
          </w:p>
          <w:p w:rsidR="00EF068E" w:rsidRPr="002F1426" w:rsidRDefault="00EF068E" w:rsidP="00A5565A">
            <w:pPr>
              <w:jc w:val="center"/>
              <w:rPr>
                <w:b/>
              </w:rPr>
            </w:pPr>
            <w:r>
              <w:t>Graphic Organizer</w:t>
            </w:r>
          </w:p>
        </w:tc>
        <w:tc>
          <w:tcPr>
            <w:tcW w:w="2880" w:type="dxa"/>
            <w:vAlign w:val="center"/>
          </w:tcPr>
          <w:p w:rsidR="0080537B" w:rsidRPr="00DB305D" w:rsidRDefault="00EF068E" w:rsidP="00A5565A">
            <w:pPr>
              <w:spacing w:after="120"/>
              <w:jc w:val="center"/>
              <w:rPr>
                <w:sz w:val="18"/>
              </w:rPr>
            </w:pPr>
            <w:r>
              <w:t>Ticket out the door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1E161B" w:rsidP="00A5565A">
            <w:pPr>
              <w:jc w:val="center"/>
            </w:pPr>
            <w:r>
              <w:t>Alcohol and Decision Making/Driving</w:t>
            </w:r>
          </w:p>
        </w:tc>
        <w:tc>
          <w:tcPr>
            <w:tcW w:w="1890" w:type="dxa"/>
            <w:vAlign w:val="center"/>
          </w:tcPr>
          <w:p w:rsidR="0080537B" w:rsidRDefault="00A42751" w:rsidP="00A5565A">
            <w:pPr>
              <w:jc w:val="center"/>
            </w:pPr>
            <w:r>
              <w:t>10.1.9 D</w:t>
            </w:r>
          </w:p>
          <w:p w:rsidR="00A42751" w:rsidRPr="00A73EB8" w:rsidRDefault="00A42751" w:rsidP="00A5565A">
            <w:pPr>
              <w:jc w:val="center"/>
            </w:pPr>
            <w:r>
              <w:t>10.2.9 B</w:t>
            </w:r>
          </w:p>
        </w:tc>
        <w:tc>
          <w:tcPr>
            <w:tcW w:w="3420" w:type="dxa"/>
            <w:vAlign w:val="center"/>
          </w:tcPr>
          <w:p w:rsidR="00430277" w:rsidRDefault="001E161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inhibition</w:t>
            </w:r>
          </w:p>
          <w:p w:rsidR="001E161B" w:rsidRPr="00A73EB8" w:rsidRDefault="001E161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reaction time</w:t>
            </w:r>
          </w:p>
        </w:tc>
        <w:tc>
          <w:tcPr>
            <w:tcW w:w="3420" w:type="dxa"/>
            <w:vAlign w:val="center"/>
          </w:tcPr>
          <w:p w:rsidR="0080537B" w:rsidRPr="002F1426" w:rsidRDefault="00737FEB" w:rsidP="00A5565A">
            <w:pPr>
              <w:jc w:val="center"/>
              <w:rPr>
                <w:b/>
              </w:rPr>
            </w:pPr>
            <w:r>
              <w:t>Group role play activity</w:t>
            </w:r>
          </w:p>
        </w:tc>
        <w:tc>
          <w:tcPr>
            <w:tcW w:w="2880" w:type="dxa"/>
            <w:vAlign w:val="center"/>
          </w:tcPr>
          <w:p w:rsidR="0080537B" w:rsidRPr="00DB305D" w:rsidRDefault="00737FEB" w:rsidP="00A5565A">
            <w:pPr>
              <w:spacing w:after="120"/>
              <w:jc w:val="center"/>
              <w:rPr>
                <w:sz w:val="18"/>
              </w:rPr>
            </w:pPr>
            <w:r>
              <w:t>Group assessment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542839" w:rsidRDefault="00542839" w:rsidP="00A5565A">
            <w:pPr>
              <w:jc w:val="center"/>
            </w:pPr>
            <w:r>
              <w:t xml:space="preserve">Pressure to Drink/ </w:t>
            </w:r>
          </w:p>
          <w:p w:rsidR="002717B6" w:rsidRPr="00DE5063" w:rsidRDefault="00542839" w:rsidP="00A5565A">
            <w:pPr>
              <w:jc w:val="center"/>
            </w:pPr>
            <w:r>
              <w:t>Deciding Not to Drink</w:t>
            </w:r>
          </w:p>
        </w:tc>
        <w:tc>
          <w:tcPr>
            <w:tcW w:w="1890" w:type="dxa"/>
            <w:vAlign w:val="center"/>
          </w:tcPr>
          <w:p w:rsidR="002717B6" w:rsidRPr="00A73EB8" w:rsidRDefault="00A42751" w:rsidP="00A5565A">
            <w:pPr>
              <w:jc w:val="center"/>
            </w:pPr>
            <w:r>
              <w:t>10.1.9 E</w:t>
            </w:r>
          </w:p>
        </w:tc>
        <w:tc>
          <w:tcPr>
            <w:tcW w:w="3420" w:type="dxa"/>
            <w:vAlign w:val="center"/>
          </w:tcPr>
          <w:p w:rsidR="00990086" w:rsidRDefault="00737FE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peer pressure</w:t>
            </w:r>
          </w:p>
          <w:p w:rsidR="00737FEB" w:rsidRPr="00A73EB8" w:rsidRDefault="00737FE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morals</w:t>
            </w:r>
          </w:p>
        </w:tc>
        <w:tc>
          <w:tcPr>
            <w:tcW w:w="3420" w:type="dxa"/>
            <w:vAlign w:val="center"/>
          </w:tcPr>
          <w:p w:rsidR="00737FEB" w:rsidRPr="00737FEB" w:rsidRDefault="00737FEB" w:rsidP="00A5565A">
            <w:pPr>
              <w:jc w:val="center"/>
            </w:pPr>
            <w:r>
              <w:t>Large group activity</w:t>
            </w:r>
          </w:p>
        </w:tc>
        <w:tc>
          <w:tcPr>
            <w:tcW w:w="2880" w:type="dxa"/>
            <w:vAlign w:val="center"/>
          </w:tcPr>
          <w:p w:rsidR="002717B6" w:rsidRPr="00DB305D" w:rsidRDefault="00737FEB" w:rsidP="00A5565A">
            <w:pPr>
              <w:spacing w:after="120"/>
              <w:jc w:val="center"/>
              <w:rPr>
                <w:sz w:val="18"/>
              </w:rPr>
            </w:pPr>
            <w:r>
              <w:t>Self-assessment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542839" w:rsidP="00A5565A">
            <w:pPr>
              <w:jc w:val="center"/>
            </w:pPr>
            <w:r>
              <w:t>Alcoholism</w:t>
            </w:r>
          </w:p>
        </w:tc>
        <w:tc>
          <w:tcPr>
            <w:tcW w:w="1890" w:type="dxa"/>
            <w:vAlign w:val="center"/>
          </w:tcPr>
          <w:p w:rsidR="002717B6" w:rsidRPr="00A73EB8" w:rsidRDefault="00A42751" w:rsidP="00A5565A">
            <w:pPr>
              <w:jc w:val="center"/>
            </w:pPr>
            <w:r>
              <w:t>10.1.9 D</w:t>
            </w:r>
          </w:p>
        </w:tc>
        <w:tc>
          <w:tcPr>
            <w:tcW w:w="3420" w:type="dxa"/>
            <w:vAlign w:val="center"/>
          </w:tcPr>
          <w:p w:rsidR="00990086" w:rsidRDefault="0054283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alcoholism</w:t>
            </w:r>
          </w:p>
          <w:p w:rsidR="00542839" w:rsidRDefault="0054283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physical dependence</w:t>
            </w:r>
          </w:p>
          <w:p w:rsidR="00542839" w:rsidRDefault="0054283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psychological dependence</w:t>
            </w:r>
          </w:p>
          <w:p w:rsidR="00542839" w:rsidRDefault="0054283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physiological dependence</w:t>
            </w:r>
          </w:p>
          <w:p w:rsidR="00542839" w:rsidRPr="00A73EB8" w:rsidRDefault="0054283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recover</w:t>
            </w:r>
          </w:p>
        </w:tc>
        <w:tc>
          <w:tcPr>
            <w:tcW w:w="3420" w:type="dxa"/>
            <w:vAlign w:val="center"/>
          </w:tcPr>
          <w:p w:rsidR="002717B6" w:rsidRDefault="00E3450A" w:rsidP="00A5565A">
            <w:pPr>
              <w:jc w:val="center"/>
            </w:pPr>
            <w:r>
              <w:t>Online customized learning</w:t>
            </w:r>
          </w:p>
          <w:p w:rsidR="00E3450A" w:rsidRPr="002F1426" w:rsidRDefault="00E3450A" w:rsidP="00A5565A">
            <w:pPr>
              <w:jc w:val="center"/>
              <w:rPr>
                <w:b/>
              </w:rPr>
            </w:pPr>
            <w:r>
              <w:t>Small group activity</w:t>
            </w:r>
          </w:p>
        </w:tc>
        <w:tc>
          <w:tcPr>
            <w:tcW w:w="2880" w:type="dxa"/>
            <w:vAlign w:val="center"/>
          </w:tcPr>
          <w:p w:rsidR="002717B6" w:rsidRPr="00DB305D" w:rsidRDefault="00737FEB" w:rsidP="00A5565A">
            <w:pPr>
              <w:spacing w:after="120"/>
              <w:jc w:val="center"/>
              <w:rPr>
                <w:sz w:val="18"/>
              </w:rPr>
            </w:pPr>
            <w:r>
              <w:t>End of unit assessment</w:t>
            </w:r>
          </w:p>
        </w:tc>
      </w:tr>
    </w:tbl>
    <w:p w:rsidR="00990086" w:rsidRDefault="00990086" w:rsidP="00990086">
      <w:pPr>
        <w:spacing w:after="0"/>
        <w:rPr>
          <w:sz w:val="4"/>
          <w:szCs w:val="4"/>
        </w:rPr>
      </w:pPr>
    </w:p>
    <w:p w:rsidR="00542839" w:rsidRPr="00542839" w:rsidRDefault="00542839" w:rsidP="00990086">
      <w:pPr>
        <w:spacing w:after="0"/>
        <w:rPr>
          <w:sz w:val="4"/>
          <w:szCs w:val="4"/>
        </w:rPr>
      </w:pPr>
    </w:p>
    <w:sectPr w:rsidR="00542839" w:rsidRPr="00542839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61B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42839"/>
    <w:rsid w:val="005E38FC"/>
    <w:rsid w:val="00611B54"/>
    <w:rsid w:val="00737FEB"/>
    <w:rsid w:val="007A147C"/>
    <w:rsid w:val="007F0C34"/>
    <w:rsid w:val="0080537B"/>
    <w:rsid w:val="008902B0"/>
    <w:rsid w:val="00990086"/>
    <w:rsid w:val="009A0FC1"/>
    <w:rsid w:val="00A42751"/>
    <w:rsid w:val="00A73EB8"/>
    <w:rsid w:val="00AA6F6E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3450A"/>
    <w:rsid w:val="00EF068E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FED996-CE98-41FA-A746-6772349D04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40</TotalTime>
  <Pages>1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Achenbach, Patricia</cp:lastModifiedBy>
  <cp:revision>8</cp:revision>
  <dcterms:created xsi:type="dcterms:W3CDTF">2017-02-24T15:02:00Z</dcterms:created>
  <dcterms:modified xsi:type="dcterms:W3CDTF">2017-08-09T14:34:00Z</dcterms:modified>
</cp:coreProperties>
</file>