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41087">
        <w:rPr>
          <w:u w:val="single"/>
        </w:rPr>
        <w:t>Computer Safety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041087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4108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41087">
              <w:t>Social Networking and Online Citizenship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2FEF">
              <w:t xml:space="preserve"> 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41087">
              <w:t xml:space="preserve"> What are the benefits and dangers in participating in online communities and networks?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41087" w:rsidP="00A5565A">
            <w:pPr>
              <w:jc w:val="center"/>
            </w:pPr>
            <w:r>
              <w:t>Online Communities</w:t>
            </w:r>
          </w:p>
        </w:tc>
        <w:tc>
          <w:tcPr>
            <w:tcW w:w="1890" w:type="dxa"/>
            <w:vAlign w:val="center"/>
          </w:tcPr>
          <w:p w:rsidR="00A73EB8" w:rsidRPr="00A73EB8" w:rsidRDefault="00041087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online/cyber communities</w:t>
            </w:r>
          </w:p>
          <w:p w:rsidR="00041087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message boards/newsgroups</w:t>
            </w:r>
          </w:p>
          <w:p w:rsidR="00041087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networking</w:t>
            </w:r>
          </w:p>
          <w:p w:rsidR="00041087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weblog/blog</w:t>
            </w:r>
          </w:p>
          <w:p w:rsidR="00041087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lurk</w:t>
            </w:r>
          </w:p>
          <w:p w:rsidR="00041087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instant message</w:t>
            </w:r>
          </w:p>
          <w:p w:rsidR="00041087" w:rsidRPr="00A73EB8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chat room</w:t>
            </w:r>
          </w:p>
        </w:tc>
        <w:tc>
          <w:tcPr>
            <w:tcW w:w="3420" w:type="dxa"/>
            <w:vAlign w:val="center"/>
          </w:tcPr>
          <w:p w:rsidR="00A73EB8" w:rsidRDefault="009F2FEF" w:rsidP="00A5565A">
            <w:pPr>
              <w:jc w:val="center"/>
            </w:pPr>
            <w:r>
              <w:t>Handouts</w:t>
            </w:r>
          </w:p>
          <w:p w:rsidR="009F2FEF" w:rsidRDefault="009F2FEF" w:rsidP="00A5565A">
            <w:pPr>
              <w:jc w:val="center"/>
            </w:pPr>
            <w:r>
              <w:t>Worksheets</w:t>
            </w:r>
          </w:p>
          <w:p w:rsidR="009F2FEF" w:rsidRDefault="009F2FEF" w:rsidP="00A5565A">
            <w:pPr>
              <w:jc w:val="center"/>
            </w:pPr>
            <w:r>
              <w:t>PowerPoints</w:t>
            </w:r>
          </w:p>
          <w:p w:rsidR="009F2FEF" w:rsidRDefault="009F2FEF" w:rsidP="00A5565A">
            <w:pPr>
              <w:jc w:val="center"/>
            </w:pPr>
            <w:r>
              <w:t>Videos</w:t>
            </w:r>
          </w:p>
          <w:p w:rsidR="009F2FEF" w:rsidRDefault="009F2FEF" w:rsidP="00A5565A">
            <w:pPr>
              <w:jc w:val="center"/>
            </w:pPr>
            <w:r>
              <w:t>iSafe</w:t>
            </w:r>
          </w:p>
          <w:p w:rsidR="009F2FEF" w:rsidRPr="002F1426" w:rsidRDefault="009F2FEF" w:rsidP="00A5565A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A73EB8" w:rsidRDefault="009F2FEF" w:rsidP="00A5565A">
            <w:pPr>
              <w:spacing w:after="120"/>
              <w:jc w:val="center"/>
            </w:pPr>
            <w:r>
              <w:t>In-class performance</w:t>
            </w:r>
          </w:p>
          <w:p w:rsidR="009F2FEF" w:rsidRPr="00DB305D" w:rsidRDefault="009F2FEF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41087" w:rsidP="00A5565A">
            <w:pPr>
              <w:jc w:val="center"/>
            </w:pPr>
            <w:r>
              <w:t>Roles on the Internet</w:t>
            </w:r>
          </w:p>
        </w:tc>
        <w:tc>
          <w:tcPr>
            <w:tcW w:w="1890" w:type="dxa"/>
            <w:vAlign w:val="center"/>
          </w:tcPr>
          <w:p w:rsidR="0080537B" w:rsidRPr="00A73EB8" w:rsidRDefault="00041087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spectator</w:t>
            </w:r>
          </w:p>
          <w:p w:rsidR="00041087" w:rsidRPr="00A73EB8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marketer</w:t>
            </w:r>
          </w:p>
        </w:tc>
        <w:tc>
          <w:tcPr>
            <w:tcW w:w="3420" w:type="dxa"/>
            <w:vAlign w:val="center"/>
          </w:tcPr>
          <w:p w:rsidR="009F2FEF" w:rsidRDefault="009F2FEF" w:rsidP="009F2FEF">
            <w:pPr>
              <w:jc w:val="center"/>
            </w:pPr>
            <w:r>
              <w:t>Handouts</w:t>
            </w:r>
          </w:p>
          <w:p w:rsidR="009F2FEF" w:rsidRDefault="009F2FEF" w:rsidP="009F2FEF">
            <w:pPr>
              <w:jc w:val="center"/>
            </w:pPr>
            <w:r>
              <w:t>Worksheets</w:t>
            </w:r>
          </w:p>
          <w:p w:rsidR="009F2FEF" w:rsidRDefault="009F2FEF" w:rsidP="009F2FEF">
            <w:pPr>
              <w:jc w:val="center"/>
            </w:pPr>
            <w:r>
              <w:t>PowerPoints</w:t>
            </w:r>
          </w:p>
          <w:p w:rsidR="009F2FEF" w:rsidRDefault="009F2FEF" w:rsidP="009F2FEF">
            <w:pPr>
              <w:jc w:val="center"/>
            </w:pPr>
            <w:r>
              <w:t>Videos</w:t>
            </w:r>
          </w:p>
          <w:p w:rsidR="009F2FEF" w:rsidRDefault="009F2FEF" w:rsidP="009F2FEF">
            <w:pPr>
              <w:jc w:val="center"/>
            </w:pPr>
            <w:r>
              <w:t>iSafe</w:t>
            </w:r>
          </w:p>
          <w:p w:rsidR="0080537B" w:rsidRPr="002F1426" w:rsidRDefault="009F2FEF" w:rsidP="009F2FEF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9F2FEF" w:rsidRDefault="009F2FEF" w:rsidP="009F2FEF">
            <w:pPr>
              <w:spacing w:after="120"/>
              <w:jc w:val="center"/>
            </w:pPr>
            <w:r>
              <w:t>In-class performance</w:t>
            </w:r>
          </w:p>
          <w:p w:rsidR="0080537B" w:rsidRPr="00DB305D" w:rsidRDefault="009F2FEF" w:rsidP="009F2FEF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41087" w:rsidP="00A5565A">
            <w:pPr>
              <w:jc w:val="center"/>
            </w:pPr>
            <w:r>
              <w:t>Online Gaming</w:t>
            </w:r>
          </w:p>
        </w:tc>
        <w:tc>
          <w:tcPr>
            <w:tcW w:w="1890" w:type="dxa"/>
            <w:vAlign w:val="center"/>
          </w:tcPr>
          <w:p w:rsidR="0080537B" w:rsidRPr="00A73EB8" w:rsidRDefault="00041087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griefers</w:t>
            </w:r>
          </w:p>
          <w:p w:rsidR="00041087" w:rsidRPr="00A73EB8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cheesers</w:t>
            </w:r>
          </w:p>
        </w:tc>
        <w:tc>
          <w:tcPr>
            <w:tcW w:w="3420" w:type="dxa"/>
            <w:vAlign w:val="center"/>
          </w:tcPr>
          <w:p w:rsidR="009F2FEF" w:rsidRDefault="009F2FEF" w:rsidP="009F2FEF">
            <w:pPr>
              <w:jc w:val="center"/>
            </w:pPr>
            <w:r>
              <w:t>Handouts</w:t>
            </w:r>
          </w:p>
          <w:p w:rsidR="009F2FEF" w:rsidRDefault="009F2FEF" w:rsidP="009F2FEF">
            <w:pPr>
              <w:jc w:val="center"/>
            </w:pPr>
            <w:r>
              <w:t>Worksheets</w:t>
            </w:r>
          </w:p>
          <w:p w:rsidR="009F2FEF" w:rsidRDefault="009F2FEF" w:rsidP="009F2FEF">
            <w:pPr>
              <w:jc w:val="center"/>
            </w:pPr>
            <w:r>
              <w:t>PowerPoints</w:t>
            </w:r>
          </w:p>
          <w:p w:rsidR="009F2FEF" w:rsidRDefault="009F2FEF" w:rsidP="009F2FEF">
            <w:pPr>
              <w:jc w:val="center"/>
            </w:pPr>
            <w:r>
              <w:t>Videos</w:t>
            </w:r>
          </w:p>
          <w:p w:rsidR="009F2FEF" w:rsidRDefault="009F2FEF" w:rsidP="009F2FEF">
            <w:pPr>
              <w:jc w:val="center"/>
            </w:pPr>
            <w:r>
              <w:t>iSafe</w:t>
            </w:r>
          </w:p>
          <w:p w:rsidR="0080537B" w:rsidRPr="002F1426" w:rsidRDefault="009F2FEF" w:rsidP="009F2FEF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9F2FEF" w:rsidRDefault="009F2FEF" w:rsidP="009F2FEF">
            <w:pPr>
              <w:spacing w:after="120"/>
              <w:jc w:val="center"/>
            </w:pPr>
            <w:r>
              <w:t>In-class performance</w:t>
            </w:r>
          </w:p>
          <w:p w:rsidR="0080537B" w:rsidRPr="00DB305D" w:rsidRDefault="009F2FEF" w:rsidP="009F2FEF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41087" w:rsidP="00A5565A">
            <w:pPr>
              <w:jc w:val="center"/>
            </w:pPr>
            <w:r>
              <w:t>Social Networking</w:t>
            </w:r>
          </w:p>
        </w:tc>
        <w:tc>
          <w:tcPr>
            <w:tcW w:w="1890" w:type="dxa"/>
            <w:vAlign w:val="center"/>
          </w:tcPr>
          <w:p w:rsidR="002717B6" w:rsidRPr="00A73EB8" w:rsidRDefault="00041087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netbanging</w:t>
            </w:r>
            <w:proofErr w:type="spellEnd"/>
          </w:p>
          <w:p w:rsidR="00041087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bully boards</w:t>
            </w:r>
          </w:p>
          <w:p w:rsidR="00041087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snitch</w:t>
            </w:r>
          </w:p>
          <w:p w:rsidR="00041087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COPPA</w:t>
            </w:r>
          </w:p>
          <w:p w:rsidR="00041087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 tagging</w:t>
            </w:r>
          </w:p>
          <w:p w:rsidR="00041087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facial recognition</w:t>
            </w:r>
          </w:p>
          <w:p w:rsidR="00041087" w:rsidRPr="00A73EB8" w:rsidRDefault="000410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profile</w:t>
            </w:r>
          </w:p>
        </w:tc>
        <w:tc>
          <w:tcPr>
            <w:tcW w:w="3420" w:type="dxa"/>
            <w:vAlign w:val="center"/>
          </w:tcPr>
          <w:p w:rsidR="009F2FEF" w:rsidRDefault="009F2FEF" w:rsidP="009F2FEF">
            <w:pPr>
              <w:jc w:val="center"/>
            </w:pPr>
            <w:r>
              <w:t>Handouts</w:t>
            </w:r>
          </w:p>
          <w:p w:rsidR="009F2FEF" w:rsidRDefault="009F2FEF" w:rsidP="009F2FEF">
            <w:pPr>
              <w:jc w:val="center"/>
            </w:pPr>
            <w:r>
              <w:t>Worksheets</w:t>
            </w:r>
          </w:p>
          <w:p w:rsidR="009F2FEF" w:rsidRDefault="009F2FEF" w:rsidP="009F2FEF">
            <w:pPr>
              <w:jc w:val="center"/>
            </w:pPr>
            <w:r>
              <w:t>PowerPoints</w:t>
            </w:r>
          </w:p>
          <w:p w:rsidR="009F2FEF" w:rsidRDefault="009F2FEF" w:rsidP="009F2FEF">
            <w:pPr>
              <w:jc w:val="center"/>
            </w:pPr>
            <w:r>
              <w:t>Videos</w:t>
            </w:r>
          </w:p>
          <w:p w:rsidR="009F2FEF" w:rsidRDefault="009F2FEF" w:rsidP="009F2FEF">
            <w:pPr>
              <w:jc w:val="center"/>
            </w:pPr>
            <w:r>
              <w:t>iSafe</w:t>
            </w:r>
          </w:p>
          <w:p w:rsidR="002717B6" w:rsidRPr="002F1426" w:rsidRDefault="009F2FEF" w:rsidP="009F2FEF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9F2FEF" w:rsidRDefault="009F2FEF" w:rsidP="009F2FEF">
            <w:pPr>
              <w:spacing w:after="120"/>
              <w:jc w:val="center"/>
            </w:pPr>
            <w:r>
              <w:t>In-class performance</w:t>
            </w:r>
          </w:p>
          <w:p w:rsidR="002717B6" w:rsidRPr="00DB305D" w:rsidRDefault="009F2FEF" w:rsidP="009F2FEF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1087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9F2FEF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73D8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374E7-AD54-4705-8941-D96189985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3</cp:revision>
  <dcterms:created xsi:type="dcterms:W3CDTF">2017-02-06T19:28:00Z</dcterms:created>
  <dcterms:modified xsi:type="dcterms:W3CDTF">2017-10-06T12:46:00Z</dcterms:modified>
</cp:coreProperties>
</file>