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151783" w:rsidRDefault="009A0FC1" w:rsidP="009A0FC1">
      <w:r w:rsidRPr="002F1426">
        <w:rPr>
          <w:b/>
        </w:rPr>
        <w:t>Course Title:</w:t>
      </w:r>
      <w:r w:rsidR="00151783">
        <w:t xml:space="preserve"> French 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151783">
        <w:t>8-12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51783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51783">
              <w:t xml:space="preserve">le monde personnel et </w:t>
            </w:r>
            <w:proofErr w:type="spellStart"/>
            <w:r w:rsidR="00151783">
              <w:t>familier</w:t>
            </w:r>
            <w:proofErr w:type="spellEnd"/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151783">
              <w:t>6 weeks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</w:p>
          <w:p w:rsidR="00151783" w:rsidRPr="00151783" w:rsidRDefault="00151783" w:rsidP="00151783">
            <w:pPr>
              <w:rPr>
                <w:sz w:val="20"/>
                <w:szCs w:val="20"/>
              </w:rPr>
            </w:pPr>
            <w:r w:rsidRPr="00151783">
              <w:rPr>
                <w:sz w:val="20"/>
                <w:szCs w:val="20"/>
              </w:rPr>
              <w:t xml:space="preserve">Qui </w:t>
            </w:r>
            <w:proofErr w:type="spellStart"/>
            <w:r w:rsidRPr="00151783">
              <w:rPr>
                <w:sz w:val="20"/>
                <w:szCs w:val="20"/>
              </w:rPr>
              <w:t>est-ce</w:t>
            </w:r>
            <w:proofErr w:type="spellEnd"/>
            <w:r w:rsidRPr="00151783">
              <w:rPr>
                <w:sz w:val="20"/>
                <w:szCs w:val="20"/>
              </w:rPr>
              <w:t>?</w:t>
            </w:r>
          </w:p>
          <w:p w:rsidR="00151783" w:rsidRPr="00151783" w:rsidRDefault="00151783" w:rsidP="00151783">
            <w:pPr>
              <w:rPr>
                <w:sz w:val="20"/>
                <w:szCs w:val="20"/>
              </w:rPr>
            </w:pPr>
            <w:r w:rsidRPr="00151783">
              <w:rPr>
                <w:sz w:val="20"/>
                <w:szCs w:val="20"/>
              </w:rPr>
              <w:t xml:space="preserve">Comment </w:t>
            </w:r>
            <w:proofErr w:type="spellStart"/>
            <w:r w:rsidRPr="00151783">
              <w:rPr>
                <w:sz w:val="20"/>
                <w:szCs w:val="20"/>
              </w:rPr>
              <w:t>s’appelle</w:t>
            </w:r>
            <w:proofErr w:type="spellEnd"/>
            <w:r w:rsidRPr="00151783">
              <w:rPr>
                <w:sz w:val="20"/>
                <w:szCs w:val="20"/>
              </w:rPr>
              <w:t>-t-</w:t>
            </w:r>
            <w:proofErr w:type="spellStart"/>
            <w:r w:rsidRPr="00151783">
              <w:rPr>
                <w:sz w:val="20"/>
                <w:szCs w:val="20"/>
              </w:rPr>
              <w:t>il</w:t>
            </w:r>
            <w:proofErr w:type="spellEnd"/>
            <w:r w:rsidRPr="00151783">
              <w:rPr>
                <w:sz w:val="20"/>
                <w:szCs w:val="20"/>
              </w:rPr>
              <w:t>?</w:t>
            </w:r>
          </w:p>
          <w:p w:rsidR="00151783" w:rsidRPr="00151783" w:rsidRDefault="00151783" w:rsidP="00151783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151783">
              <w:rPr>
                <w:sz w:val="20"/>
                <w:szCs w:val="20"/>
              </w:rPr>
              <w:t>Quel</w:t>
            </w:r>
            <w:proofErr w:type="spellEnd"/>
            <w:r w:rsidRPr="00151783">
              <w:rPr>
                <w:sz w:val="20"/>
                <w:szCs w:val="20"/>
              </w:rPr>
              <w:t xml:space="preserve"> </w:t>
            </w:r>
            <w:proofErr w:type="spellStart"/>
            <w:r w:rsidRPr="00151783">
              <w:rPr>
                <w:rFonts w:cstheme="minorHAnsi"/>
                <w:sz w:val="20"/>
                <w:szCs w:val="20"/>
              </w:rPr>
              <w:t>âge</w:t>
            </w:r>
            <w:proofErr w:type="spellEnd"/>
            <w:r w:rsidRPr="00151783">
              <w:rPr>
                <w:rFonts w:cstheme="minorHAnsi"/>
                <w:sz w:val="20"/>
                <w:szCs w:val="20"/>
              </w:rPr>
              <w:t xml:space="preserve"> a-t-</w:t>
            </w:r>
            <w:proofErr w:type="spellStart"/>
            <w:r w:rsidRPr="00151783">
              <w:rPr>
                <w:rFonts w:cstheme="minorHAnsi"/>
                <w:sz w:val="20"/>
                <w:szCs w:val="20"/>
              </w:rPr>
              <w:t>il</w:t>
            </w:r>
            <w:proofErr w:type="spellEnd"/>
            <w:r w:rsidRPr="00151783">
              <w:rPr>
                <w:rFonts w:cstheme="minorHAnsi"/>
                <w:sz w:val="20"/>
                <w:szCs w:val="20"/>
              </w:rPr>
              <w:t>?</w:t>
            </w:r>
          </w:p>
          <w:p w:rsidR="00151783" w:rsidRPr="00151783" w:rsidRDefault="00151783" w:rsidP="00151783">
            <w:pPr>
              <w:rPr>
                <w:rFonts w:cstheme="minorHAnsi"/>
                <w:sz w:val="20"/>
                <w:szCs w:val="20"/>
              </w:rPr>
            </w:pPr>
            <w:r w:rsidRPr="00151783">
              <w:rPr>
                <w:rFonts w:cstheme="minorHAnsi"/>
                <w:sz w:val="20"/>
                <w:szCs w:val="20"/>
              </w:rPr>
              <w:t xml:space="preserve">Comment </w:t>
            </w:r>
            <w:proofErr w:type="spellStart"/>
            <w:r w:rsidRPr="00151783">
              <w:rPr>
                <w:rFonts w:cstheme="minorHAnsi"/>
                <w:sz w:val="20"/>
                <w:szCs w:val="20"/>
              </w:rPr>
              <w:t>est-il</w:t>
            </w:r>
            <w:proofErr w:type="spellEnd"/>
            <w:r w:rsidRPr="00151783">
              <w:rPr>
                <w:rFonts w:cstheme="minorHAnsi"/>
                <w:sz w:val="20"/>
                <w:szCs w:val="20"/>
              </w:rPr>
              <w:t>?</w:t>
            </w:r>
          </w:p>
          <w:p w:rsidR="00151783" w:rsidRPr="00151783" w:rsidRDefault="00151783" w:rsidP="00151783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151783">
              <w:rPr>
                <w:rFonts w:cstheme="minorHAnsi"/>
                <w:sz w:val="20"/>
                <w:szCs w:val="20"/>
              </w:rPr>
              <w:t>Qu’est-ce</w:t>
            </w:r>
            <w:proofErr w:type="spellEnd"/>
            <w:r w:rsidRPr="00151783">
              <w:rPr>
                <w:rFonts w:cstheme="minorHAnsi"/>
                <w:sz w:val="20"/>
                <w:szCs w:val="20"/>
              </w:rPr>
              <w:t xml:space="preserve"> que </w:t>
            </w:r>
            <w:proofErr w:type="spellStart"/>
            <w:r w:rsidRPr="00151783">
              <w:rPr>
                <w:rFonts w:cstheme="minorHAnsi"/>
                <w:sz w:val="20"/>
                <w:szCs w:val="20"/>
              </w:rPr>
              <w:t>c’est</w:t>
            </w:r>
            <w:proofErr w:type="spellEnd"/>
            <w:r w:rsidRPr="00151783">
              <w:rPr>
                <w:rFonts w:cstheme="minorHAnsi"/>
                <w:sz w:val="20"/>
                <w:szCs w:val="20"/>
              </w:rPr>
              <w:t>?</w:t>
            </w:r>
          </w:p>
          <w:p w:rsidR="00151783" w:rsidRPr="00151783" w:rsidRDefault="00151783" w:rsidP="00151783">
            <w:pPr>
              <w:rPr>
                <w:rFonts w:cstheme="minorHAnsi"/>
                <w:sz w:val="20"/>
                <w:szCs w:val="20"/>
              </w:rPr>
            </w:pPr>
            <w:r w:rsidRPr="00151783">
              <w:rPr>
                <w:rFonts w:cstheme="minorHAnsi"/>
                <w:sz w:val="20"/>
                <w:szCs w:val="20"/>
              </w:rPr>
              <w:t>Est-</w:t>
            </w:r>
            <w:proofErr w:type="spellStart"/>
            <w:r w:rsidRPr="00151783">
              <w:rPr>
                <w:rFonts w:cstheme="minorHAnsi"/>
                <w:sz w:val="20"/>
                <w:szCs w:val="20"/>
              </w:rPr>
              <w:t>ce</w:t>
            </w:r>
            <w:proofErr w:type="spellEnd"/>
            <w:r w:rsidRPr="00151783">
              <w:rPr>
                <w:rFonts w:cstheme="minorHAnsi"/>
                <w:sz w:val="20"/>
                <w:szCs w:val="20"/>
              </w:rPr>
              <w:t xml:space="preserve"> que </w:t>
            </w:r>
            <w:proofErr w:type="spellStart"/>
            <w:r w:rsidRPr="00151783">
              <w:rPr>
                <w:rFonts w:cstheme="minorHAnsi"/>
                <w:sz w:val="20"/>
                <w:szCs w:val="20"/>
              </w:rPr>
              <w:t>tu</w:t>
            </w:r>
            <w:proofErr w:type="spellEnd"/>
            <w:r w:rsidRPr="00151783">
              <w:rPr>
                <w:rFonts w:cstheme="minorHAnsi"/>
                <w:sz w:val="20"/>
                <w:szCs w:val="20"/>
              </w:rPr>
              <w:t xml:space="preserve"> as …?</w:t>
            </w:r>
          </w:p>
          <w:p w:rsidR="00151783" w:rsidRPr="00151783" w:rsidRDefault="00151783" w:rsidP="00151783">
            <w:pPr>
              <w:rPr>
                <w:rFonts w:cstheme="minorHAnsi"/>
                <w:sz w:val="20"/>
                <w:szCs w:val="20"/>
              </w:rPr>
            </w:pPr>
            <w:r w:rsidRPr="00151783">
              <w:rPr>
                <w:rFonts w:cstheme="minorHAnsi"/>
                <w:sz w:val="20"/>
                <w:szCs w:val="20"/>
              </w:rPr>
              <w:t>Est-</w:t>
            </w:r>
            <w:proofErr w:type="spellStart"/>
            <w:r w:rsidRPr="00151783">
              <w:rPr>
                <w:rFonts w:cstheme="minorHAnsi"/>
                <w:sz w:val="20"/>
                <w:szCs w:val="20"/>
              </w:rPr>
              <w:t>ce</w:t>
            </w:r>
            <w:proofErr w:type="spellEnd"/>
            <w:r w:rsidRPr="00151783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151783">
              <w:rPr>
                <w:rFonts w:cstheme="minorHAnsi"/>
                <w:sz w:val="20"/>
                <w:szCs w:val="20"/>
              </w:rPr>
              <w:t>qu’il</w:t>
            </w:r>
            <w:proofErr w:type="spellEnd"/>
            <w:r w:rsidRPr="00151783">
              <w:rPr>
                <w:rFonts w:cstheme="minorHAnsi"/>
                <w:sz w:val="20"/>
                <w:szCs w:val="20"/>
              </w:rPr>
              <w:t xml:space="preserve"> y a … </w:t>
            </w:r>
            <w:proofErr w:type="spellStart"/>
            <w:r w:rsidRPr="00151783">
              <w:rPr>
                <w:rFonts w:cstheme="minorHAnsi"/>
                <w:sz w:val="20"/>
                <w:szCs w:val="20"/>
              </w:rPr>
              <w:t>dans</w:t>
            </w:r>
            <w:proofErr w:type="spellEnd"/>
            <w:r w:rsidRPr="00151783">
              <w:rPr>
                <w:rFonts w:cstheme="minorHAnsi"/>
                <w:sz w:val="20"/>
                <w:szCs w:val="20"/>
              </w:rPr>
              <w:t xml:space="preserve"> ta </w:t>
            </w:r>
            <w:proofErr w:type="spellStart"/>
            <w:r w:rsidRPr="00151783">
              <w:rPr>
                <w:rFonts w:cstheme="minorHAnsi"/>
                <w:sz w:val="20"/>
                <w:szCs w:val="20"/>
              </w:rPr>
              <w:t>chambre</w:t>
            </w:r>
            <w:proofErr w:type="spellEnd"/>
            <w:r w:rsidRPr="00151783">
              <w:rPr>
                <w:rFonts w:cstheme="minorHAnsi"/>
                <w:sz w:val="20"/>
                <w:szCs w:val="20"/>
              </w:rPr>
              <w:t>?</w:t>
            </w:r>
          </w:p>
          <w:p w:rsidR="00151783" w:rsidRPr="00151783" w:rsidRDefault="00151783" w:rsidP="00151783">
            <w:pPr>
              <w:rPr>
                <w:sz w:val="20"/>
                <w:szCs w:val="20"/>
              </w:rPr>
            </w:pPr>
            <w:proofErr w:type="spellStart"/>
            <w:r w:rsidRPr="00151783">
              <w:rPr>
                <w:rFonts w:cstheme="minorHAnsi"/>
                <w:sz w:val="20"/>
                <w:szCs w:val="20"/>
              </w:rPr>
              <w:t>Où</w:t>
            </w:r>
            <w:proofErr w:type="spellEnd"/>
            <w:r w:rsidRPr="00151783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151783">
              <w:rPr>
                <w:rFonts w:cstheme="minorHAnsi"/>
                <w:sz w:val="20"/>
                <w:szCs w:val="20"/>
              </w:rPr>
              <w:t>est</w:t>
            </w:r>
            <w:proofErr w:type="spellEnd"/>
            <w:r w:rsidRPr="00151783">
              <w:rPr>
                <w:rFonts w:cstheme="minorHAnsi"/>
                <w:sz w:val="20"/>
                <w:szCs w:val="20"/>
              </w:rPr>
              <w:t xml:space="preserve"> …. 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151783" w:rsidP="00A5565A">
            <w:pPr>
              <w:jc w:val="center"/>
            </w:pPr>
            <w:r>
              <w:t xml:space="preserve">Les </w:t>
            </w:r>
            <w:proofErr w:type="spellStart"/>
            <w:r>
              <w:t>personnes</w:t>
            </w:r>
            <w:proofErr w:type="spellEnd"/>
            <w:r>
              <w:t xml:space="preserve"> et les </w:t>
            </w:r>
            <w:proofErr w:type="spellStart"/>
            <w:r>
              <w:t>objets</w:t>
            </w:r>
            <w:proofErr w:type="spellEnd"/>
          </w:p>
        </w:tc>
        <w:tc>
          <w:tcPr>
            <w:tcW w:w="1890" w:type="dxa"/>
            <w:vAlign w:val="center"/>
          </w:tcPr>
          <w:p w:rsidR="00ED24EC" w:rsidRDefault="00ED24EC" w:rsidP="00ED24EC">
            <w:pPr>
              <w:jc w:val="center"/>
            </w:pPr>
            <w:r>
              <w:t>12.1.1.S1.C</w:t>
            </w:r>
          </w:p>
          <w:p w:rsidR="00A73EB8" w:rsidRPr="00A73EB8" w:rsidRDefault="00ED24EC" w:rsidP="00ED24EC">
            <w:pPr>
              <w:jc w:val="center"/>
            </w:pPr>
            <w:r>
              <w:t>12.1.1.S1.D</w:t>
            </w:r>
          </w:p>
        </w:tc>
        <w:tc>
          <w:tcPr>
            <w:tcW w:w="3420" w:type="dxa"/>
            <w:vAlign w:val="center"/>
          </w:tcPr>
          <w:p w:rsidR="00151783" w:rsidRDefault="00151783" w:rsidP="00151783">
            <w:pPr>
              <w:pStyle w:val="ListParagraph"/>
              <w:ind w:left="360"/>
            </w:pPr>
            <w:r>
              <w:t>To describe your room.</w:t>
            </w:r>
          </w:p>
          <w:p w:rsidR="00151783" w:rsidRDefault="00151783" w:rsidP="00151783">
            <w:pPr>
              <w:pStyle w:val="ListParagraph"/>
              <w:ind w:left="360"/>
            </w:pPr>
            <w:r>
              <w:t>Talk about everyday objects</w:t>
            </w:r>
          </w:p>
          <w:p w:rsidR="00430277" w:rsidRPr="00A73EB8" w:rsidRDefault="00430277" w:rsidP="00151783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ED24EC" w:rsidRDefault="00ED24EC" w:rsidP="00ED24EC">
            <w:pPr>
              <w:jc w:val="center"/>
            </w:pPr>
            <w:r>
              <w:t xml:space="preserve">Open a backpack and correctly identify what is inside. </w:t>
            </w:r>
          </w:p>
          <w:p w:rsidR="00A73EB8" w:rsidRPr="002F1426" w:rsidRDefault="00ED24EC" w:rsidP="00ED24EC">
            <w:pPr>
              <w:jc w:val="center"/>
              <w:rPr>
                <w:b/>
              </w:rPr>
            </w:pPr>
            <w:r>
              <w:t>Look at a picture and say what is not there and what is there using the construction pas de correctly</w:t>
            </w:r>
          </w:p>
        </w:tc>
        <w:tc>
          <w:tcPr>
            <w:tcW w:w="2880" w:type="dxa"/>
            <w:vAlign w:val="center"/>
          </w:tcPr>
          <w:p w:rsidR="00A73EB8" w:rsidRPr="00DB305D" w:rsidRDefault="00ED24EC" w:rsidP="00A5565A">
            <w:pPr>
              <w:spacing w:after="120"/>
              <w:jc w:val="center"/>
              <w:rPr>
                <w:sz w:val="18"/>
              </w:rPr>
            </w:pPr>
            <w:r>
              <w:t>Vocabulary quizzes, translations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51783" w:rsidTr="00A5565A">
        <w:tc>
          <w:tcPr>
            <w:tcW w:w="2785" w:type="dxa"/>
            <w:vAlign w:val="center"/>
          </w:tcPr>
          <w:p w:rsidR="00151783" w:rsidRPr="00DE5063" w:rsidRDefault="00151783" w:rsidP="00151783">
            <w:pPr>
              <w:jc w:val="center"/>
            </w:pPr>
            <w:r>
              <w:t xml:space="preserve">Le </w:t>
            </w:r>
            <w:proofErr w:type="spellStart"/>
            <w:r>
              <w:t>verbe</w:t>
            </w:r>
            <w:proofErr w:type="spellEnd"/>
            <w:r>
              <w:t xml:space="preserve"> </w:t>
            </w:r>
            <w:proofErr w:type="spellStart"/>
            <w:r>
              <w:t>avoir</w:t>
            </w:r>
            <w:proofErr w:type="spellEnd"/>
          </w:p>
        </w:tc>
        <w:tc>
          <w:tcPr>
            <w:tcW w:w="1890" w:type="dxa"/>
            <w:vAlign w:val="center"/>
          </w:tcPr>
          <w:p w:rsidR="00151783" w:rsidRPr="00A73EB8" w:rsidRDefault="00ED24EC" w:rsidP="00151783">
            <w:r>
              <w:t xml:space="preserve">       </w:t>
            </w:r>
            <w:r w:rsidR="00151783">
              <w:t>12.1.1.S1.D</w:t>
            </w:r>
          </w:p>
        </w:tc>
        <w:tc>
          <w:tcPr>
            <w:tcW w:w="3420" w:type="dxa"/>
            <w:vAlign w:val="center"/>
          </w:tcPr>
          <w:p w:rsidR="00151783" w:rsidRDefault="00151783" w:rsidP="00151783">
            <w:pPr>
              <w:pStyle w:val="ListParagraph"/>
              <w:ind w:left="360"/>
            </w:pPr>
            <w:r>
              <w:t xml:space="preserve">Conjugate </w:t>
            </w:r>
            <w:proofErr w:type="spellStart"/>
            <w:r>
              <w:t>avoir</w:t>
            </w:r>
            <w:proofErr w:type="spellEnd"/>
          </w:p>
          <w:p w:rsidR="00151783" w:rsidRPr="00A73EB8" w:rsidRDefault="00151783" w:rsidP="00151783">
            <w:pPr>
              <w:pStyle w:val="ListParagraph"/>
              <w:ind w:left="360"/>
            </w:pPr>
            <w:r>
              <w:t xml:space="preserve">Idiomatic expressions with </w:t>
            </w:r>
            <w:proofErr w:type="spellStart"/>
            <w:r>
              <w:t>avoir</w:t>
            </w:r>
            <w:proofErr w:type="spellEnd"/>
          </w:p>
        </w:tc>
        <w:tc>
          <w:tcPr>
            <w:tcW w:w="3420" w:type="dxa"/>
            <w:vAlign w:val="center"/>
          </w:tcPr>
          <w:p w:rsidR="00151783" w:rsidRDefault="00ED24EC" w:rsidP="00151783">
            <w:pPr>
              <w:jc w:val="center"/>
            </w:pPr>
            <w:r>
              <w:t xml:space="preserve">Conjugate </w:t>
            </w:r>
            <w:proofErr w:type="spellStart"/>
            <w:r>
              <w:t>avoir</w:t>
            </w:r>
            <w:proofErr w:type="spellEnd"/>
          </w:p>
          <w:p w:rsidR="00ED24EC" w:rsidRDefault="00ED24EC" w:rsidP="00151783">
            <w:pPr>
              <w:jc w:val="center"/>
            </w:pPr>
            <w:r>
              <w:t>Written exercises</w:t>
            </w:r>
          </w:p>
          <w:p w:rsidR="00ED24EC" w:rsidRPr="00ED24EC" w:rsidRDefault="00ED24EC" w:rsidP="00151783">
            <w:pPr>
              <w:jc w:val="center"/>
            </w:pPr>
            <w:r>
              <w:t>Reading activity</w:t>
            </w:r>
          </w:p>
        </w:tc>
        <w:tc>
          <w:tcPr>
            <w:tcW w:w="2880" w:type="dxa"/>
            <w:vAlign w:val="center"/>
          </w:tcPr>
          <w:p w:rsidR="00151783" w:rsidRPr="00DB305D" w:rsidRDefault="00ED24EC" w:rsidP="00151783">
            <w:pPr>
              <w:spacing w:after="120"/>
              <w:jc w:val="center"/>
              <w:rPr>
                <w:sz w:val="18"/>
              </w:rPr>
            </w:pPr>
            <w:r>
              <w:t>Verb quiz, written and oral</w:t>
            </w:r>
          </w:p>
        </w:tc>
      </w:tr>
    </w:tbl>
    <w:p w:rsidR="0080537B" w:rsidRDefault="0080537B" w:rsidP="007A147C">
      <w:pPr>
        <w:spacing w:after="0"/>
        <w:rPr>
          <w:sz w:val="4"/>
        </w:rPr>
      </w:pPr>
    </w:p>
    <w:p w:rsidR="00ED24EC" w:rsidRPr="001951E8" w:rsidRDefault="00ED24EC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51783" w:rsidP="00A5565A">
            <w:pPr>
              <w:jc w:val="center"/>
            </w:pPr>
            <w:r>
              <w:t xml:space="preserve">Les </w:t>
            </w:r>
            <w:proofErr w:type="spellStart"/>
            <w:r>
              <w:t>adjectifs</w:t>
            </w:r>
            <w:proofErr w:type="spellEnd"/>
          </w:p>
        </w:tc>
        <w:tc>
          <w:tcPr>
            <w:tcW w:w="1890" w:type="dxa"/>
            <w:vAlign w:val="center"/>
          </w:tcPr>
          <w:p w:rsidR="0080537B" w:rsidRPr="00A73EB8" w:rsidRDefault="00151783" w:rsidP="00A5565A">
            <w:pPr>
              <w:jc w:val="center"/>
            </w:pPr>
            <w:r>
              <w:t>12.1.1.S2.B</w:t>
            </w:r>
          </w:p>
        </w:tc>
        <w:tc>
          <w:tcPr>
            <w:tcW w:w="3420" w:type="dxa"/>
            <w:vAlign w:val="center"/>
          </w:tcPr>
          <w:p w:rsidR="00151783" w:rsidRDefault="00151783" w:rsidP="00151783">
            <w:pPr>
              <w:pStyle w:val="ListParagraph"/>
              <w:ind w:left="360"/>
            </w:pPr>
            <w:r>
              <w:t>Share information about yourself, your friends and your possessions.</w:t>
            </w:r>
          </w:p>
          <w:p w:rsidR="00151783" w:rsidRDefault="00151783" w:rsidP="00151783">
            <w:pPr>
              <w:pStyle w:val="ListParagraph"/>
              <w:ind w:left="360"/>
            </w:pPr>
            <w:r>
              <w:t>Talk about your personality and what you look like.</w:t>
            </w:r>
          </w:p>
          <w:p w:rsidR="00430277" w:rsidRPr="00A73EB8" w:rsidRDefault="00430277" w:rsidP="00151783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80537B" w:rsidRDefault="00ED24EC" w:rsidP="00A5565A">
            <w:pPr>
              <w:jc w:val="center"/>
            </w:pPr>
            <w:r w:rsidRPr="00ED24EC">
              <w:t>Human guess who</w:t>
            </w:r>
          </w:p>
          <w:p w:rsidR="00ED24EC" w:rsidRDefault="00ED24EC" w:rsidP="00ED24EC">
            <w:pPr>
              <w:jc w:val="center"/>
            </w:pPr>
            <w:r>
              <w:t>Create a school schedule using the definite article correctly.</w:t>
            </w:r>
          </w:p>
          <w:p w:rsidR="00ED24EC" w:rsidRPr="00ED24EC" w:rsidRDefault="00ED24EC" w:rsidP="00ED24EC">
            <w:pPr>
              <w:jc w:val="center"/>
            </w:pPr>
            <w:r>
              <w:t>Look at cars and driving in France, compare/contrast facts here in the US.</w:t>
            </w:r>
          </w:p>
        </w:tc>
        <w:tc>
          <w:tcPr>
            <w:tcW w:w="2880" w:type="dxa"/>
            <w:vAlign w:val="center"/>
          </w:tcPr>
          <w:p w:rsidR="0080537B" w:rsidRPr="00DB305D" w:rsidRDefault="00ED24EC" w:rsidP="00A5565A">
            <w:pPr>
              <w:spacing w:after="120"/>
              <w:jc w:val="center"/>
              <w:rPr>
                <w:sz w:val="18"/>
              </w:rPr>
            </w:pPr>
            <w:r>
              <w:t>Dialogue, vocabulary quizzes,  exam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151783" w:rsidP="00A5565A">
            <w:pPr>
              <w:jc w:val="center"/>
            </w:pPr>
            <w:r>
              <w:t xml:space="preserve">Les </w:t>
            </w:r>
            <w:proofErr w:type="spellStart"/>
            <w:r>
              <w:t>couleurs</w:t>
            </w:r>
            <w:proofErr w:type="spellEnd"/>
          </w:p>
        </w:tc>
        <w:tc>
          <w:tcPr>
            <w:tcW w:w="1890" w:type="dxa"/>
            <w:vAlign w:val="center"/>
          </w:tcPr>
          <w:p w:rsidR="002717B6" w:rsidRDefault="00151783" w:rsidP="00A5565A">
            <w:pPr>
              <w:jc w:val="center"/>
            </w:pPr>
            <w:r>
              <w:t>12.1.1.S1.C</w:t>
            </w:r>
          </w:p>
          <w:p w:rsidR="00151783" w:rsidRPr="00A73EB8" w:rsidRDefault="00151783" w:rsidP="00A5565A">
            <w:pPr>
              <w:jc w:val="center"/>
            </w:pPr>
            <w:r>
              <w:t>12.1.1.S1.D</w:t>
            </w:r>
          </w:p>
        </w:tc>
        <w:tc>
          <w:tcPr>
            <w:tcW w:w="3420" w:type="dxa"/>
            <w:vAlign w:val="center"/>
          </w:tcPr>
          <w:p w:rsidR="00990086" w:rsidRDefault="00151783" w:rsidP="00151783">
            <w:pPr>
              <w:pStyle w:val="ListParagraph"/>
              <w:ind w:left="360"/>
            </w:pPr>
            <w:r>
              <w:t>Identify colors</w:t>
            </w:r>
          </w:p>
          <w:p w:rsidR="00151783" w:rsidRPr="00A73EB8" w:rsidRDefault="00151783" w:rsidP="00151783">
            <w:pPr>
              <w:pStyle w:val="ListParagraph"/>
              <w:ind w:left="360"/>
            </w:pPr>
            <w:r>
              <w:t>Modify colors for the gender of the noun they are describing</w:t>
            </w:r>
          </w:p>
        </w:tc>
        <w:tc>
          <w:tcPr>
            <w:tcW w:w="3420" w:type="dxa"/>
            <w:vAlign w:val="center"/>
          </w:tcPr>
          <w:p w:rsidR="002717B6" w:rsidRPr="00ED24EC" w:rsidRDefault="00ED24EC" w:rsidP="00A5565A">
            <w:pPr>
              <w:jc w:val="center"/>
            </w:pPr>
            <w:r>
              <w:t>Written exercises</w:t>
            </w:r>
            <w:bookmarkStart w:id="0" w:name="_GoBack"/>
            <w:bookmarkEnd w:id="0"/>
          </w:p>
        </w:tc>
        <w:tc>
          <w:tcPr>
            <w:tcW w:w="2880" w:type="dxa"/>
            <w:vAlign w:val="center"/>
          </w:tcPr>
          <w:p w:rsidR="002717B6" w:rsidRPr="00DB305D" w:rsidRDefault="00ED24EC" w:rsidP="00A5565A">
            <w:pPr>
              <w:spacing w:after="120"/>
              <w:jc w:val="center"/>
              <w:rPr>
                <w:sz w:val="18"/>
              </w:rPr>
            </w:pPr>
            <w:r>
              <w:t>Translations, vocab quizzes, unit exam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51783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05398"/>
    <w:rsid w:val="007A147C"/>
    <w:rsid w:val="007F0C34"/>
    <w:rsid w:val="0080537B"/>
    <w:rsid w:val="008668B6"/>
    <w:rsid w:val="008902B0"/>
    <w:rsid w:val="00924C29"/>
    <w:rsid w:val="0095438A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CB2587"/>
    <w:rsid w:val="00D97955"/>
    <w:rsid w:val="00DB305D"/>
    <w:rsid w:val="00DE5063"/>
    <w:rsid w:val="00ED24EC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6ABAA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2202D3-88AD-4ED2-8FAC-AF4EBAE73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16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Klein, Alyssa R.</cp:lastModifiedBy>
  <cp:revision>3</cp:revision>
  <dcterms:created xsi:type="dcterms:W3CDTF">2019-07-24T18:57:00Z</dcterms:created>
  <dcterms:modified xsi:type="dcterms:W3CDTF">2019-08-07T01:40:00Z</dcterms:modified>
</cp:coreProperties>
</file>