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81EE0">
        <w:rPr>
          <w:u w:val="single"/>
        </w:rPr>
        <w:t>Honors English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81EE0">
        <w:rPr>
          <w:u w:val="single"/>
        </w:rPr>
        <w:t>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81EE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81EE0">
              <w:t>Prose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71466">
              <w:t>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681EE0">
              <w:t>How does analyzing prose help a reader to develop a stronger understanding of literature? How does a reader justify his analysis of a piece of literature?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81EE0" w:rsidP="00A5565A">
            <w:pPr>
              <w:jc w:val="center"/>
            </w:pPr>
            <w:r>
              <w:t>Analyzing narrative prose</w:t>
            </w:r>
          </w:p>
        </w:tc>
        <w:tc>
          <w:tcPr>
            <w:tcW w:w="1890" w:type="dxa"/>
            <w:vAlign w:val="center"/>
          </w:tcPr>
          <w:p w:rsidR="00A73EB8" w:rsidRDefault="00E71466" w:rsidP="00A5565A">
            <w:pPr>
              <w:jc w:val="center"/>
            </w:pPr>
            <w:r>
              <w:t>CC.1.3.8.A-K</w:t>
            </w:r>
          </w:p>
          <w:p w:rsidR="00E71466" w:rsidRPr="00A73EB8" w:rsidRDefault="00E7146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point of view</w:t>
            </w:r>
          </w:p>
          <w:p w:rsidR="00681EE0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plot</w:t>
            </w:r>
          </w:p>
          <w:p w:rsidR="00681EE0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theme</w:t>
            </w:r>
          </w:p>
          <w:p w:rsidR="00681EE0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tone</w:t>
            </w:r>
          </w:p>
          <w:p w:rsidR="00681EE0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voice</w:t>
            </w:r>
          </w:p>
          <w:p w:rsidR="00681EE0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mood</w:t>
            </w:r>
          </w:p>
          <w:p w:rsidR="00681EE0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conflict</w:t>
            </w:r>
          </w:p>
          <w:p w:rsidR="00681EE0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resolution</w:t>
            </w:r>
          </w:p>
          <w:p w:rsidR="00681EE0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character development</w:t>
            </w:r>
          </w:p>
          <w:p w:rsidR="00681EE0" w:rsidRPr="00A73EB8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setting</w:t>
            </w:r>
          </w:p>
        </w:tc>
        <w:tc>
          <w:tcPr>
            <w:tcW w:w="3420" w:type="dxa"/>
            <w:vAlign w:val="center"/>
          </w:tcPr>
          <w:p w:rsidR="00A73EB8" w:rsidRPr="002F1426" w:rsidRDefault="00E71466" w:rsidP="001F53FF">
            <w:pPr>
              <w:jc w:val="center"/>
              <w:rPr>
                <w:b/>
              </w:rPr>
            </w:pPr>
            <w:r>
              <w:t xml:space="preserve"> </w:t>
            </w:r>
            <w:r w:rsidR="001F53FF" w:rsidRPr="001F53FF">
              <w:rPr>
                <w:i/>
              </w:rPr>
              <w:t>Upfront</w:t>
            </w:r>
            <w:r>
              <w:t xml:space="preserve">, </w:t>
            </w:r>
            <w:proofErr w:type="spellStart"/>
            <w:r w:rsidRPr="001F53FF">
              <w:rPr>
                <w:i/>
              </w:rPr>
              <w:t>NewsELA</w:t>
            </w:r>
            <w:proofErr w:type="spellEnd"/>
            <w:r>
              <w:t xml:space="preserve">, </w:t>
            </w:r>
            <w:r w:rsidRPr="001F53FF">
              <w:rPr>
                <w:i/>
              </w:rPr>
              <w:t>Prentice Hall</w:t>
            </w:r>
            <w:r w:rsidR="001F53FF">
              <w:t xml:space="preserve"> literature book, v</w:t>
            </w:r>
            <w:r>
              <w:t>arious supplemental novels and materials, Canvas</w:t>
            </w:r>
          </w:p>
        </w:tc>
        <w:tc>
          <w:tcPr>
            <w:tcW w:w="2880" w:type="dxa"/>
            <w:vAlign w:val="center"/>
          </w:tcPr>
          <w:p w:rsidR="00A73EB8" w:rsidRPr="00DB305D" w:rsidRDefault="00E71466" w:rsidP="00A5565A">
            <w:pPr>
              <w:spacing w:after="120"/>
              <w:jc w:val="center"/>
              <w:rPr>
                <w:sz w:val="18"/>
              </w:rPr>
            </w:pPr>
            <w:r>
              <w:t>Te</w:t>
            </w:r>
            <w:r w:rsidR="001F53FF">
              <w:t>xt-based projects and quizzes, text-</w:t>
            </w:r>
            <w:r>
              <w:t>dependent analysis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681EE0" w:rsidRDefault="00681EE0" w:rsidP="00A5565A">
            <w:pPr>
              <w:jc w:val="center"/>
            </w:pPr>
            <w:r>
              <w:t xml:space="preserve">Analyzing </w:t>
            </w:r>
          </w:p>
          <w:p w:rsidR="0080537B" w:rsidRPr="00DE5063" w:rsidRDefault="00681EE0" w:rsidP="00A5565A">
            <w:pPr>
              <w:jc w:val="center"/>
            </w:pPr>
            <w:r>
              <w:t>informational prose</w:t>
            </w:r>
          </w:p>
        </w:tc>
        <w:tc>
          <w:tcPr>
            <w:tcW w:w="1890" w:type="dxa"/>
            <w:vAlign w:val="center"/>
          </w:tcPr>
          <w:p w:rsidR="0080537B" w:rsidRPr="00A73EB8" w:rsidRDefault="00E71466" w:rsidP="00A5565A">
            <w:pPr>
              <w:jc w:val="center"/>
            </w:pPr>
            <w:r>
              <w:t>CC.1.2.8A-L</w:t>
            </w:r>
          </w:p>
        </w:tc>
        <w:tc>
          <w:tcPr>
            <w:tcW w:w="3420" w:type="dxa"/>
            <w:vAlign w:val="center"/>
          </w:tcPr>
          <w:p w:rsidR="00990086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autobiography</w:t>
            </w:r>
          </w:p>
          <w:p w:rsidR="00681EE0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biography</w:t>
            </w:r>
          </w:p>
          <w:p w:rsidR="00681EE0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letters</w:t>
            </w:r>
          </w:p>
          <w:p w:rsidR="00681EE0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descriptions</w:t>
            </w:r>
          </w:p>
          <w:p w:rsidR="00681EE0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reports</w:t>
            </w:r>
          </w:p>
          <w:p w:rsidR="00681EE0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instructions</w:t>
            </w:r>
          </w:p>
          <w:p w:rsidR="00681EE0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essays</w:t>
            </w:r>
          </w:p>
          <w:p w:rsidR="00681EE0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articles</w:t>
            </w:r>
          </w:p>
          <w:p w:rsidR="00681EE0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editorial</w:t>
            </w:r>
          </w:p>
          <w:p w:rsidR="00681EE0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expository</w:t>
            </w:r>
          </w:p>
          <w:p w:rsidR="00681EE0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informational text</w:t>
            </w:r>
          </w:p>
          <w:p w:rsidR="00681EE0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cause and effect</w:t>
            </w:r>
          </w:p>
          <w:p w:rsidR="00681EE0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problem/solution</w:t>
            </w:r>
          </w:p>
          <w:p w:rsidR="00681EE0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time order</w:t>
            </w:r>
          </w:p>
          <w:p w:rsidR="00681EE0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question/answer</w:t>
            </w:r>
          </w:p>
          <w:p w:rsidR="00681EE0" w:rsidRPr="00A73EB8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order of importance</w:t>
            </w:r>
          </w:p>
        </w:tc>
        <w:tc>
          <w:tcPr>
            <w:tcW w:w="3420" w:type="dxa"/>
            <w:vAlign w:val="center"/>
          </w:tcPr>
          <w:p w:rsidR="0080537B" w:rsidRPr="002F1426" w:rsidRDefault="001F53FF" w:rsidP="00A5565A">
            <w:pPr>
              <w:jc w:val="center"/>
              <w:rPr>
                <w:b/>
              </w:rPr>
            </w:pPr>
            <w:r w:rsidRPr="001F53FF">
              <w:rPr>
                <w:i/>
              </w:rPr>
              <w:t>Upfront</w:t>
            </w:r>
            <w:r>
              <w:t xml:space="preserve">, </w:t>
            </w:r>
            <w:proofErr w:type="spellStart"/>
            <w:r w:rsidRPr="001F53FF">
              <w:rPr>
                <w:i/>
              </w:rPr>
              <w:t>NewsELA</w:t>
            </w:r>
            <w:proofErr w:type="spellEnd"/>
            <w:r>
              <w:t xml:space="preserve">, </w:t>
            </w:r>
            <w:r w:rsidRPr="001F53FF">
              <w:rPr>
                <w:i/>
              </w:rPr>
              <w:t>Prentice Hall</w:t>
            </w:r>
            <w:r>
              <w:t xml:space="preserve"> literature book, various supplemental novels and materials, Canvas</w:t>
            </w:r>
          </w:p>
        </w:tc>
        <w:tc>
          <w:tcPr>
            <w:tcW w:w="2880" w:type="dxa"/>
            <w:vAlign w:val="center"/>
          </w:tcPr>
          <w:p w:rsidR="0080537B" w:rsidRPr="00DB305D" w:rsidRDefault="00E71466" w:rsidP="00A5565A">
            <w:pPr>
              <w:spacing w:after="120"/>
              <w:jc w:val="center"/>
              <w:rPr>
                <w:sz w:val="18"/>
              </w:rPr>
            </w:pPr>
            <w:r>
              <w:t>Te</w:t>
            </w:r>
            <w:r w:rsidR="001F53FF">
              <w:t>xt-based projects and quizzes, text-</w:t>
            </w:r>
            <w:r>
              <w:t>dependent analysis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681EE0" w:rsidRDefault="00681EE0" w:rsidP="00A5565A">
            <w:pPr>
              <w:jc w:val="center"/>
            </w:pPr>
            <w:r>
              <w:lastRenderedPageBreak/>
              <w:t xml:space="preserve">Analyzing </w:t>
            </w:r>
          </w:p>
          <w:p w:rsidR="0080537B" w:rsidRPr="00DE5063" w:rsidRDefault="00681EE0" w:rsidP="00A5565A">
            <w:pPr>
              <w:jc w:val="center"/>
            </w:pPr>
            <w:r>
              <w:t>persuasive prose</w:t>
            </w:r>
          </w:p>
        </w:tc>
        <w:tc>
          <w:tcPr>
            <w:tcW w:w="1890" w:type="dxa"/>
            <w:vAlign w:val="center"/>
          </w:tcPr>
          <w:p w:rsidR="0080537B" w:rsidRPr="00A73EB8" w:rsidRDefault="00E71466" w:rsidP="00A5565A">
            <w:pPr>
              <w:jc w:val="center"/>
            </w:pPr>
            <w:r>
              <w:t>CC.1.2.8A-L</w:t>
            </w:r>
          </w:p>
        </w:tc>
        <w:tc>
          <w:tcPr>
            <w:tcW w:w="3420" w:type="dxa"/>
            <w:vAlign w:val="center"/>
          </w:tcPr>
          <w:p w:rsidR="00990086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bias</w:t>
            </w:r>
          </w:p>
          <w:p w:rsidR="00681EE0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propaganda</w:t>
            </w:r>
          </w:p>
          <w:p w:rsidR="00681EE0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thesis</w:t>
            </w:r>
          </w:p>
          <w:p w:rsidR="00681EE0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assertion</w:t>
            </w:r>
          </w:p>
          <w:p w:rsidR="00681EE0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support</w:t>
            </w:r>
          </w:p>
          <w:p w:rsidR="00681EE0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reasons</w:t>
            </w:r>
          </w:p>
          <w:p w:rsidR="00681EE0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details</w:t>
            </w:r>
          </w:p>
          <w:p w:rsidR="00681EE0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examples</w:t>
            </w:r>
          </w:p>
          <w:p w:rsidR="00681EE0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fact</w:t>
            </w:r>
          </w:p>
          <w:p w:rsidR="00681EE0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opinion</w:t>
            </w:r>
          </w:p>
          <w:p w:rsidR="00681EE0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compare/contrast</w:t>
            </w:r>
          </w:p>
          <w:p w:rsidR="00681EE0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cause/effect</w:t>
            </w:r>
          </w:p>
          <w:p w:rsidR="00681EE0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differentiate</w:t>
            </w:r>
          </w:p>
          <w:p w:rsidR="00681EE0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implicit</w:t>
            </w:r>
          </w:p>
          <w:p w:rsidR="00681EE0" w:rsidRPr="00A73EB8" w:rsidRDefault="00681EE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explicit</w:t>
            </w:r>
          </w:p>
        </w:tc>
        <w:tc>
          <w:tcPr>
            <w:tcW w:w="3420" w:type="dxa"/>
            <w:vAlign w:val="center"/>
          </w:tcPr>
          <w:p w:rsidR="0080537B" w:rsidRPr="002F1426" w:rsidRDefault="001F53FF" w:rsidP="00A5565A">
            <w:pPr>
              <w:jc w:val="center"/>
              <w:rPr>
                <w:b/>
              </w:rPr>
            </w:pPr>
            <w:r w:rsidRPr="001F53FF">
              <w:rPr>
                <w:i/>
              </w:rPr>
              <w:t>Upfront</w:t>
            </w:r>
            <w:r>
              <w:t xml:space="preserve">, </w:t>
            </w:r>
            <w:proofErr w:type="spellStart"/>
            <w:r w:rsidRPr="001F53FF">
              <w:rPr>
                <w:i/>
              </w:rPr>
              <w:t>NewsELA</w:t>
            </w:r>
            <w:proofErr w:type="spellEnd"/>
            <w:r>
              <w:t xml:space="preserve">, </w:t>
            </w:r>
            <w:r w:rsidRPr="001F53FF">
              <w:rPr>
                <w:i/>
              </w:rPr>
              <w:t>Prentice Hall</w:t>
            </w:r>
            <w:r>
              <w:t xml:space="preserve"> literature book, various supplemental novels and materials, Canvas</w:t>
            </w:r>
          </w:p>
        </w:tc>
        <w:tc>
          <w:tcPr>
            <w:tcW w:w="2880" w:type="dxa"/>
            <w:vAlign w:val="center"/>
          </w:tcPr>
          <w:p w:rsidR="0080537B" w:rsidRPr="00DB305D" w:rsidRDefault="00E71466" w:rsidP="00A5565A">
            <w:pPr>
              <w:spacing w:after="120"/>
              <w:jc w:val="center"/>
              <w:rPr>
                <w:sz w:val="18"/>
              </w:rPr>
            </w:pPr>
            <w:r>
              <w:t>Te</w:t>
            </w:r>
            <w:r w:rsidR="001F53FF">
              <w:t>xt-based projects and quizzes, text-</w:t>
            </w:r>
            <w:bookmarkStart w:id="0" w:name="_GoBack"/>
            <w:bookmarkEnd w:id="0"/>
            <w:r>
              <w:t>dependent analysis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1F53FF"/>
    <w:rsid w:val="00243906"/>
    <w:rsid w:val="002717B6"/>
    <w:rsid w:val="002F1426"/>
    <w:rsid w:val="002F1966"/>
    <w:rsid w:val="005E38FC"/>
    <w:rsid w:val="00611B54"/>
    <w:rsid w:val="00681EE0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C94F98"/>
    <w:rsid w:val="00DB305D"/>
    <w:rsid w:val="00DE5063"/>
    <w:rsid w:val="00E71466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149F63-6366-42CF-9036-EC0F3BE3C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10</TotalTime>
  <Pages>2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Pfeffer, Danielle</cp:lastModifiedBy>
  <cp:revision>4</cp:revision>
  <dcterms:created xsi:type="dcterms:W3CDTF">2017-02-06T18:34:00Z</dcterms:created>
  <dcterms:modified xsi:type="dcterms:W3CDTF">2017-09-22T17:13:00Z</dcterms:modified>
</cp:coreProperties>
</file>