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13D03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13D03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13D0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13D03">
              <w:t>Writing- Informative/Explanatory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371D5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13D03">
              <w:t>How does a writer produce informative/explanatory texts that examine a topic and convey ideas, concepts, and information clearly?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13D03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r>
              <w:t xml:space="preserve"> B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 statement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hook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topic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situation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</w:tc>
        <w:tc>
          <w:tcPr>
            <w:tcW w:w="3420" w:type="dxa"/>
            <w:vAlign w:val="center"/>
          </w:tcPr>
          <w:p w:rsidR="00A73EB8" w:rsidRPr="002F1426" w:rsidRDefault="00682868" w:rsidP="00A5565A">
            <w:pPr>
              <w:jc w:val="center"/>
              <w:rPr>
                <w:b/>
              </w:rPr>
            </w:pPr>
            <w:r w:rsidRPr="00682868">
              <w:rPr>
                <w:i/>
              </w:rPr>
              <w:t>Scope</w:t>
            </w:r>
            <w:r>
              <w:t xml:space="preserve"> m</w:t>
            </w:r>
            <w:r w:rsidR="00722B3E">
              <w:t>agazin</w:t>
            </w:r>
            <w:r>
              <w:t xml:space="preserve">e, </w:t>
            </w:r>
            <w:r w:rsidRPr="00682868">
              <w:rPr>
                <w:i/>
              </w:rPr>
              <w:t>Upfront</w:t>
            </w:r>
            <w:r>
              <w:t xml:space="preserve"> m</w:t>
            </w:r>
            <w:r w:rsidR="00722B3E">
              <w:t xml:space="preserve">agazine, </w:t>
            </w:r>
            <w:proofErr w:type="spellStart"/>
            <w:r w:rsidR="00722B3E" w:rsidRPr="00D123CC">
              <w:rPr>
                <w:i/>
              </w:rPr>
              <w:t>NewsELA</w:t>
            </w:r>
            <w:proofErr w:type="spellEnd"/>
            <w:r w:rsidR="00722B3E"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D123CC" w:rsidP="00A5565A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r w:rsidR="00722B3E">
              <w:t>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3D03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r>
              <w:t xml:space="preserve"> C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 evidence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opinion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concrete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abstract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claims</w:t>
            </w:r>
          </w:p>
        </w:tc>
        <w:tc>
          <w:tcPr>
            <w:tcW w:w="3420" w:type="dxa"/>
            <w:vAlign w:val="center"/>
          </w:tcPr>
          <w:p w:rsidR="0080537B" w:rsidRPr="002F1426" w:rsidRDefault="00D123CC" w:rsidP="00722B3E">
            <w:pPr>
              <w:jc w:val="center"/>
              <w:rPr>
                <w:b/>
              </w:rPr>
            </w:pPr>
            <w:r w:rsidRPr="00682868">
              <w:rPr>
                <w:i/>
              </w:rPr>
              <w:t>Scope</w:t>
            </w:r>
            <w:r>
              <w:t xml:space="preserve"> magazine, </w:t>
            </w:r>
            <w:r w:rsidRPr="0068286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123C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722B3E" w:rsidP="00D123CC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D123CC">
              <w:t>e</w:t>
            </w:r>
            <w:r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3D03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r>
              <w:t xml:space="preserve"> D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classification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compare/contrast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cause/effect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clarity</w:t>
            </w:r>
          </w:p>
        </w:tc>
        <w:tc>
          <w:tcPr>
            <w:tcW w:w="3420" w:type="dxa"/>
            <w:vAlign w:val="center"/>
          </w:tcPr>
          <w:p w:rsidR="0080537B" w:rsidRPr="002F1426" w:rsidRDefault="00D123CC" w:rsidP="00D123CC">
            <w:pPr>
              <w:jc w:val="center"/>
              <w:rPr>
                <w:b/>
              </w:rPr>
            </w:pPr>
            <w:r w:rsidRPr="00682868">
              <w:rPr>
                <w:i/>
              </w:rPr>
              <w:t>Scope</w:t>
            </w:r>
            <w:r>
              <w:t xml:space="preserve"> magazine, </w:t>
            </w:r>
            <w:r w:rsidRPr="0068286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123C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722B3E" w:rsidP="00D123CC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D123CC">
              <w:t>e</w:t>
            </w:r>
            <w:r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13D03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r>
              <w:t xml:space="preserve"> E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structure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style</w:t>
            </w:r>
          </w:p>
        </w:tc>
        <w:tc>
          <w:tcPr>
            <w:tcW w:w="3420" w:type="dxa"/>
            <w:vAlign w:val="center"/>
          </w:tcPr>
          <w:p w:rsidR="002717B6" w:rsidRPr="002F1426" w:rsidRDefault="00D123CC" w:rsidP="00A5565A">
            <w:pPr>
              <w:jc w:val="center"/>
              <w:rPr>
                <w:b/>
              </w:rPr>
            </w:pPr>
            <w:r w:rsidRPr="00682868">
              <w:rPr>
                <w:i/>
              </w:rPr>
              <w:t>Scope</w:t>
            </w:r>
            <w:r>
              <w:t xml:space="preserve"> magazine, </w:t>
            </w:r>
            <w:r w:rsidRPr="0068286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123C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722B3E" w:rsidP="00D123CC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D123CC">
              <w:t>e</w:t>
            </w:r>
            <w:r>
              <w:t>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13D03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213D03" w:rsidP="00A5565A">
            <w:pPr>
              <w:jc w:val="center"/>
            </w:pPr>
            <w:r>
              <w:t>CC.1.4.7</w:t>
            </w:r>
            <w:r w:rsidR="00933EFC">
              <w:t>.</w:t>
            </w:r>
            <w:bookmarkStart w:id="0" w:name="_GoBack"/>
            <w:bookmarkEnd w:id="0"/>
            <w:r>
              <w:t xml:space="preserve"> E</w:t>
            </w:r>
          </w:p>
        </w:tc>
        <w:tc>
          <w:tcPr>
            <w:tcW w:w="3420" w:type="dxa"/>
            <w:vAlign w:val="center"/>
          </w:tcPr>
          <w:p w:rsidR="00990086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phrases/clauses- function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types- simple, compound, complex, compound-complex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misplaced and dangling modifiers</w:t>
            </w:r>
          </w:p>
          <w:p w:rsidR="00213D03" w:rsidRDefault="00D123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pronoun- number, person 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antecedents- unclear/ambiguous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tense- shifts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fragments/run-ons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subject-verb agreement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pronoun-antecedent agreement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frequently confused words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 use</w:t>
            </w:r>
          </w:p>
          <w:p w:rsidR="00213D03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adjectives</w:t>
            </w:r>
          </w:p>
          <w:p w:rsidR="00213D03" w:rsidRPr="00A73EB8" w:rsidRDefault="00213D0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</w:t>
            </w:r>
            <w:r w:rsidR="00722B3E">
              <w:t>nts- commas, dashes, parentheses</w:t>
            </w:r>
          </w:p>
        </w:tc>
        <w:tc>
          <w:tcPr>
            <w:tcW w:w="3420" w:type="dxa"/>
            <w:vAlign w:val="center"/>
          </w:tcPr>
          <w:p w:rsidR="002717B6" w:rsidRPr="002F1426" w:rsidRDefault="00D123CC" w:rsidP="00A5565A">
            <w:pPr>
              <w:jc w:val="center"/>
              <w:rPr>
                <w:b/>
              </w:rPr>
            </w:pPr>
            <w:r w:rsidRPr="00682868">
              <w:rPr>
                <w:i/>
              </w:rPr>
              <w:lastRenderedPageBreak/>
              <w:t>Scope</w:t>
            </w:r>
            <w:r>
              <w:t xml:space="preserve"> magazine, </w:t>
            </w:r>
            <w:r w:rsidRPr="0068286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123C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722B3E" w:rsidP="00D123CC">
            <w:pPr>
              <w:spacing w:after="120"/>
              <w:jc w:val="center"/>
              <w:rPr>
                <w:sz w:val="18"/>
              </w:rPr>
            </w:pPr>
            <w:r>
              <w:t xml:space="preserve">Informational </w:t>
            </w:r>
            <w:r w:rsidR="00D123CC">
              <w:t>e</w:t>
            </w:r>
            <w:r>
              <w:t>ssay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13D03"/>
    <w:rsid w:val="00243906"/>
    <w:rsid w:val="002717B6"/>
    <w:rsid w:val="002F1426"/>
    <w:rsid w:val="002F1966"/>
    <w:rsid w:val="005E38FC"/>
    <w:rsid w:val="00611B54"/>
    <w:rsid w:val="00682868"/>
    <w:rsid w:val="00722B3E"/>
    <w:rsid w:val="007416F7"/>
    <w:rsid w:val="007A147C"/>
    <w:rsid w:val="007F0C34"/>
    <w:rsid w:val="0080537B"/>
    <w:rsid w:val="008902B0"/>
    <w:rsid w:val="00933EFC"/>
    <w:rsid w:val="009371D5"/>
    <w:rsid w:val="00990086"/>
    <w:rsid w:val="009A0FC1"/>
    <w:rsid w:val="00A73EB8"/>
    <w:rsid w:val="00AC2828"/>
    <w:rsid w:val="00B149C5"/>
    <w:rsid w:val="00B477DC"/>
    <w:rsid w:val="00B963EA"/>
    <w:rsid w:val="00C94F98"/>
    <w:rsid w:val="00D123CC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9065B-7550-46EA-BA0B-DD31D291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Giuliano, Diane</cp:lastModifiedBy>
  <cp:revision>6</cp:revision>
  <dcterms:created xsi:type="dcterms:W3CDTF">2017-06-15T13:02:00Z</dcterms:created>
  <dcterms:modified xsi:type="dcterms:W3CDTF">2017-09-22T18:03:00Z</dcterms:modified>
</cp:coreProperties>
</file>