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770F1">
        <w:rPr>
          <w:u w:val="single"/>
        </w:rPr>
        <w:t>English Language Arts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770F1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770F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770F1">
              <w:t>Opinion/Argumentative 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95D63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9770F1">
              <w:t>How do I write arguments to support claims?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770F1" w:rsidP="00A5565A">
            <w:pPr>
              <w:jc w:val="center"/>
            </w:pPr>
            <w:r>
              <w:t>Focus</w:t>
            </w:r>
          </w:p>
        </w:tc>
        <w:tc>
          <w:tcPr>
            <w:tcW w:w="1890" w:type="dxa"/>
            <w:vAlign w:val="center"/>
          </w:tcPr>
          <w:p w:rsidR="00A73EB8" w:rsidRPr="00A73EB8" w:rsidRDefault="009770F1" w:rsidP="00A5565A">
            <w:pPr>
              <w:jc w:val="center"/>
            </w:pPr>
            <w:r>
              <w:t>CC.1.4.6.H</w:t>
            </w:r>
          </w:p>
        </w:tc>
        <w:tc>
          <w:tcPr>
            <w:tcW w:w="3420" w:type="dxa"/>
            <w:vAlign w:val="center"/>
          </w:tcPr>
          <w:p w:rsidR="00990086" w:rsidRPr="00A73EB8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intended audience</w:t>
            </w:r>
          </w:p>
        </w:tc>
        <w:tc>
          <w:tcPr>
            <w:tcW w:w="3420" w:type="dxa"/>
            <w:vAlign w:val="center"/>
          </w:tcPr>
          <w:p w:rsidR="00A73EB8" w:rsidRPr="002F1426" w:rsidRDefault="00595D63" w:rsidP="00A5565A">
            <w:pPr>
              <w:jc w:val="center"/>
              <w:rPr>
                <w:b/>
              </w:rPr>
            </w:pPr>
            <w:r w:rsidRPr="00653928">
              <w:rPr>
                <w:i/>
              </w:rPr>
              <w:t xml:space="preserve">Scope </w:t>
            </w:r>
            <w:r w:rsidR="00653928">
              <w:t>magazine</w:t>
            </w:r>
            <w:r w:rsidR="00653928" w:rsidRPr="00653928">
              <w:rPr>
                <w:i/>
              </w:rPr>
              <w:t xml:space="preserve">, Ready Common Core </w:t>
            </w:r>
            <w:r w:rsidR="00653928">
              <w:t>w</w:t>
            </w:r>
            <w:r>
              <w:t xml:space="preserve">orkbook, </w:t>
            </w:r>
            <w:r w:rsidRPr="00653928">
              <w:rPr>
                <w:i/>
              </w:rPr>
              <w:t>Study Island</w:t>
            </w:r>
            <w:r>
              <w:t>, online resources</w:t>
            </w:r>
          </w:p>
        </w:tc>
        <w:tc>
          <w:tcPr>
            <w:tcW w:w="2880" w:type="dxa"/>
            <w:vAlign w:val="center"/>
          </w:tcPr>
          <w:p w:rsidR="00A73EB8" w:rsidRPr="00DB305D" w:rsidRDefault="004578E2" w:rsidP="00A5565A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r w:rsidR="00595D63">
              <w:t>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770F1" w:rsidP="00A5565A">
            <w:pPr>
              <w:jc w:val="center"/>
            </w:pPr>
            <w:r>
              <w:t>Content</w:t>
            </w:r>
          </w:p>
        </w:tc>
        <w:tc>
          <w:tcPr>
            <w:tcW w:w="1890" w:type="dxa"/>
            <w:vAlign w:val="center"/>
          </w:tcPr>
          <w:p w:rsidR="0080537B" w:rsidRPr="00A73EB8" w:rsidRDefault="009770F1" w:rsidP="00A5565A">
            <w:pPr>
              <w:jc w:val="center"/>
            </w:pPr>
            <w:r>
              <w:t>CC.1.4.6.I</w:t>
            </w:r>
          </w:p>
        </w:tc>
        <w:tc>
          <w:tcPr>
            <w:tcW w:w="3420" w:type="dxa"/>
            <w:vAlign w:val="center"/>
          </w:tcPr>
          <w:p w:rsidR="00990086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relevant facts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claims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9770F1" w:rsidRPr="00A73EB8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credible sources</w:t>
            </w:r>
          </w:p>
        </w:tc>
        <w:tc>
          <w:tcPr>
            <w:tcW w:w="3420" w:type="dxa"/>
            <w:vAlign w:val="center"/>
          </w:tcPr>
          <w:p w:rsidR="0080537B" w:rsidRPr="002F1426" w:rsidRDefault="00595D63" w:rsidP="00A5565A">
            <w:pPr>
              <w:jc w:val="center"/>
              <w:rPr>
                <w:b/>
              </w:rPr>
            </w:pPr>
            <w:r w:rsidRPr="00653928">
              <w:rPr>
                <w:i/>
              </w:rPr>
              <w:t>Scope</w:t>
            </w:r>
            <w:r w:rsidR="00653928">
              <w:t xml:space="preserve"> m</w:t>
            </w:r>
            <w:r>
              <w:t>agazine</w:t>
            </w:r>
            <w:r w:rsidRPr="00653928">
              <w:rPr>
                <w:i/>
              </w:rPr>
              <w:t>, Ready Common Core</w:t>
            </w:r>
            <w:r w:rsidR="00653928">
              <w:t xml:space="preserve"> w</w:t>
            </w:r>
            <w:r>
              <w:t xml:space="preserve">orkbook, </w:t>
            </w:r>
            <w:r w:rsidRPr="00653928">
              <w:rPr>
                <w:i/>
              </w:rPr>
              <w:t>Study Island</w:t>
            </w:r>
            <w:r>
              <w:t>, 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4578E2" w:rsidP="00A5565A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r w:rsidR="00595D63"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770F1" w:rsidP="00A5565A">
            <w:pPr>
              <w:jc w:val="center"/>
            </w:pPr>
            <w:r>
              <w:t>Organization</w:t>
            </w:r>
          </w:p>
        </w:tc>
        <w:tc>
          <w:tcPr>
            <w:tcW w:w="1890" w:type="dxa"/>
            <w:vAlign w:val="center"/>
          </w:tcPr>
          <w:p w:rsidR="0080537B" w:rsidRPr="009770F1" w:rsidRDefault="009770F1" w:rsidP="00A5565A">
            <w:pPr>
              <w:jc w:val="center"/>
              <w:rPr>
                <w:b/>
              </w:rPr>
            </w:pPr>
            <w:r>
              <w:t>CC.1.4.6.J</w:t>
            </w:r>
          </w:p>
        </w:tc>
        <w:tc>
          <w:tcPr>
            <w:tcW w:w="3420" w:type="dxa"/>
            <w:vAlign w:val="center"/>
          </w:tcPr>
          <w:p w:rsidR="00990086" w:rsidRPr="00A73EB8" w:rsidRDefault="00595D6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transitions</w:t>
            </w:r>
          </w:p>
        </w:tc>
        <w:tc>
          <w:tcPr>
            <w:tcW w:w="3420" w:type="dxa"/>
            <w:vAlign w:val="center"/>
          </w:tcPr>
          <w:p w:rsidR="0080537B" w:rsidRPr="002F1426" w:rsidRDefault="00595D63" w:rsidP="00A5565A">
            <w:pPr>
              <w:jc w:val="center"/>
              <w:rPr>
                <w:b/>
              </w:rPr>
            </w:pPr>
            <w:r w:rsidRPr="00653928">
              <w:rPr>
                <w:i/>
              </w:rPr>
              <w:t>Scope</w:t>
            </w:r>
            <w:r w:rsidR="00653928">
              <w:t xml:space="preserve"> m</w:t>
            </w:r>
            <w:r>
              <w:t xml:space="preserve">agazine, </w:t>
            </w:r>
            <w:r w:rsidRPr="00653928">
              <w:rPr>
                <w:i/>
              </w:rPr>
              <w:t>Ready Common Core</w:t>
            </w:r>
            <w:r w:rsidR="00653928">
              <w:t xml:space="preserve"> w</w:t>
            </w:r>
            <w:r>
              <w:t>orkbook</w:t>
            </w:r>
            <w:r w:rsidRPr="00653928">
              <w:rPr>
                <w:i/>
              </w:rPr>
              <w:t>, Study Island</w:t>
            </w:r>
            <w:r>
              <w:t>, online resources</w:t>
            </w:r>
          </w:p>
        </w:tc>
        <w:tc>
          <w:tcPr>
            <w:tcW w:w="2880" w:type="dxa"/>
            <w:vAlign w:val="center"/>
          </w:tcPr>
          <w:p w:rsidR="0080537B" w:rsidRPr="00DB305D" w:rsidRDefault="004578E2" w:rsidP="00A5565A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r w:rsidR="00595D63">
              <w:t>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770F1" w:rsidP="00A5565A">
            <w:pPr>
              <w:jc w:val="center"/>
            </w:pPr>
            <w:r>
              <w:t>Style</w:t>
            </w:r>
          </w:p>
        </w:tc>
        <w:tc>
          <w:tcPr>
            <w:tcW w:w="1890" w:type="dxa"/>
            <w:vAlign w:val="center"/>
          </w:tcPr>
          <w:p w:rsidR="002717B6" w:rsidRPr="00A73EB8" w:rsidRDefault="009770F1" w:rsidP="00A5565A">
            <w:pPr>
              <w:jc w:val="center"/>
            </w:pPr>
            <w:r>
              <w:t>CC.1.4.6.K</w:t>
            </w:r>
          </w:p>
        </w:tc>
        <w:tc>
          <w:tcPr>
            <w:tcW w:w="3420" w:type="dxa"/>
            <w:vAlign w:val="center"/>
          </w:tcPr>
          <w:p w:rsidR="00990086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domain specific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stylistic aspects</w:t>
            </w:r>
          </w:p>
          <w:p w:rsidR="009770F1" w:rsidRPr="00A73EB8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</w:t>
            </w:r>
          </w:p>
        </w:tc>
        <w:tc>
          <w:tcPr>
            <w:tcW w:w="3420" w:type="dxa"/>
            <w:vAlign w:val="center"/>
          </w:tcPr>
          <w:p w:rsidR="002717B6" w:rsidRPr="002F1426" w:rsidRDefault="00595D63" w:rsidP="00A5565A">
            <w:pPr>
              <w:jc w:val="center"/>
              <w:rPr>
                <w:b/>
              </w:rPr>
            </w:pPr>
            <w:r w:rsidRPr="00653928">
              <w:rPr>
                <w:i/>
              </w:rPr>
              <w:t>Scope</w:t>
            </w:r>
            <w:r w:rsidR="00653928">
              <w:t xml:space="preserve"> m</w:t>
            </w:r>
            <w:r>
              <w:t xml:space="preserve">agazine, </w:t>
            </w:r>
            <w:r w:rsidRPr="00653928">
              <w:rPr>
                <w:i/>
              </w:rPr>
              <w:t xml:space="preserve">Ready Common Core </w:t>
            </w:r>
            <w:r w:rsidR="00653928">
              <w:t>w</w:t>
            </w:r>
            <w:r>
              <w:t>orkbook, Study Island, online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4578E2" w:rsidP="00A5565A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r w:rsidR="00595D63">
              <w:t>ssay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9770F1" w:rsidP="00A5565A">
            <w:pPr>
              <w:jc w:val="center"/>
            </w:pPr>
            <w:r>
              <w:t>Conventions of Language</w:t>
            </w:r>
          </w:p>
        </w:tc>
        <w:tc>
          <w:tcPr>
            <w:tcW w:w="1890" w:type="dxa"/>
            <w:vAlign w:val="center"/>
          </w:tcPr>
          <w:p w:rsidR="002717B6" w:rsidRPr="00A73EB8" w:rsidRDefault="009770F1" w:rsidP="00A5565A">
            <w:pPr>
              <w:jc w:val="center"/>
            </w:pPr>
            <w:r>
              <w:t>CC.1.4.6.L</w:t>
            </w:r>
          </w:p>
        </w:tc>
        <w:tc>
          <w:tcPr>
            <w:tcW w:w="3420" w:type="dxa"/>
            <w:vAlign w:val="center"/>
          </w:tcPr>
          <w:p w:rsidR="00990086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quotations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pronouns (subjective, objective, and possessive)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intensive pronouns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antecedents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verb tense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fragments</w:t>
            </w:r>
          </w:p>
          <w:p w:rsidR="009770F1" w:rsidRDefault="009770F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run-ons</w:t>
            </w:r>
          </w:p>
          <w:p w:rsidR="0099703B" w:rsidRDefault="009970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nonrestrictive/parenthetical elements</w:t>
            </w:r>
          </w:p>
          <w:p w:rsidR="0099703B" w:rsidRPr="00A73EB8" w:rsidRDefault="0099703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clauses</w:t>
            </w:r>
          </w:p>
        </w:tc>
        <w:tc>
          <w:tcPr>
            <w:tcW w:w="3420" w:type="dxa"/>
            <w:vAlign w:val="center"/>
          </w:tcPr>
          <w:p w:rsidR="002717B6" w:rsidRPr="002F1426" w:rsidRDefault="00595D63" w:rsidP="00A5565A">
            <w:pPr>
              <w:jc w:val="center"/>
              <w:rPr>
                <w:b/>
              </w:rPr>
            </w:pPr>
            <w:r w:rsidRPr="00653928">
              <w:rPr>
                <w:i/>
              </w:rPr>
              <w:t xml:space="preserve">Scope </w:t>
            </w:r>
            <w:r w:rsidR="00653928">
              <w:t>m</w:t>
            </w:r>
            <w:r>
              <w:t xml:space="preserve">agazine, </w:t>
            </w:r>
            <w:r w:rsidRPr="00653928">
              <w:rPr>
                <w:i/>
              </w:rPr>
              <w:t xml:space="preserve">Ready Common Core </w:t>
            </w:r>
            <w:r w:rsidR="00653928">
              <w:t>w</w:t>
            </w:r>
            <w:r>
              <w:t xml:space="preserve">orkbook, </w:t>
            </w:r>
            <w:r w:rsidRPr="00653928">
              <w:rPr>
                <w:i/>
              </w:rPr>
              <w:t>Study Island</w:t>
            </w:r>
            <w:r>
              <w:t>, online resources</w:t>
            </w:r>
          </w:p>
        </w:tc>
        <w:tc>
          <w:tcPr>
            <w:tcW w:w="2880" w:type="dxa"/>
            <w:vAlign w:val="center"/>
          </w:tcPr>
          <w:p w:rsidR="002717B6" w:rsidRPr="00DB305D" w:rsidRDefault="004578E2" w:rsidP="00A5565A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r w:rsidR="00595D63">
              <w:t>ssay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9770F1" w:rsidTr="00E61276">
        <w:tc>
          <w:tcPr>
            <w:tcW w:w="2785" w:type="dxa"/>
            <w:vAlign w:val="center"/>
          </w:tcPr>
          <w:p w:rsidR="009770F1" w:rsidRPr="00DE5063" w:rsidRDefault="009770F1" w:rsidP="00E61276">
            <w:pPr>
              <w:jc w:val="center"/>
            </w:pPr>
            <w:r>
              <w:lastRenderedPageBreak/>
              <w:t>Production &amp; Distribution of Writing</w:t>
            </w:r>
          </w:p>
        </w:tc>
        <w:tc>
          <w:tcPr>
            <w:tcW w:w="1890" w:type="dxa"/>
            <w:vAlign w:val="center"/>
          </w:tcPr>
          <w:p w:rsidR="009770F1" w:rsidRPr="00A73EB8" w:rsidRDefault="009770F1" w:rsidP="00E61276">
            <w:pPr>
              <w:jc w:val="center"/>
            </w:pPr>
            <w:r>
              <w:t>CC.1.4.6.S, CC.1.4.6.T, CC.1.4.6.U, CC.1.4.6.V, CC.1.4.6.W</w:t>
            </w:r>
          </w:p>
        </w:tc>
        <w:tc>
          <w:tcPr>
            <w:tcW w:w="3420" w:type="dxa"/>
            <w:vAlign w:val="center"/>
          </w:tcPr>
          <w:p w:rsidR="009770F1" w:rsidRPr="00A73EB8" w:rsidRDefault="009770F1" w:rsidP="00595D63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9770F1" w:rsidRPr="002F1426" w:rsidRDefault="00595D63" w:rsidP="00E61276">
            <w:pPr>
              <w:jc w:val="center"/>
              <w:rPr>
                <w:b/>
              </w:rPr>
            </w:pPr>
            <w:r w:rsidRPr="00653928">
              <w:rPr>
                <w:i/>
              </w:rPr>
              <w:t>Scope</w:t>
            </w:r>
            <w:r w:rsidR="00653928">
              <w:t xml:space="preserve"> m</w:t>
            </w:r>
            <w:r>
              <w:t xml:space="preserve">agazine, </w:t>
            </w:r>
            <w:r w:rsidRPr="00653928">
              <w:rPr>
                <w:i/>
              </w:rPr>
              <w:t>Ready Common Core</w:t>
            </w:r>
            <w:r w:rsidR="00653928">
              <w:t xml:space="preserve"> w</w:t>
            </w:r>
            <w:r>
              <w:t xml:space="preserve">orkbook, </w:t>
            </w:r>
            <w:r w:rsidRPr="00653928">
              <w:rPr>
                <w:i/>
              </w:rPr>
              <w:t>Study Island</w:t>
            </w:r>
            <w:r>
              <w:t>, online resources</w:t>
            </w:r>
          </w:p>
        </w:tc>
        <w:tc>
          <w:tcPr>
            <w:tcW w:w="2880" w:type="dxa"/>
            <w:vAlign w:val="center"/>
          </w:tcPr>
          <w:p w:rsidR="009770F1" w:rsidRPr="00DB305D" w:rsidRDefault="004578E2" w:rsidP="00E61276">
            <w:pPr>
              <w:spacing w:after="120"/>
              <w:jc w:val="center"/>
              <w:rPr>
                <w:sz w:val="18"/>
              </w:rPr>
            </w:pPr>
            <w:r>
              <w:t>Argumentative e</w:t>
            </w:r>
            <w:bookmarkStart w:id="0" w:name="_GoBack"/>
            <w:bookmarkEnd w:id="0"/>
            <w:r w:rsidR="00595D63">
              <w:t>ssay</w:t>
            </w:r>
          </w:p>
        </w:tc>
      </w:tr>
    </w:tbl>
    <w:p w:rsidR="009770F1" w:rsidRPr="009770F1" w:rsidRDefault="009770F1" w:rsidP="00990086">
      <w:pPr>
        <w:spacing w:after="0"/>
        <w:rPr>
          <w:sz w:val="4"/>
          <w:szCs w:val="4"/>
        </w:rPr>
      </w:pPr>
    </w:p>
    <w:sectPr w:rsidR="009770F1" w:rsidRPr="009770F1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4578E2"/>
    <w:rsid w:val="00595D63"/>
    <w:rsid w:val="005E38FC"/>
    <w:rsid w:val="00611B54"/>
    <w:rsid w:val="00653928"/>
    <w:rsid w:val="007A147C"/>
    <w:rsid w:val="007F0C34"/>
    <w:rsid w:val="0080537B"/>
    <w:rsid w:val="008902B0"/>
    <w:rsid w:val="009770F1"/>
    <w:rsid w:val="00990086"/>
    <w:rsid w:val="0099703B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E2005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90346-8874-4DE0-A14E-DA2C399D5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McElwee, Tamara</cp:lastModifiedBy>
  <cp:revision>3</cp:revision>
  <dcterms:created xsi:type="dcterms:W3CDTF">2017-09-22T17:05:00Z</dcterms:created>
  <dcterms:modified xsi:type="dcterms:W3CDTF">2017-09-22T17:59:00Z</dcterms:modified>
</cp:coreProperties>
</file>