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5374" w:tblpY="-171"/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6759"/>
      </w:tblGrid>
      <w:tr w:rsidR="0035292F" w:rsidRPr="00F93BFA">
        <w:trPr>
          <w:trHeight w:val="360"/>
        </w:trPr>
        <w:tc>
          <w:tcPr>
            <w:tcW w:w="6759" w:type="dxa"/>
          </w:tcPr>
          <w:p w:rsidR="0035292F" w:rsidRPr="00F93BFA" w:rsidRDefault="00650F83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="00BB774E">
              <w:rPr>
                <w:rFonts w:ascii="Arial" w:hAnsi="Arial"/>
              </w:rPr>
              <w:t>-D Art Units of study</w:t>
            </w:r>
          </w:p>
        </w:tc>
      </w:tr>
    </w:tbl>
    <w:tbl>
      <w:tblPr>
        <w:tblpPr w:leftFromText="180" w:rightFromText="180" w:vertAnchor="text" w:horzAnchor="margin" w:tblpXSpec="right" w:tblpY="-169"/>
        <w:tblOverlap w:val="never"/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512"/>
      </w:tblGrid>
      <w:tr w:rsidR="0035292F" w:rsidRPr="00F93BFA">
        <w:trPr>
          <w:trHeight w:val="360"/>
        </w:trPr>
        <w:tc>
          <w:tcPr>
            <w:tcW w:w="1512" w:type="dxa"/>
          </w:tcPr>
          <w:p w:rsidR="0035292F" w:rsidRPr="00F93BFA" w:rsidRDefault="001D7C18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7/8</w:t>
            </w:r>
          </w:p>
        </w:tc>
      </w:tr>
    </w:tbl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-226060</wp:posOffset>
                </wp:positionV>
                <wp:extent cx="2400300" cy="571500"/>
                <wp:effectExtent l="32385" t="31115" r="34290" b="3556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292F" w:rsidRPr="00F93BFA" w:rsidRDefault="001D7C18">
                            <w:pPr>
                              <w:rPr>
                                <w:rFonts w:ascii="Arial" w:hAns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Art 1</w:t>
                            </w:r>
                            <w:r w:rsidR="0035292F" w:rsidRPr="00F93BFA"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:</w:t>
                            </w:r>
                          </w:p>
                          <w:p w:rsidR="0035292F" w:rsidRPr="0069341E" w:rsidRDefault="00C47CCE">
                            <w:pPr>
                              <w:rPr>
                                <w:rFonts w:ascii="Arial" w:hAnsi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Curriculum Map</w:t>
                            </w:r>
                            <w:r w:rsidR="00683119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35292F" w:rsidRPr="00F93BFA" w:rsidRDefault="0035292F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13.95pt;margin-top:-17.8pt;width:189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" strokeweight="4.5pt">
                <v:stroke linestyle="thinThick"/>
                <v:textbox>
                  <w:txbxContent>
                    <w:p w:rsidR="0035292F" w:rsidRPr="00F93BFA" w:rsidRDefault="001D7C18">
                      <w:pPr>
                        <w:rPr>
                          <w:rFonts w:ascii="Arial" w:hAnsi="Arial"/>
                          <w:b/>
                          <w:sz w:val="32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</w:rPr>
                        <w:t>Art 1</w:t>
                      </w:r>
                      <w:r w:rsidR="0035292F" w:rsidRPr="00F93BFA">
                        <w:rPr>
                          <w:rFonts w:ascii="Arial" w:hAnsi="Arial"/>
                          <w:b/>
                          <w:sz w:val="32"/>
                        </w:rPr>
                        <w:t>:</w:t>
                      </w:r>
                    </w:p>
                    <w:p w:rsidR="0035292F" w:rsidRPr="0069341E" w:rsidRDefault="00C47CCE">
                      <w:pPr>
                        <w:rPr>
                          <w:rFonts w:ascii="Arial" w:hAnsi="Arial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Curriculum Map</w:t>
                      </w:r>
                      <w:r w:rsidR="00683119">
                        <w:rPr>
                          <w:rFonts w:ascii="Arial" w:hAnsi="Arial"/>
                          <w:b/>
                          <w:sz w:val="28"/>
                        </w:rPr>
                        <w:t xml:space="preserve"> </w:t>
                      </w:r>
                    </w:p>
                    <w:p w:rsidR="0035292F" w:rsidRPr="00F93BFA" w:rsidRDefault="0035292F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7480935</wp:posOffset>
                </wp:positionH>
                <wp:positionV relativeFrom="paragraph">
                  <wp:posOffset>-111760</wp:posOffset>
                </wp:positionV>
                <wp:extent cx="800100" cy="342900"/>
                <wp:effectExtent l="3810" t="2540" r="0" b="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9F0E10">
                              <w:rPr>
                                <w:rFonts w:ascii="Arial" w:hAnsi="Arial"/>
                                <w:b/>
                                <w:sz w:val="28"/>
                                <w:highlight w:val="green"/>
                              </w:rPr>
                              <w:t>Grade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589.05pt;margin-top:-8.8pt;width:63pt;height:2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9F0E10">
                        <w:rPr>
                          <w:rFonts w:ascii="Arial" w:hAnsi="Arial"/>
                          <w:b/>
                          <w:sz w:val="28"/>
                          <w:highlight w:val="green"/>
                        </w:rPr>
                        <w:t>Grade</w:t>
                      </w: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2223135</wp:posOffset>
                </wp:positionH>
                <wp:positionV relativeFrom="paragraph">
                  <wp:posOffset>-125730</wp:posOffset>
                </wp:positionV>
                <wp:extent cx="800100" cy="356870"/>
                <wp:effectExtent l="381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9F0E10">
                              <w:rPr>
                                <w:rFonts w:ascii="Arial" w:hAnsi="Arial"/>
                                <w:b/>
                                <w:sz w:val="28"/>
                                <w:highlight w:val="green"/>
                              </w:rPr>
                              <w:t>Topic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75.05pt;margin-top:-9.9pt;width:63pt;height:28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9F0E10">
                        <w:rPr>
                          <w:rFonts w:ascii="Arial" w:hAnsi="Arial"/>
                          <w:b/>
                          <w:sz w:val="28"/>
                          <w:highlight w:val="green"/>
                        </w:rPr>
                        <w:t>Topic</w:t>
                      </w: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6566535</wp:posOffset>
                </wp:positionH>
                <wp:positionV relativeFrom="paragraph">
                  <wp:posOffset>55880</wp:posOffset>
                </wp:positionV>
                <wp:extent cx="2743200" cy="1714500"/>
                <wp:effectExtent l="13335" t="12065" r="5715" b="6985"/>
                <wp:wrapNone/>
                <wp:docPr id="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714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4DABB1" id="Oval 3" o:spid="_x0000_s1026" style="position:absolute;margin-left:517.05pt;margin-top:4.4pt;width:3in;height:1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" filled="f"/>
            </w:pict>
          </mc:Fallback>
        </mc:AlternateContent>
      </w:r>
    </w:p>
    <w:tbl>
      <w:tblPr>
        <w:tblpPr w:leftFromText="180" w:rightFromText="180" w:vertAnchor="text" w:horzAnchor="margin" w:tblpY="608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493"/>
      </w:tblGrid>
      <w:tr w:rsidR="0035292F" w:rsidRPr="00F93BFA">
        <w:trPr>
          <w:trHeight w:val="1527"/>
        </w:trPr>
        <w:tc>
          <w:tcPr>
            <w:tcW w:w="4493" w:type="dxa"/>
            <w:shd w:val="clear" w:color="auto" w:fill="auto"/>
          </w:tcPr>
          <w:p w:rsidR="0035292F" w:rsidRPr="00F93BFA" w:rsidRDefault="00BB774E" w:rsidP="0035292F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Student</w:t>
            </w:r>
            <w:r w:rsidR="00650F83">
              <w:rPr>
                <w:rFonts w:ascii="Arial" w:hAnsi="Arial"/>
              </w:rPr>
              <w:t>s create 3</w:t>
            </w:r>
            <w:r w:rsidR="00E62B81">
              <w:rPr>
                <w:rFonts w:ascii="Arial" w:hAnsi="Arial"/>
              </w:rPr>
              <w:t>-d works of art with</w:t>
            </w:r>
            <w:r>
              <w:rPr>
                <w:rFonts w:ascii="Arial" w:hAnsi="Arial"/>
              </w:rPr>
              <w:t xml:space="preserve"> selected materials and topics</w:t>
            </w:r>
            <w:r w:rsidR="001B0360">
              <w:rPr>
                <w:rFonts w:ascii="Arial" w:hAnsi="Arial"/>
              </w:rPr>
              <w:t>. Students complete</w:t>
            </w:r>
            <w:r>
              <w:rPr>
                <w:rFonts w:ascii="Arial" w:hAnsi="Arial"/>
              </w:rPr>
              <w:t xml:space="preserve"> </w:t>
            </w:r>
            <w:r w:rsidR="001B0360">
              <w:rPr>
                <w:rFonts w:ascii="Arial" w:hAnsi="Arial"/>
              </w:rPr>
              <w:t>a self-designed and directed sculpture</w:t>
            </w:r>
            <w:r>
              <w:rPr>
                <w:rFonts w:ascii="Arial" w:hAnsi="Arial"/>
              </w:rPr>
              <w:t>.</w:t>
            </w:r>
          </w:p>
        </w:tc>
      </w:tr>
    </w:tbl>
    <w:tbl>
      <w:tblPr>
        <w:tblpPr w:leftFromText="180" w:rightFromText="180" w:vertAnchor="text" w:horzAnchor="margin" w:tblpXSpec="center" w:tblpY="608"/>
        <w:tblW w:w="0" w:type="auto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</w:tblBorders>
        <w:tblLook w:val="0000" w:firstRow="0" w:lastRow="0" w:firstColumn="0" w:lastColumn="0" w:noHBand="0" w:noVBand="0"/>
      </w:tblPr>
      <w:tblGrid>
        <w:gridCol w:w="4770"/>
      </w:tblGrid>
      <w:tr w:rsidR="0035292F" w:rsidRPr="00F93BFA">
        <w:trPr>
          <w:trHeight w:val="1527"/>
        </w:trPr>
        <w:tc>
          <w:tcPr>
            <w:tcW w:w="4770" w:type="dxa"/>
          </w:tcPr>
          <w:p w:rsidR="00BB774E" w:rsidRDefault="00BB774E" w:rsidP="00BB774E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</w:t>
            </w:r>
            <w:r w:rsidR="001D7C18">
              <w:rPr>
                <w:rFonts w:ascii="Arial" w:hAnsi="Arial"/>
              </w:rPr>
              <w:t>do artists</w:t>
            </w:r>
            <w:r w:rsidR="00650F83">
              <w:rPr>
                <w:rFonts w:ascii="Arial" w:hAnsi="Arial"/>
              </w:rPr>
              <w:t xml:space="preserve"> work in a 3-D</w:t>
            </w:r>
            <w:r>
              <w:rPr>
                <w:rFonts w:ascii="Arial" w:hAnsi="Arial"/>
              </w:rPr>
              <w:t xml:space="preserve"> format? </w:t>
            </w:r>
          </w:p>
          <w:p w:rsidR="00BB774E" w:rsidRDefault="00BB774E" w:rsidP="00BB774E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How do life experiences relate to the creative experience?</w:t>
            </w:r>
          </w:p>
          <w:p w:rsidR="001D7C18" w:rsidRDefault="001D7C18" w:rsidP="00BB774E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How do artists develop and refine artistic techniques for a final work of art?</w:t>
            </w:r>
          </w:p>
          <w:p w:rsidR="00BB774E" w:rsidRPr="00F93BFA" w:rsidRDefault="00BB774E" w:rsidP="00BB774E">
            <w:pPr>
              <w:ind w:left="99"/>
              <w:rPr>
                <w:rFonts w:ascii="Arial" w:hAnsi="Arial"/>
              </w:rPr>
            </w:pPr>
          </w:p>
        </w:tc>
      </w:tr>
    </w:tbl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7138035</wp:posOffset>
                </wp:positionH>
                <wp:positionV relativeFrom="paragraph">
                  <wp:posOffset>-66040</wp:posOffset>
                </wp:positionV>
                <wp:extent cx="1600200" cy="571500"/>
                <wp:effectExtent l="3810" t="0" r="0" b="12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 w:rsidP="0035292F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</w:rPr>
                              <w:t>Optional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</w:rPr>
                              <w:br/>
                              <w:t>Instructional Tools: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562.05pt;margin-top:-5.2pt;width:126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ORggQ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" stroked="f">
                <v:textbox>
                  <w:txbxContent>
                    <w:p w:rsidR="0035292F" w:rsidRPr="00F93BFA" w:rsidRDefault="0035292F" w:rsidP="0035292F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 w:rsidRPr="00F93BFA">
                        <w:rPr>
                          <w:rFonts w:ascii="Arial" w:hAnsi="Arial"/>
                          <w:b/>
                        </w:rPr>
                        <w:t>Optional</w:t>
                      </w:r>
                      <w:r w:rsidRPr="00F93BFA">
                        <w:rPr>
                          <w:rFonts w:ascii="Arial" w:hAnsi="Arial"/>
                          <w:b/>
                        </w:rPr>
                        <w:br/>
                        <w:t>Instructional Tools: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3023235</wp:posOffset>
                </wp:positionH>
                <wp:positionV relativeFrom="paragraph">
                  <wp:posOffset>48260</wp:posOffset>
                </wp:positionV>
                <wp:extent cx="2743200" cy="342900"/>
                <wp:effectExtent l="3810" t="0" r="0" b="127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Unit Essential Question(s):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238.05pt;margin-top:3.8pt;width:3in;height:2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Unit Essential Question(s):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48260</wp:posOffset>
                </wp:positionV>
                <wp:extent cx="1943100" cy="342900"/>
                <wp:effectExtent l="3810" t="0" r="0" b="127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Key Learning(s):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-13.95pt;margin-top:3.8pt;width:153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Key Learning(s):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page" w:tblpX="11710" w:tblpY="4"/>
        <w:tblW w:w="0" w:type="auto"/>
        <w:tblLook w:val="0000" w:firstRow="0" w:lastRow="0" w:firstColumn="0" w:lastColumn="0" w:noHBand="0" w:noVBand="0"/>
      </w:tblPr>
      <w:tblGrid>
        <w:gridCol w:w="3240"/>
      </w:tblGrid>
      <w:tr w:rsidR="003967A5" w:rsidRPr="00F93BFA" w:rsidTr="003967A5">
        <w:trPr>
          <w:trHeight w:val="1260"/>
        </w:trPr>
        <w:tc>
          <w:tcPr>
            <w:tcW w:w="3240" w:type="dxa"/>
          </w:tcPr>
          <w:p w:rsidR="003967A5" w:rsidRDefault="003967A5" w:rsidP="003967A5">
            <w:pPr>
              <w:rPr>
                <w:rFonts w:ascii="Arial" w:hAnsi="Arial"/>
              </w:rPr>
            </w:pPr>
          </w:p>
          <w:p w:rsidR="003967A5" w:rsidRPr="00F93BFA" w:rsidRDefault="003967A5" w:rsidP="003967A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Clay, </w:t>
            </w:r>
            <w:proofErr w:type="spellStart"/>
            <w:r>
              <w:rPr>
                <w:rFonts w:ascii="Arial" w:hAnsi="Arial"/>
                <w:sz w:val="20"/>
              </w:rPr>
              <w:t>Sculpey</w:t>
            </w:r>
            <w:proofErr w:type="spellEnd"/>
            <w:r>
              <w:rPr>
                <w:rFonts w:ascii="Arial" w:hAnsi="Arial"/>
                <w:sz w:val="20"/>
              </w:rPr>
              <w:t xml:space="preserve">, clay tools, newspaper, cardstock, </w:t>
            </w:r>
            <w:proofErr w:type="spellStart"/>
            <w:r>
              <w:rPr>
                <w:rFonts w:ascii="Arial" w:hAnsi="Arial"/>
                <w:sz w:val="20"/>
              </w:rPr>
              <w:t>posterboard,cardboard</w:t>
            </w:r>
            <w:proofErr w:type="spellEnd"/>
            <w:r>
              <w:rPr>
                <w:rFonts w:ascii="Arial" w:hAnsi="Arial"/>
                <w:sz w:val="20"/>
              </w:rPr>
              <w:t xml:space="preserve">, masking tape, clear tape, cutting tools, paper </w:t>
            </w:r>
            <w:proofErr w:type="spellStart"/>
            <w:r>
              <w:rPr>
                <w:rFonts w:ascii="Arial" w:hAnsi="Arial"/>
                <w:sz w:val="20"/>
              </w:rPr>
              <w:t>mache</w:t>
            </w:r>
            <w:proofErr w:type="spellEnd"/>
            <w:r>
              <w:rPr>
                <w:rFonts w:ascii="Arial" w:hAnsi="Arial"/>
                <w:sz w:val="20"/>
              </w:rPr>
              <w:t>, plaster-a-</w:t>
            </w:r>
            <w:proofErr w:type="spellStart"/>
            <w:r>
              <w:rPr>
                <w:rFonts w:ascii="Arial" w:hAnsi="Arial"/>
                <w:sz w:val="20"/>
              </w:rPr>
              <w:t>paris</w:t>
            </w:r>
            <w:proofErr w:type="spellEnd"/>
            <w:r>
              <w:rPr>
                <w:rFonts w:ascii="Arial" w:hAnsi="Arial"/>
                <w:sz w:val="20"/>
              </w:rPr>
              <w:t>, underglaze, gloss glaze, acrylic paints</w:t>
            </w:r>
          </w:p>
        </w:tc>
      </w:tr>
    </w:tbl>
    <w:p w:rsidR="0035292F" w:rsidRPr="00F93BFA" w:rsidRDefault="0035292F">
      <w:pPr>
        <w:rPr>
          <w:rFonts w:ascii="Arial" w:hAnsi="Arial"/>
        </w:rPr>
      </w:pPr>
    </w:p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40640</wp:posOffset>
                </wp:positionV>
                <wp:extent cx="2057400" cy="0"/>
                <wp:effectExtent l="13335" t="8255" r="5715" b="10795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1CD32" id="Line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55pt,3.2pt" to="215.5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J+6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yk06c8BdH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"/>
            </w:pict>
          </mc:Fallback>
        </mc:AlternateContent>
      </w: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  <w:r w:rsidRPr="00F93BFA">
        <w:rPr>
          <w:rFonts w:ascii="Arial" w:hAnsi="Arial"/>
        </w:rPr>
        <w:br w:type="textWrapping" w:clear="all"/>
      </w:r>
    </w:p>
    <w:tbl>
      <w:tblPr>
        <w:tblpPr w:leftFromText="180" w:rightFromText="180" w:vertAnchor="text" w:horzAnchor="margin" w:tblpY="130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17"/>
        <w:gridCol w:w="97"/>
        <w:gridCol w:w="314"/>
        <w:gridCol w:w="2589"/>
        <w:gridCol w:w="314"/>
        <w:gridCol w:w="2783"/>
        <w:gridCol w:w="314"/>
        <w:gridCol w:w="2976"/>
      </w:tblGrid>
      <w:tr w:rsidR="00650F83" w:rsidRPr="00F45646" w:rsidTr="00650F83">
        <w:trPr>
          <w:trHeight w:val="427"/>
        </w:trPr>
        <w:tc>
          <w:tcPr>
            <w:tcW w:w="29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50F83" w:rsidRPr="00F45646" w:rsidRDefault="00650F83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50F83" w:rsidRPr="00F45646" w:rsidRDefault="00650F83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650F83" w:rsidRDefault="00650F83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</w:tr>
      <w:tr w:rsidR="00650F83" w:rsidRPr="00F45646" w:rsidTr="00650F83">
        <w:trPr>
          <w:trHeight w:val="427"/>
        </w:trPr>
        <w:tc>
          <w:tcPr>
            <w:tcW w:w="291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0F83" w:rsidRPr="0026536C" w:rsidRDefault="009A4DCA" w:rsidP="009A4DCA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Students will use natural and </w:t>
            </w:r>
            <w:proofErr w:type="spellStart"/>
            <w:r>
              <w:rPr>
                <w:rFonts w:ascii="Arial" w:hAnsi="Arial"/>
                <w:sz w:val="28"/>
                <w:szCs w:val="28"/>
              </w:rPr>
              <w:t>plasticine</w:t>
            </w:r>
            <w:proofErr w:type="spellEnd"/>
            <w:r>
              <w:rPr>
                <w:rFonts w:ascii="Arial" w:hAnsi="Arial"/>
                <w:sz w:val="28"/>
                <w:szCs w:val="28"/>
              </w:rPr>
              <w:t xml:space="preserve"> clay to create sculptures. </w:t>
            </w:r>
            <w:r w:rsidR="00650F83">
              <w:rPr>
                <w:rFonts w:ascii="Arial" w:hAnsi="Arial"/>
                <w:sz w:val="28"/>
                <w:szCs w:val="28"/>
              </w:rPr>
              <w:t xml:space="preserve"> </w:t>
            </w:r>
          </w:p>
        </w:tc>
        <w:tc>
          <w:tcPr>
            <w:tcW w:w="3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0F83" w:rsidRPr="00E62B81" w:rsidRDefault="00F363ED" w:rsidP="00AC5BC2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Students will cover an armature and create a </w:t>
            </w:r>
            <w:r w:rsidR="00424FA0">
              <w:rPr>
                <w:rFonts w:ascii="Arial" w:hAnsi="Arial"/>
                <w:sz w:val="28"/>
                <w:szCs w:val="28"/>
              </w:rPr>
              <w:t xml:space="preserve">relief </w:t>
            </w:r>
            <w:r>
              <w:rPr>
                <w:rFonts w:ascii="Arial" w:hAnsi="Arial"/>
                <w:sz w:val="28"/>
                <w:szCs w:val="28"/>
              </w:rPr>
              <w:t xml:space="preserve">paper </w:t>
            </w:r>
            <w:proofErr w:type="spellStart"/>
            <w:r>
              <w:rPr>
                <w:rFonts w:ascii="Arial" w:hAnsi="Arial"/>
                <w:sz w:val="28"/>
                <w:szCs w:val="28"/>
              </w:rPr>
              <w:t>mache</w:t>
            </w:r>
            <w:proofErr w:type="spellEnd"/>
            <w:r w:rsidR="00424FA0">
              <w:rPr>
                <w:rFonts w:ascii="Arial" w:hAnsi="Arial"/>
                <w:sz w:val="28"/>
                <w:szCs w:val="28"/>
              </w:rPr>
              <w:t xml:space="preserve"> sculpture</w:t>
            </w:r>
            <w:r>
              <w:rPr>
                <w:rFonts w:ascii="Arial" w:hAnsi="Arial"/>
                <w:sz w:val="28"/>
                <w:szCs w:val="28"/>
              </w:rPr>
              <w:t>.</w:t>
            </w:r>
            <w:r w:rsidR="003967A5">
              <w:rPr>
                <w:rFonts w:ascii="Arial" w:hAnsi="Arial"/>
                <w:sz w:val="28"/>
                <w:szCs w:val="28"/>
              </w:rPr>
              <w:t xml:space="preserve">  Students will use paper sculpture techniques to create a paper </w:t>
            </w:r>
            <w:proofErr w:type="spellStart"/>
            <w:r w:rsidR="003967A5">
              <w:rPr>
                <w:rFonts w:ascii="Arial" w:hAnsi="Arial"/>
                <w:sz w:val="28"/>
                <w:szCs w:val="28"/>
              </w:rPr>
              <w:t>scuplture</w:t>
            </w:r>
            <w:proofErr w:type="spellEnd"/>
          </w:p>
        </w:tc>
        <w:tc>
          <w:tcPr>
            <w:tcW w:w="3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0F83" w:rsidRPr="00F45646" w:rsidRDefault="00650F83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0F83" w:rsidRPr="00E75C35" w:rsidRDefault="003967A5" w:rsidP="0035292F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Students will use plaster-a-</w:t>
            </w:r>
            <w:proofErr w:type="spellStart"/>
            <w:r>
              <w:rPr>
                <w:rFonts w:ascii="Arial" w:hAnsi="Arial"/>
                <w:sz w:val="28"/>
                <w:szCs w:val="28"/>
              </w:rPr>
              <w:t>paris</w:t>
            </w:r>
            <w:proofErr w:type="spellEnd"/>
            <w:r>
              <w:rPr>
                <w:rFonts w:ascii="Arial" w:hAnsi="Arial"/>
                <w:sz w:val="28"/>
                <w:szCs w:val="28"/>
              </w:rPr>
              <w:t xml:space="preserve">  to create a </w:t>
            </w:r>
            <w:proofErr w:type="spellStart"/>
            <w:r w:rsidR="00424FA0">
              <w:rPr>
                <w:rFonts w:ascii="Arial" w:hAnsi="Arial"/>
                <w:sz w:val="28"/>
                <w:szCs w:val="28"/>
              </w:rPr>
              <w:t>scuplture</w:t>
            </w:r>
            <w:proofErr w:type="spellEnd"/>
          </w:p>
        </w:tc>
        <w:tc>
          <w:tcPr>
            <w:tcW w:w="314" w:type="dxa"/>
            <w:tcBorders>
              <w:top w:val="nil"/>
              <w:left w:val="single" w:sz="8" w:space="0" w:color="auto"/>
              <w:bottom w:val="nil"/>
            </w:tcBorders>
          </w:tcPr>
          <w:p w:rsidR="00650F83" w:rsidRPr="00F45646" w:rsidRDefault="00650F83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:rsidR="00650F83" w:rsidRPr="00F45646" w:rsidRDefault="00424FA0" w:rsidP="0035292F">
            <w:pPr>
              <w:rPr>
                <w:rFonts w:ascii="Arial" w:hAnsi="Arial"/>
                <w:b/>
                <w:sz w:val="28"/>
                <w:szCs w:val="28"/>
              </w:rPr>
            </w:pPr>
            <w:r>
              <w:rPr>
                <w:rFonts w:ascii="Arial" w:hAnsi="Arial"/>
              </w:rPr>
              <w:t>Students will create a self-designed and directed sculpture project.</w:t>
            </w:r>
          </w:p>
        </w:tc>
      </w:tr>
      <w:tr w:rsidR="00650F83" w:rsidRPr="00F93BFA" w:rsidTr="00650F83">
        <w:trPr>
          <w:trHeight w:val="310"/>
        </w:trPr>
        <w:tc>
          <w:tcPr>
            <w:tcW w:w="29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650F83" w:rsidRPr="0086788E" w:rsidRDefault="00650F83" w:rsidP="0035292F">
            <w:pPr>
              <w:ind w:left="99"/>
              <w:rPr>
                <w:rFonts w:ascii="Arial" w:hAnsi="Arial"/>
                <w:b/>
                <w:sz w:val="20"/>
              </w:rPr>
            </w:pPr>
          </w:p>
          <w:p w:rsidR="00650F83" w:rsidRPr="0086788E" w:rsidRDefault="00650F83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5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Pr="0086788E" w:rsidRDefault="00650F83" w:rsidP="0035292F">
            <w:pPr>
              <w:rPr>
                <w:rFonts w:ascii="Arial" w:hAnsi="Arial"/>
                <w:b/>
                <w:sz w:val="20"/>
              </w:rPr>
            </w:pPr>
          </w:p>
          <w:p w:rsidR="00650F83" w:rsidRDefault="00650F83" w:rsidP="0035292F">
            <w:pPr>
              <w:rPr>
                <w:rFonts w:ascii="Arial" w:hAnsi="Arial"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7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650F83" w:rsidRDefault="00650F83" w:rsidP="0035292F">
            <w:pPr>
              <w:rPr>
                <w:rFonts w:ascii="Arial" w:hAnsi="Arial"/>
                <w:b/>
                <w:sz w:val="20"/>
              </w:rPr>
            </w:pPr>
          </w:p>
          <w:p w:rsidR="00650F83" w:rsidRPr="0086788E" w:rsidRDefault="00650F83" w:rsidP="0035292F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Lesson Essential Question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650F83" w:rsidRPr="0086788E" w:rsidRDefault="00650F83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Pr="0086788E" w:rsidRDefault="00650F83" w:rsidP="0035292F">
            <w:pPr>
              <w:rPr>
                <w:rFonts w:ascii="Arial" w:hAnsi="Arial"/>
                <w:b/>
                <w:sz w:val="20"/>
              </w:rPr>
            </w:pPr>
          </w:p>
          <w:p w:rsidR="00650F83" w:rsidRPr="00F93BFA" w:rsidRDefault="00650F83" w:rsidP="0035292F">
            <w:pPr>
              <w:rPr>
                <w:rFonts w:ascii="Arial" w:hAnsi="Arial"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</w:tr>
      <w:tr w:rsidR="00650F83" w:rsidRPr="00F93BFA" w:rsidTr="00650F83">
        <w:trPr>
          <w:trHeight w:val="1507"/>
        </w:trPr>
        <w:tc>
          <w:tcPr>
            <w:tcW w:w="2914" w:type="dxa"/>
            <w:gridSpan w:val="2"/>
            <w:tcBorders>
              <w:top w:val="single" w:sz="8" w:space="0" w:color="auto"/>
            </w:tcBorders>
          </w:tcPr>
          <w:p w:rsidR="009A4DCA" w:rsidRDefault="009A4DCA" w:rsidP="009A4DCA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do artists use </w:t>
            </w:r>
            <w:proofErr w:type="spellStart"/>
            <w:r>
              <w:rPr>
                <w:rFonts w:ascii="Arial" w:hAnsi="Arial"/>
              </w:rPr>
              <w:t>plasticine</w:t>
            </w:r>
            <w:proofErr w:type="spellEnd"/>
            <w:r>
              <w:rPr>
                <w:rFonts w:ascii="Arial" w:hAnsi="Arial"/>
              </w:rPr>
              <w:t xml:space="preserve"> clay to cover an armature and </w:t>
            </w:r>
            <w:proofErr w:type="spellStart"/>
            <w:r>
              <w:rPr>
                <w:rFonts w:ascii="Arial" w:hAnsi="Arial"/>
              </w:rPr>
              <w:t>scupt</w:t>
            </w:r>
            <w:proofErr w:type="spellEnd"/>
            <w:r>
              <w:rPr>
                <w:rFonts w:ascii="Arial" w:hAnsi="Arial"/>
              </w:rPr>
              <w:t xml:space="preserve"> a form?</w:t>
            </w:r>
          </w:p>
          <w:p w:rsidR="00457C09" w:rsidRDefault="009A4DCA" w:rsidP="009A4DCA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How do artist determine what clay tools and techniques to use for a form?</w:t>
            </w:r>
          </w:p>
          <w:p w:rsidR="009A4DCA" w:rsidRPr="009A4DCA" w:rsidRDefault="00457C09" w:rsidP="009A4DCA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How do artists develop an idea based on a topic or theme?</w:t>
            </w:r>
            <w:r w:rsidR="009A4DCA">
              <w:rPr>
                <w:rFonts w:ascii="Arial" w:hAnsi="Arial"/>
              </w:rPr>
              <w:t xml:space="preserve"> </w:t>
            </w: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589" w:type="dxa"/>
            <w:tcBorders>
              <w:top w:val="single" w:sz="8" w:space="0" w:color="auto"/>
            </w:tcBorders>
            <w:shd w:val="clear" w:color="auto" w:fill="auto"/>
          </w:tcPr>
          <w:p w:rsidR="00650F83" w:rsidRDefault="006753F3" w:rsidP="00E560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can armatures be used to create </w:t>
            </w:r>
            <w:r w:rsidR="00424FA0">
              <w:rPr>
                <w:rFonts w:ascii="Arial" w:hAnsi="Arial"/>
              </w:rPr>
              <w:t xml:space="preserve">a relief </w:t>
            </w:r>
            <w:r>
              <w:rPr>
                <w:rFonts w:ascii="Arial" w:hAnsi="Arial"/>
              </w:rPr>
              <w:t xml:space="preserve">paper </w:t>
            </w:r>
            <w:proofErr w:type="spellStart"/>
            <w:r>
              <w:rPr>
                <w:rFonts w:ascii="Arial" w:hAnsi="Arial"/>
              </w:rPr>
              <w:t>mache</w:t>
            </w:r>
            <w:proofErr w:type="spellEnd"/>
            <w:r>
              <w:rPr>
                <w:rFonts w:ascii="Arial" w:hAnsi="Arial"/>
              </w:rPr>
              <w:t xml:space="preserve">? </w:t>
            </w:r>
          </w:p>
          <w:p w:rsidR="00424FA0" w:rsidRDefault="00424FA0" w:rsidP="00E560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can a relief sculpture be constructed with paper </w:t>
            </w:r>
            <w:proofErr w:type="spellStart"/>
            <w:r>
              <w:rPr>
                <w:rFonts w:ascii="Arial" w:hAnsi="Arial"/>
              </w:rPr>
              <w:t>mache</w:t>
            </w:r>
            <w:proofErr w:type="spellEnd"/>
            <w:r>
              <w:rPr>
                <w:rFonts w:ascii="Arial" w:hAnsi="Arial"/>
              </w:rPr>
              <w:t>?</w:t>
            </w:r>
            <w:r w:rsidR="003967A5">
              <w:rPr>
                <w:rFonts w:ascii="Arial" w:hAnsi="Arial"/>
              </w:rPr>
              <w:t xml:space="preserve"> How do artist use paper sculpture techniques to create a sculpture?</w:t>
            </w:r>
          </w:p>
          <w:p w:rsidR="003967A5" w:rsidRPr="00F93BFA" w:rsidRDefault="003967A5" w:rsidP="00E5609D">
            <w:pPr>
              <w:rPr>
                <w:rFonts w:ascii="Arial" w:hAnsi="Arial"/>
                <w:sz w:val="20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783" w:type="dxa"/>
            <w:tcBorders>
              <w:top w:val="single" w:sz="8" w:space="0" w:color="auto"/>
              <w:bottom w:val="single" w:sz="6" w:space="0" w:color="auto"/>
            </w:tcBorders>
          </w:tcPr>
          <w:p w:rsidR="00424FA0" w:rsidRDefault="00424FA0" w:rsidP="003967A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How do artist </w:t>
            </w:r>
            <w:r w:rsidR="003967A5">
              <w:rPr>
                <w:rFonts w:ascii="Arial" w:hAnsi="Arial"/>
                <w:sz w:val="20"/>
              </w:rPr>
              <w:t xml:space="preserve">create an armature to create a sculpture? </w:t>
            </w:r>
          </w:p>
          <w:p w:rsidR="003967A5" w:rsidRDefault="003967A5" w:rsidP="003967A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How do artists plan and design an original </w:t>
            </w:r>
            <w:proofErr w:type="spellStart"/>
            <w:r>
              <w:rPr>
                <w:rFonts w:ascii="Arial" w:hAnsi="Arial"/>
                <w:sz w:val="20"/>
              </w:rPr>
              <w:t>ceature</w:t>
            </w:r>
            <w:proofErr w:type="spellEnd"/>
            <w:r>
              <w:rPr>
                <w:rFonts w:ascii="Arial" w:hAnsi="Arial"/>
                <w:sz w:val="20"/>
              </w:rPr>
              <w:t>/character?</w:t>
            </w:r>
          </w:p>
          <w:p w:rsidR="003967A5" w:rsidRDefault="003967A5" w:rsidP="003967A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How do artist use plaster-a-</w:t>
            </w:r>
            <w:proofErr w:type="spellStart"/>
            <w:r>
              <w:rPr>
                <w:rFonts w:ascii="Arial" w:hAnsi="Arial"/>
                <w:sz w:val="20"/>
              </w:rPr>
              <w:t>paris</w:t>
            </w:r>
            <w:proofErr w:type="spellEnd"/>
            <w:r>
              <w:rPr>
                <w:rFonts w:ascii="Arial" w:hAnsi="Arial"/>
                <w:sz w:val="20"/>
              </w:rPr>
              <w:t xml:space="preserve"> to create a sculpture?</w:t>
            </w:r>
          </w:p>
          <w:p w:rsidR="003967A5" w:rsidRDefault="003967A5" w:rsidP="003967A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How do artist complete a sculpture with paint and or extra adornments?</w:t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:rsidR="00650F83" w:rsidRDefault="00650F83" w:rsidP="0035292F">
            <w:pPr>
              <w:rPr>
                <w:rFonts w:ascii="Arial" w:hAnsi="Arial"/>
                <w:sz w:val="20"/>
              </w:rPr>
            </w:pPr>
          </w:p>
        </w:tc>
        <w:tc>
          <w:tcPr>
            <w:tcW w:w="2976" w:type="dxa"/>
            <w:tcBorders>
              <w:top w:val="single" w:sz="8" w:space="0" w:color="auto"/>
            </w:tcBorders>
            <w:shd w:val="clear" w:color="auto" w:fill="auto"/>
          </w:tcPr>
          <w:p w:rsidR="00424FA0" w:rsidRDefault="00AA405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do artist plan and </w:t>
            </w:r>
            <w:r w:rsidR="00424FA0">
              <w:rPr>
                <w:rFonts w:ascii="Arial" w:hAnsi="Arial"/>
              </w:rPr>
              <w:t>research an idea for a work of art?</w:t>
            </w:r>
          </w:p>
          <w:p w:rsidR="00AA4052" w:rsidRDefault="00AA405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How do artist determine what materials, tools and techniques to use in a work of art?</w:t>
            </w:r>
          </w:p>
          <w:p w:rsidR="00AA4052" w:rsidRDefault="00AA405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do artist respond and edit art works throughout the creation </w:t>
            </w:r>
            <w:r>
              <w:rPr>
                <w:rFonts w:ascii="Arial" w:hAnsi="Arial"/>
              </w:rPr>
              <w:lastRenderedPageBreak/>
              <w:t>and completion of a sculpture?</w:t>
            </w:r>
          </w:p>
          <w:p w:rsidR="00650F83" w:rsidRPr="00F93BFA" w:rsidRDefault="00650F83" w:rsidP="0035292F">
            <w:pPr>
              <w:rPr>
                <w:rFonts w:ascii="Arial" w:hAnsi="Arial"/>
                <w:sz w:val="20"/>
              </w:rPr>
            </w:pPr>
          </w:p>
        </w:tc>
      </w:tr>
      <w:tr w:rsidR="00650F83" w:rsidRPr="00F93BFA" w:rsidTr="00650F83">
        <w:trPr>
          <w:trHeight w:val="315"/>
        </w:trPr>
        <w:tc>
          <w:tcPr>
            <w:tcW w:w="2914" w:type="dxa"/>
            <w:gridSpan w:val="2"/>
          </w:tcPr>
          <w:p w:rsidR="00650F83" w:rsidRPr="00F45646" w:rsidRDefault="00650F83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lastRenderedPageBreak/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589" w:type="dxa"/>
            <w:shd w:val="clear" w:color="auto" w:fill="auto"/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783" w:type="dxa"/>
            <w:tcBorders>
              <w:top w:val="single" w:sz="6" w:space="0" w:color="auto"/>
            </w:tcBorders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:rsidR="00650F83" w:rsidRPr="00F45646" w:rsidRDefault="00650F83" w:rsidP="0035292F">
            <w:pPr>
              <w:ind w:left="99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</w:tr>
      <w:tr w:rsidR="00650F83" w:rsidRPr="00F93BFA" w:rsidTr="00650F83">
        <w:trPr>
          <w:trHeight w:val="1782"/>
        </w:trPr>
        <w:tc>
          <w:tcPr>
            <w:tcW w:w="2914" w:type="dxa"/>
            <w:gridSpan w:val="2"/>
          </w:tcPr>
          <w:p w:rsidR="00457C09" w:rsidRDefault="00457C0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Armature</w:t>
            </w:r>
          </w:p>
          <w:p w:rsidR="00650F83" w:rsidRDefault="00457C09" w:rsidP="0035292F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Sculpey</w:t>
            </w:r>
            <w:proofErr w:type="spellEnd"/>
            <w:r>
              <w:rPr>
                <w:rFonts w:ascii="Arial" w:hAnsi="Arial"/>
              </w:rPr>
              <w:t xml:space="preserve"> clay</w:t>
            </w:r>
          </w:p>
          <w:p w:rsidR="00457C09" w:rsidRDefault="00457C0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Natural clay</w:t>
            </w:r>
          </w:p>
          <w:p w:rsidR="00457C09" w:rsidRDefault="00457C0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Clay tools and terms</w:t>
            </w:r>
          </w:p>
          <w:p w:rsidR="00457C09" w:rsidRDefault="00457C0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Clay techniques</w:t>
            </w:r>
          </w:p>
          <w:p w:rsidR="00457C09" w:rsidRDefault="00457C0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Themes/Topics </w:t>
            </w:r>
          </w:p>
          <w:p w:rsidR="00457C09" w:rsidRDefault="00457C0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Underglazes </w:t>
            </w:r>
          </w:p>
          <w:p w:rsidR="00457C09" w:rsidRDefault="00457C0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Gloss glaze</w:t>
            </w:r>
          </w:p>
          <w:p w:rsidR="00457C09" w:rsidRPr="00F93BFA" w:rsidRDefault="00457C09" w:rsidP="0035292F">
            <w:pPr>
              <w:rPr>
                <w:rFonts w:ascii="Arial" w:hAnsi="Arial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589" w:type="dxa"/>
            <w:shd w:val="clear" w:color="auto" w:fill="auto"/>
          </w:tcPr>
          <w:p w:rsidR="00650F83" w:rsidRDefault="00AA4052" w:rsidP="003529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Armature</w:t>
            </w:r>
          </w:p>
          <w:p w:rsidR="00AA4052" w:rsidRDefault="00AA4052" w:rsidP="003529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Paper </w:t>
            </w:r>
            <w:proofErr w:type="spellStart"/>
            <w:r>
              <w:rPr>
                <w:rFonts w:ascii="Arial" w:hAnsi="Arial"/>
                <w:sz w:val="20"/>
              </w:rPr>
              <w:t>mache</w:t>
            </w:r>
            <w:proofErr w:type="spellEnd"/>
          </w:p>
          <w:p w:rsidR="00AA4052" w:rsidRDefault="00AA4052" w:rsidP="003529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Relief sculpture</w:t>
            </w:r>
          </w:p>
          <w:p w:rsidR="00AA4052" w:rsidRDefault="00AA4052" w:rsidP="003529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Cardboard</w:t>
            </w:r>
          </w:p>
          <w:p w:rsidR="00AA4052" w:rsidRDefault="00AA4052" w:rsidP="003529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Poster board</w:t>
            </w:r>
          </w:p>
          <w:p w:rsidR="00AA4052" w:rsidRDefault="00AA4052" w:rsidP="003529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Cardstock</w:t>
            </w:r>
          </w:p>
          <w:p w:rsidR="003967A5" w:rsidRDefault="003967A5" w:rsidP="003529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Types of paper</w:t>
            </w:r>
          </w:p>
          <w:p w:rsidR="003967A5" w:rsidRDefault="003967A5" w:rsidP="003529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Paper sculpture techniques</w:t>
            </w:r>
          </w:p>
          <w:p w:rsidR="003967A5" w:rsidRDefault="003967A5" w:rsidP="0035292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Glues and tapes</w:t>
            </w:r>
          </w:p>
          <w:p w:rsidR="00AA4052" w:rsidRPr="00482033" w:rsidRDefault="00AA4052" w:rsidP="0035292F">
            <w:pPr>
              <w:rPr>
                <w:rFonts w:ascii="Arial" w:hAnsi="Arial"/>
                <w:sz w:val="20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783" w:type="dxa"/>
            <w:tcBorders>
              <w:top w:val="single" w:sz="6" w:space="0" w:color="auto"/>
              <w:bottom w:val="single" w:sz="6" w:space="0" w:color="auto"/>
            </w:tcBorders>
          </w:tcPr>
          <w:p w:rsidR="00AA4052" w:rsidRDefault="003967A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Armature</w:t>
            </w:r>
          </w:p>
          <w:p w:rsidR="003967A5" w:rsidRDefault="003967A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Characters/creatures</w:t>
            </w:r>
          </w:p>
          <w:p w:rsidR="003967A5" w:rsidRDefault="003967A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Plaster-a-</w:t>
            </w:r>
            <w:proofErr w:type="spellStart"/>
            <w:r>
              <w:rPr>
                <w:rFonts w:ascii="Arial" w:hAnsi="Arial"/>
              </w:rPr>
              <w:t>paris</w:t>
            </w:r>
            <w:proofErr w:type="spellEnd"/>
          </w:p>
          <w:p w:rsidR="003967A5" w:rsidRDefault="003967A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Sketches</w:t>
            </w:r>
          </w:p>
          <w:p w:rsidR="003967A5" w:rsidRDefault="003967A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Sculpture in the round</w:t>
            </w:r>
          </w:p>
          <w:p w:rsidR="003967A5" w:rsidRDefault="003967A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Acrylic paint</w:t>
            </w:r>
          </w:p>
          <w:p w:rsidR="003967A5" w:rsidRDefault="003967A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Adornment</w:t>
            </w:r>
          </w:p>
          <w:p w:rsidR="003967A5" w:rsidRPr="00D56952" w:rsidRDefault="003967A5" w:rsidP="0035292F">
            <w:pPr>
              <w:rPr>
                <w:rFonts w:ascii="Arial" w:hAnsi="Arial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</w:tcPr>
          <w:p w:rsidR="00650F83" w:rsidRDefault="00650F83" w:rsidP="0035292F">
            <w:pPr>
              <w:ind w:left="459"/>
              <w:rPr>
                <w:rFonts w:ascii="Arial" w:hAnsi="Arial"/>
                <w:sz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650F83" w:rsidRDefault="00AA405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Planning</w:t>
            </w:r>
          </w:p>
          <w:p w:rsidR="00AA4052" w:rsidRDefault="00AA405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Research</w:t>
            </w:r>
          </w:p>
          <w:p w:rsidR="00AA4052" w:rsidRDefault="00AA405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Sketches</w:t>
            </w:r>
          </w:p>
          <w:p w:rsidR="00AA4052" w:rsidRDefault="00AA405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Reflection</w:t>
            </w:r>
          </w:p>
          <w:p w:rsidR="00AA4052" w:rsidRDefault="00AA405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Artist statement</w:t>
            </w:r>
          </w:p>
          <w:p w:rsidR="00AA4052" w:rsidRDefault="00AA4052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Presentation of art work</w:t>
            </w:r>
          </w:p>
          <w:p w:rsidR="00650F83" w:rsidRPr="00D56952" w:rsidRDefault="00650F83" w:rsidP="0035292F">
            <w:pPr>
              <w:rPr>
                <w:rFonts w:ascii="Arial" w:hAnsi="Arial"/>
              </w:rPr>
            </w:pPr>
          </w:p>
        </w:tc>
      </w:tr>
      <w:tr w:rsidR="00650F83" w:rsidRPr="00F93BFA" w:rsidTr="00650F83">
        <w:trPr>
          <w:trHeight w:val="540"/>
        </w:trPr>
        <w:tc>
          <w:tcPr>
            <w:tcW w:w="2914" w:type="dxa"/>
            <w:gridSpan w:val="2"/>
            <w:tcBorders>
              <w:left w:val="nil"/>
              <w:bottom w:val="single" w:sz="8" w:space="0" w:color="auto"/>
              <w:right w:val="nil"/>
            </w:tcBorders>
          </w:tcPr>
          <w:p w:rsidR="00650F83" w:rsidRPr="00F45646" w:rsidRDefault="00650F83" w:rsidP="0035292F">
            <w:pPr>
              <w:ind w:left="99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58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Pr="00F93BFA" w:rsidRDefault="00650F83" w:rsidP="0035292F">
            <w:pPr>
              <w:rPr>
                <w:rFonts w:ascii="Arial" w:hAnsi="Arial"/>
              </w:rPr>
            </w:pPr>
          </w:p>
        </w:tc>
        <w:tc>
          <w:tcPr>
            <w:tcW w:w="2783" w:type="dxa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297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50F83" w:rsidRDefault="00650F83" w:rsidP="0035292F">
            <w:pPr>
              <w:ind w:left="99"/>
              <w:rPr>
                <w:rFonts w:ascii="Arial" w:hAnsi="Arial"/>
                <w:sz w:val="20"/>
              </w:rPr>
            </w:pPr>
          </w:p>
        </w:tc>
      </w:tr>
      <w:tr w:rsidR="00650F83" w:rsidRPr="00F93BFA" w:rsidTr="00650F83">
        <w:trPr>
          <w:gridAfter w:val="7"/>
          <w:wAfter w:w="9387" w:type="dxa"/>
          <w:trHeight w:val="1525"/>
        </w:trPr>
        <w:tc>
          <w:tcPr>
            <w:tcW w:w="2817" w:type="dxa"/>
            <w:tcBorders>
              <w:top w:val="single" w:sz="8" w:space="0" w:color="auto"/>
              <w:bottom w:val="single" w:sz="8" w:space="0" w:color="auto"/>
            </w:tcBorders>
          </w:tcPr>
          <w:p w:rsidR="00650F83" w:rsidRDefault="0019454E" w:rsidP="0035292F">
            <w:pPr>
              <w:ind w:left="99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VA:Cr1.1.8a</w:t>
            </w:r>
          </w:p>
          <w:p w:rsidR="0019454E" w:rsidRDefault="0019454E" w:rsidP="0019454E">
            <w:pPr>
              <w:ind w:left="99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VA:Cr2</w:t>
            </w:r>
            <w:r>
              <w:rPr>
                <w:rFonts w:ascii="Arial" w:hAnsi="Arial"/>
                <w:b/>
                <w:szCs w:val="24"/>
              </w:rPr>
              <w:t>.1.8a</w:t>
            </w:r>
          </w:p>
          <w:p w:rsidR="0019454E" w:rsidRDefault="0019454E" w:rsidP="0019454E">
            <w:pPr>
              <w:ind w:left="99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VA:Cr3</w:t>
            </w:r>
            <w:r>
              <w:rPr>
                <w:rFonts w:ascii="Arial" w:hAnsi="Arial"/>
                <w:b/>
                <w:szCs w:val="24"/>
              </w:rPr>
              <w:t>.1.8a</w:t>
            </w:r>
          </w:p>
          <w:p w:rsidR="0019454E" w:rsidRDefault="0019454E" w:rsidP="0019454E">
            <w:pPr>
              <w:ind w:left="99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VA:PR4</w:t>
            </w:r>
            <w:r>
              <w:rPr>
                <w:rFonts w:ascii="Arial" w:hAnsi="Arial"/>
                <w:b/>
                <w:szCs w:val="24"/>
              </w:rPr>
              <w:t>.1.8a</w:t>
            </w:r>
          </w:p>
          <w:p w:rsidR="0019454E" w:rsidRDefault="0019454E" w:rsidP="0019454E">
            <w:pPr>
              <w:ind w:left="99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VA:Re7</w:t>
            </w:r>
            <w:r>
              <w:rPr>
                <w:rFonts w:ascii="Arial" w:hAnsi="Arial"/>
                <w:b/>
                <w:szCs w:val="24"/>
              </w:rPr>
              <w:t>.1.8a</w:t>
            </w:r>
          </w:p>
          <w:p w:rsidR="0019454E" w:rsidRDefault="0019454E" w:rsidP="0019454E">
            <w:pPr>
              <w:ind w:left="99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VA:Re8</w:t>
            </w:r>
            <w:r>
              <w:rPr>
                <w:rFonts w:ascii="Arial" w:hAnsi="Arial"/>
                <w:b/>
                <w:szCs w:val="24"/>
              </w:rPr>
              <w:t>.1.8a</w:t>
            </w:r>
          </w:p>
          <w:p w:rsidR="0019454E" w:rsidRDefault="0019454E" w:rsidP="0019454E">
            <w:pPr>
              <w:ind w:left="99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VA:Cn11</w:t>
            </w:r>
            <w:bookmarkStart w:id="0" w:name="_GoBack"/>
            <w:bookmarkEnd w:id="0"/>
            <w:r>
              <w:rPr>
                <w:rFonts w:ascii="Arial" w:hAnsi="Arial"/>
                <w:b/>
                <w:szCs w:val="24"/>
              </w:rPr>
              <w:t>.1.8a</w:t>
            </w:r>
          </w:p>
          <w:p w:rsidR="0019454E" w:rsidRDefault="0019454E" w:rsidP="0019454E">
            <w:pPr>
              <w:ind w:left="99"/>
              <w:rPr>
                <w:rFonts w:ascii="Arial" w:hAnsi="Arial"/>
                <w:b/>
                <w:szCs w:val="24"/>
              </w:rPr>
            </w:pPr>
          </w:p>
          <w:p w:rsidR="0019454E" w:rsidRDefault="0019454E" w:rsidP="0019454E">
            <w:pPr>
              <w:ind w:left="99"/>
              <w:rPr>
                <w:rFonts w:ascii="Arial" w:hAnsi="Arial"/>
                <w:b/>
                <w:szCs w:val="24"/>
              </w:rPr>
            </w:pPr>
          </w:p>
          <w:p w:rsidR="0019454E" w:rsidRDefault="0019454E" w:rsidP="0019454E">
            <w:pPr>
              <w:ind w:left="99"/>
              <w:rPr>
                <w:rFonts w:ascii="Arial" w:hAnsi="Arial"/>
                <w:b/>
                <w:szCs w:val="24"/>
              </w:rPr>
            </w:pPr>
          </w:p>
          <w:p w:rsidR="0019454E" w:rsidRDefault="0019454E" w:rsidP="0019454E">
            <w:pPr>
              <w:ind w:left="99"/>
              <w:rPr>
                <w:rFonts w:ascii="Arial" w:hAnsi="Arial"/>
                <w:b/>
                <w:szCs w:val="24"/>
              </w:rPr>
            </w:pPr>
          </w:p>
          <w:p w:rsidR="0019454E" w:rsidRDefault="0019454E" w:rsidP="0019454E">
            <w:pPr>
              <w:ind w:left="99"/>
              <w:rPr>
                <w:rFonts w:ascii="Arial" w:hAnsi="Arial"/>
                <w:b/>
                <w:szCs w:val="24"/>
              </w:rPr>
            </w:pPr>
          </w:p>
          <w:p w:rsidR="0019454E" w:rsidRDefault="0019454E" w:rsidP="0035292F">
            <w:pPr>
              <w:ind w:left="99"/>
              <w:rPr>
                <w:rFonts w:ascii="Arial" w:hAnsi="Arial"/>
                <w:b/>
                <w:szCs w:val="24"/>
              </w:rPr>
            </w:pPr>
          </w:p>
          <w:p w:rsidR="0019454E" w:rsidRPr="00F45646" w:rsidRDefault="0019454E" w:rsidP="0035292F">
            <w:pPr>
              <w:ind w:left="99"/>
              <w:rPr>
                <w:rFonts w:ascii="Arial" w:hAnsi="Arial"/>
                <w:b/>
                <w:szCs w:val="24"/>
              </w:rPr>
            </w:pPr>
          </w:p>
        </w:tc>
      </w:tr>
    </w:tbl>
    <w:p w:rsidR="0035292F" w:rsidRPr="00F93BFA" w:rsidRDefault="0035292F" w:rsidP="0035292F"/>
    <w:sectPr w:rsidR="0035292F" w:rsidRPr="00F93BFA" w:rsidSect="0035292F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713A8"/>
    <w:multiLevelType w:val="hybridMultilevel"/>
    <w:tmpl w:val="239EBCF4"/>
    <w:lvl w:ilvl="0" w:tplc="04090001">
      <w:start w:val="1"/>
      <w:numFmt w:val="bullet"/>
      <w:lvlText w:val=""/>
      <w:lvlJc w:val="left"/>
      <w:pPr>
        <w:tabs>
          <w:tab w:val="num" w:pos="819"/>
        </w:tabs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9"/>
        </w:tabs>
        <w:ind w:left="1539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9"/>
        </w:tabs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9"/>
        </w:tabs>
        <w:ind w:left="3699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9"/>
        </w:tabs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9"/>
        </w:tabs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9"/>
        </w:tabs>
        <w:ind w:left="5859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9"/>
        </w:tabs>
        <w:ind w:left="6579" w:hanging="360"/>
      </w:pPr>
      <w:rPr>
        <w:rFonts w:ascii="Wingdings" w:hAnsi="Wingdings" w:hint="default"/>
      </w:rPr>
    </w:lvl>
  </w:abstractNum>
  <w:abstractNum w:abstractNumId="1" w15:restartNumberingAfterBreak="0">
    <w:nsid w:val="6EF87E29"/>
    <w:multiLevelType w:val="hybridMultilevel"/>
    <w:tmpl w:val="6CDE0234"/>
    <w:lvl w:ilvl="0" w:tplc="04090001">
      <w:start w:val="1"/>
      <w:numFmt w:val="bullet"/>
      <w:lvlText w:val=""/>
      <w:lvlJc w:val="left"/>
      <w:pPr>
        <w:tabs>
          <w:tab w:val="num" w:pos="819"/>
        </w:tabs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9"/>
        </w:tabs>
        <w:ind w:left="1539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9"/>
        </w:tabs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9"/>
        </w:tabs>
        <w:ind w:left="3699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9"/>
        </w:tabs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9"/>
        </w:tabs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9"/>
        </w:tabs>
        <w:ind w:left="5859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9"/>
        </w:tabs>
        <w:ind w:left="657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FA"/>
    <w:rsid w:val="000D2DB2"/>
    <w:rsid w:val="000F2CC4"/>
    <w:rsid w:val="0019454E"/>
    <w:rsid w:val="001B0360"/>
    <w:rsid w:val="001D7C18"/>
    <w:rsid w:val="0026536C"/>
    <w:rsid w:val="002D086C"/>
    <w:rsid w:val="0035292F"/>
    <w:rsid w:val="003967A5"/>
    <w:rsid w:val="00424FA0"/>
    <w:rsid w:val="00457C09"/>
    <w:rsid w:val="00585B58"/>
    <w:rsid w:val="00650F83"/>
    <w:rsid w:val="00673118"/>
    <w:rsid w:val="006753F3"/>
    <w:rsid w:val="00683119"/>
    <w:rsid w:val="007563E4"/>
    <w:rsid w:val="007C0913"/>
    <w:rsid w:val="0097618A"/>
    <w:rsid w:val="009A4DCA"/>
    <w:rsid w:val="009A6675"/>
    <w:rsid w:val="009F0E10"/>
    <w:rsid w:val="00A07CD3"/>
    <w:rsid w:val="00A25071"/>
    <w:rsid w:val="00AA4052"/>
    <w:rsid w:val="00AC5BC2"/>
    <w:rsid w:val="00BB774E"/>
    <w:rsid w:val="00C47CCE"/>
    <w:rsid w:val="00C73593"/>
    <w:rsid w:val="00CA703E"/>
    <w:rsid w:val="00D4628C"/>
    <w:rsid w:val="00D56952"/>
    <w:rsid w:val="00D6456E"/>
    <w:rsid w:val="00D77291"/>
    <w:rsid w:val="00E5609D"/>
    <w:rsid w:val="00E62B81"/>
    <w:rsid w:val="00E75C35"/>
    <w:rsid w:val="00E7710D"/>
    <w:rsid w:val="00F363ED"/>
    <w:rsid w:val="00F73CF9"/>
    <w:rsid w:val="00F936F6"/>
    <w:rsid w:val="00F93BFA"/>
    <w:rsid w:val="00FE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B2ED9D7"/>
  <w15:docId w15:val="{E7D076A5-D9FA-465D-826E-2732464C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86C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B5E47"/>
    <w:rPr>
      <w:rFonts w:ascii="Tahoma" w:hAnsi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D2D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DB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D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2D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2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 Map of Unit</vt:lpstr>
    </vt:vector>
  </TitlesOfParts>
  <Company>Learning-Focused Solutions, Inc.</Company>
  <LinksUpToDate>false</LinksUpToDate>
  <CharactersWithSpaces>2514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Map of Unit</dc:title>
  <dc:creator>Shannon Thompson</dc:creator>
  <cp:lastModifiedBy>Nagle, Donna</cp:lastModifiedBy>
  <cp:revision>2</cp:revision>
  <cp:lastPrinted>2021-08-13T15:28:00Z</cp:lastPrinted>
  <dcterms:created xsi:type="dcterms:W3CDTF">2021-08-13T15:35:00Z</dcterms:created>
  <dcterms:modified xsi:type="dcterms:W3CDTF">2021-08-13T15:35:00Z</dcterms:modified>
</cp:coreProperties>
</file>