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230EA" w14:textId="20ADFDF1" w:rsidR="0033364A" w:rsidRPr="0033364A" w:rsidRDefault="005520FE" w:rsidP="00E62F77">
      <w:pPr>
        <w:shd w:val="clear" w:color="auto" w:fill="FFFFFF"/>
        <w:spacing w:before="100" w:beforeAutospacing="1" w:after="100" w:afterAutospacing="1" w:line="240" w:lineRule="auto"/>
        <w:rPr>
          <w:rFonts w:eastAsia="Times New Roman" w:cs="Times New Roman"/>
          <w:color w:val="333333"/>
          <w:sz w:val="28"/>
          <w:szCs w:val="28"/>
          <w:shd w:val="clear" w:color="auto" w:fill="FFFFFF"/>
        </w:rPr>
      </w:pPr>
      <w:r w:rsidRPr="0033364A">
        <w:rPr>
          <w:sz w:val="28"/>
          <w:szCs w:val="28"/>
        </w:rPr>
        <w:t xml:space="preserve">Children spread germs very quickly and easily without knowing it, even though they are reminded to wash their hands and cover their coughs and sneezes.  In </w:t>
      </w:r>
      <w:r w:rsidR="00E62F77" w:rsidRPr="0033364A">
        <w:rPr>
          <w:sz w:val="28"/>
          <w:szCs w:val="28"/>
        </w:rPr>
        <w:t xml:space="preserve">an effort to safeguard the health of both the students and the staff, here are some guidelines that should help you </w:t>
      </w:r>
      <w:r w:rsidR="00853E68" w:rsidRPr="0033364A">
        <w:rPr>
          <w:sz w:val="28"/>
          <w:szCs w:val="28"/>
        </w:rPr>
        <w:t xml:space="preserve">to make </w:t>
      </w:r>
      <w:r w:rsidR="00E62F77" w:rsidRPr="0033364A">
        <w:rPr>
          <w:sz w:val="28"/>
          <w:szCs w:val="28"/>
        </w:rPr>
        <w:t>an informed decision about whether or not to send your child to school.</w:t>
      </w:r>
      <w:r w:rsidR="00E62F77" w:rsidRPr="0033364A">
        <w:rPr>
          <w:rFonts w:eastAsia="Times New Roman" w:cs="Times New Roman"/>
          <w:b/>
          <w:bCs/>
          <w:color w:val="333333"/>
          <w:sz w:val="28"/>
          <w:szCs w:val="28"/>
          <w:shd w:val="clear" w:color="auto" w:fill="FFFFFF"/>
        </w:rPr>
        <w:t xml:space="preserve">  Staying home</w:t>
      </w:r>
      <w:r w:rsidR="00E62F77" w:rsidRPr="0033364A">
        <w:rPr>
          <w:b/>
          <w:sz w:val="28"/>
          <w:szCs w:val="28"/>
        </w:rPr>
        <w:t xml:space="preserve"> is the most effective way to prevent spreading </w:t>
      </w:r>
      <w:r w:rsidR="00E62F77" w:rsidRPr="0033364A">
        <w:rPr>
          <w:rFonts w:eastAsia="Times New Roman" w:cs="Times New Roman"/>
          <w:color w:val="333333"/>
          <w:sz w:val="28"/>
          <w:szCs w:val="28"/>
          <w:shd w:val="clear" w:color="auto" w:fill="FFFFFF"/>
        </w:rPr>
        <w:t>illnesses</w:t>
      </w:r>
      <w:r w:rsidR="00E62F77" w:rsidRPr="0033364A">
        <w:rPr>
          <w:b/>
          <w:sz w:val="28"/>
          <w:szCs w:val="28"/>
        </w:rPr>
        <w:t xml:space="preserve"> </w:t>
      </w:r>
      <w:r w:rsidR="00E62F77" w:rsidRPr="0033364A">
        <w:rPr>
          <w:sz w:val="28"/>
          <w:szCs w:val="28"/>
        </w:rPr>
        <w:t>to others</w:t>
      </w:r>
      <w:r w:rsidR="00E62F77" w:rsidRPr="0033364A">
        <w:rPr>
          <w:b/>
          <w:sz w:val="28"/>
          <w:szCs w:val="28"/>
        </w:rPr>
        <w:t>.</w:t>
      </w:r>
      <w:r w:rsidR="00DA62CC" w:rsidRPr="0033364A">
        <w:rPr>
          <w:rFonts w:eastAsia="Times New Roman" w:cs="Times New Roman"/>
          <w:color w:val="333333"/>
          <w:sz w:val="28"/>
          <w:szCs w:val="28"/>
          <w:shd w:val="clear" w:color="auto" w:fill="FFFFFF"/>
        </w:rPr>
        <w:t xml:space="preserve"> </w:t>
      </w:r>
    </w:p>
    <w:p w14:paraId="744D4708" w14:textId="4602B87B" w:rsidR="00E62F77" w:rsidRPr="0033364A" w:rsidRDefault="0033364A" w:rsidP="00E62F77">
      <w:pPr>
        <w:shd w:val="clear" w:color="auto" w:fill="FFFFFF"/>
        <w:spacing w:before="100" w:beforeAutospacing="1" w:after="100" w:afterAutospacing="1" w:line="240" w:lineRule="auto"/>
        <w:rPr>
          <w:b/>
          <w:sz w:val="28"/>
          <w:szCs w:val="28"/>
        </w:rPr>
      </w:pPr>
      <w:r w:rsidRPr="0033364A">
        <w:rPr>
          <w:rFonts w:eastAsia="Times New Roman" w:cs="Times New Roman"/>
          <w:color w:val="333333"/>
          <w:sz w:val="28"/>
          <w:szCs w:val="28"/>
          <w:shd w:val="clear" w:color="auto" w:fill="FFFFFF"/>
        </w:rPr>
        <w:t xml:space="preserve">Please </w:t>
      </w:r>
      <w:r w:rsidR="00DA62CC" w:rsidRPr="0033364A">
        <w:rPr>
          <w:rFonts w:eastAsia="Times New Roman" w:cs="Times New Roman"/>
          <w:b/>
          <w:bCs/>
          <w:color w:val="333333"/>
          <w:sz w:val="28"/>
          <w:szCs w:val="28"/>
          <w:shd w:val="clear" w:color="auto" w:fill="FFFFFF"/>
        </w:rPr>
        <w:t>keep children at home</w:t>
      </w:r>
      <w:r w:rsidR="00172623" w:rsidRPr="0033364A">
        <w:rPr>
          <w:rFonts w:eastAsia="Times New Roman" w:cs="Times New Roman"/>
          <w:b/>
          <w:bCs/>
          <w:color w:val="333333"/>
          <w:sz w:val="28"/>
          <w:szCs w:val="28"/>
          <w:shd w:val="clear" w:color="auto" w:fill="FFFFFF"/>
        </w:rPr>
        <w:t xml:space="preserve"> when they are sick</w:t>
      </w:r>
      <w:r w:rsidR="00BF755A" w:rsidRPr="0033364A">
        <w:rPr>
          <w:rFonts w:eastAsia="Times New Roman" w:cs="Times New Roman"/>
          <w:b/>
          <w:bCs/>
          <w:color w:val="333333"/>
          <w:sz w:val="28"/>
          <w:szCs w:val="28"/>
          <w:shd w:val="clear" w:color="auto" w:fill="FFFFFF"/>
        </w:rPr>
        <w:t xml:space="preserve"> due to the </w:t>
      </w:r>
      <w:r w:rsidRPr="0033364A">
        <w:rPr>
          <w:rFonts w:eastAsia="Times New Roman" w:cs="Times New Roman"/>
          <w:b/>
          <w:bCs/>
          <w:color w:val="333333"/>
          <w:sz w:val="28"/>
          <w:szCs w:val="28"/>
          <w:shd w:val="clear" w:color="auto" w:fill="FFFFFF"/>
        </w:rPr>
        <w:t>following:</w:t>
      </w:r>
    </w:p>
    <w:p w14:paraId="0A2A7F2B" w14:textId="2F12A1A2" w:rsidR="0013739C" w:rsidRPr="0033364A" w:rsidRDefault="0013739C" w:rsidP="00E62F77">
      <w:pPr>
        <w:numPr>
          <w:ilvl w:val="0"/>
          <w:numId w:val="5"/>
        </w:numPr>
        <w:overflowPunct w:val="0"/>
        <w:autoSpaceDE w:val="0"/>
        <w:autoSpaceDN w:val="0"/>
        <w:adjustRightInd w:val="0"/>
        <w:spacing w:after="0" w:line="240" w:lineRule="auto"/>
        <w:textAlignment w:val="baseline"/>
        <w:rPr>
          <w:rFonts w:cstheme="minorHAnsi"/>
          <w:b/>
          <w:sz w:val="28"/>
          <w:szCs w:val="28"/>
        </w:rPr>
      </w:pPr>
      <w:r w:rsidRPr="0033364A">
        <w:rPr>
          <w:rFonts w:cstheme="minorHAnsi"/>
          <w:b/>
          <w:sz w:val="28"/>
          <w:szCs w:val="28"/>
          <w:u w:val="single"/>
        </w:rPr>
        <w:t>Strep Throat</w:t>
      </w:r>
      <w:r w:rsidRPr="0033364A">
        <w:rPr>
          <w:rFonts w:cstheme="minorHAnsi"/>
          <w:b/>
          <w:sz w:val="28"/>
          <w:szCs w:val="28"/>
        </w:rPr>
        <w:t>—</w:t>
      </w:r>
      <w:r w:rsidRPr="0033364A">
        <w:rPr>
          <w:rFonts w:cstheme="minorHAnsi"/>
          <w:bCs/>
          <w:sz w:val="28"/>
          <w:szCs w:val="28"/>
        </w:rPr>
        <w:t>Students may return to school</w:t>
      </w:r>
      <w:r w:rsidRPr="0033364A">
        <w:rPr>
          <w:rFonts w:cstheme="minorHAnsi"/>
          <w:bCs/>
          <w:sz w:val="28"/>
          <w:szCs w:val="28"/>
          <w:u w:val="single"/>
        </w:rPr>
        <w:t xml:space="preserve"> </w:t>
      </w:r>
      <w:r w:rsidRPr="0033364A">
        <w:rPr>
          <w:rFonts w:cstheme="minorHAnsi"/>
          <w:b/>
          <w:sz w:val="28"/>
          <w:szCs w:val="28"/>
          <w:u w:val="single"/>
        </w:rPr>
        <w:t>24-48</w:t>
      </w:r>
      <w:r w:rsidRPr="0033364A">
        <w:rPr>
          <w:rFonts w:cstheme="minorHAnsi"/>
          <w:bCs/>
          <w:sz w:val="28"/>
          <w:szCs w:val="28"/>
          <w:u w:val="single"/>
        </w:rPr>
        <w:t xml:space="preserve"> hours after the first dose of antibiotic</w:t>
      </w:r>
      <w:r w:rsidRPr="0033364A">
        <w:rPr>
          <w:rFonts w:cstheme="minorHAnsi"/>
          <w:bCs/>
          <w:sz w:val="28"/>
          <w:szCs w:val="28"/>
        </w:rPr>
        <w:t xml:space="preserve"> therapy has been started, in accordance with your doctor’s orders.  The student must feel well enough to attend, and must not present with any other signs or symptoms, such as elevated temperature</w:t>
      </w:r>
      <w:r w:rsidR="00E62F77" w:rsidRPr="0033364A">
        <w:rPr>
          <w:rFonts w:cstheme="minorHAnsi"/>
          <w:bCs/>
          <w:sz w:val="28"/>
          <w:szCs w:val="28"/>
        </w:rPr>
        <w:t>.</w:t>
      </w:r>
      <w:r w:rsidRPr="0033364A">
        <w:rPr>
          <w:rFonts w:cstheme="minorHAnsi"/>
          <w:b/>
          <w:sz w:val="28"/>
          <w:szCs w:val="28"/>
        </w:rPr>
        <w:t xml:space="preserve"> </w:t>
      </w:r>
    </w:p>
    <w:p w14:paraId="2BAF070F" w14:textId="37123745" w:rsidR="0013739C" w:rsidRPr="0033364A" w:rsidRDefault="0013739C" w:rsidP="00BF755A">
      <w:pPr>
        <w:pStyle w:val="ListParagraph"/>
        <w:numPr>
          <w:ilvl w:val="0"/>
          <w:numId w:val="5"/>
        </w:numPr>
        <w:shd w:val="clear" w:color="auto" w:fill="FFFFFF"/>
        <w:spacing w:before="100" w:beforeAutospacing="1" w:after="100" w:afterAutospacing="1"/>
        <w:rPr>
          <w:rFonts w:cstheme="minorHAnsi"/>
          <w:bCs/>
          <w:sz w:val="28"/>
          <w:szCs w:val="28"/>
        </w:rPr>
      </w:pPr>
      <w:r w:rsidRPr="0033364A">
        <w:rPr>
          <w:rFonts w:cstheme="minorHAnsi"/>
          <w:b/>
          <w:sz w:val="28"/>
          <w:szCs w:val="28"/>
          <w:u w:val="single"/>
        </w:rPr>
        <w:t>Fever</w:t>
      </w:r>
      <w:r w:rsidR="00BF755A" w:rsidRPr="0033364A">
        <w:rPr>
          <w:rFonts w:cstheme="minorHAnsi"/>
          <w:b/>
          <w:sz w:val="28"/>
          <w:szCs w:val="28"/>
          <w:u w:val="single"/>
        </w:rPr>
        <w:t xml:space="preserve"> (due to a viral/bacterial infection </w:t>
      </w:r>
      <w:r w:rsidR="0033364A" w:rsidRPr="0033364A">
        <w:rPr>
          <w:rFonts w:cstheme="minorHAnsi"/>
          <w:b/>
          <w:sz w:val="28"/>
          <w:szCs w:val="28"/>
          <w:u w:val="single"/>
        </w:rPr>
        <w:t>such as Influenza, COVID</w:t>
      </w:r>
      <w:r w:rsidR="00BF755A" w:rsidRPr="0033364A">
        <w:rPr>
          <w:rFonts w:cstheme="minorHAnsi"/>
          <w:b/>
          <w:sz w:val="28"/>
          <w:szCs w:val="28"/>
          <w:u w:val="single"/>
        </w:rPr>
        <w:t>, ear infection, pneumonia</w:t>
      </w:r>
      <w:r w:rsidR="0033364A" w:rsidRPr="0033364A">
        <w:rPr>
          <w:rFonts w:cstheme="minorHAnsi"/>
          <w:b/>
          <w:sz w:val="28"/>
          <w:szCs w:val="28"/>
          <w:u w:val="single"/>
        </w:rPr>
        <w:t xml:space="preserve"> </w:t>
      </w:r>
      <w:r w:rsidR="00BF755A" w:rsidRPr="0033364A">
        <w:rPr>
          <w:rFonts w:cstheme="minorHAnsi"/>
          <w:b/>
          <w:sz w:val="28"/>
          <w:szCs w:val="28"/>
          <w:u w:val="single"/>
        </w:rPr>
        <w:t>or</w:t>
      </w:r>
      <w:r w:rsidR="0033364A" w:rsidRPr="0033364A">
        <w:rPr>
          <w:rFonts w:cstheme="minorHAnsi"/>
          <w:b/>
          <w:sz w:val="28"/>
          <w:szCs w:val="28"/>
          <w:u w:val="single"/>
        </w:rPr>
        <w:t xml:space="preserve"> a</w:t>
      </w:r>
      <w:r w:rsidR="00BF755A" w:rsidRPr="0033364A">
        <w:rPr>
          <w:rFonts w:cstheme="minorHAnsi"/>
          <w:b/>
          <w:sz w:val="28"/>
          <w:szCs w:val="28"/>
          <w:u w:val="single"/>
        </w:rPr>
        <w:t xml:space="preserve"> fever of unknown origin)</w:t>
      </w:r>
      <w:r w:rsidR="0033364A" w:rsidRPr="0033364A">
        <w:rPr>
          <w:rFonts w:cstheme="minorHAnsi"/>
          <w:b/>
          <w:sz w:val="28"/>
          <w:szCs w:val="28"/>
        </w:rPr>
        <w:t xml:space="preserve">.  </w:t>
      </w:r>
      <w:r w:rsidRPr="0033364A">
        <w:rPr>
          <w:rFonts w:cstheme="minorHAnsi"/>
          <w:bCs/>
          <w:sz w:val="28"/>
          <w:szCs w:val="28"/>
        </w:rPr>
        <w:t xml:space="preserve">Students may return to school </w:t>
      </w:r>
      <w:r w:rsidRPr="0033364A">
        <w:rPr>
          <w:rFonts w:cstheme="minorHAnsi"/>
          <w:bCs/>
          <w:sz w:val="28"/>
          <w:szCs w:val="28"/>
          <w:u w:val="single"/>
        </w:rPr>
        <w:t xml:space="preserve">when their temperature has been normal for at least 24 hours, </w:t>
      </w:r>
      <w:r w:rsidRPr="0033364A">
        <w:rPr>
          <w:rFonts w:cstheme="minorHAnsi"/>
          <w:bCs/>
          <w:sz w:val="28"/>
          <w:szCs w:val="28"/>
        </w:rPr>
        <w:t>without having taken temperature-lowering medication</w:t>
      </w:r>
      <w:r w:rsidR="00BF755A" w:rsidRPr="0033364A">
        <w:rPr>
          <w:rFonts w:cstheme="minorHAnsi"/>
          <w:bCs/>
          <w:sz w:val="28"/>
          <w:szCs w:val="28"/>
        </w:rPr>
        <w:t xml:space="preserve"> such as Advil or Tylenol. Student must also be</w:t>
      </w:r>
      <w:r w:rsidR="00BF755A" w:rsidRPr="0033364A">
        <w:rPr>
          <w:rFonts w:eastAsia="Times New Roman" w:cstheme="minorHAnsi"/>
          <w:bCs/>
          <w:sz w:val="28"/>
          <w:szCs w:val="28"/>
        </w:rPr>
        <w:t xml:space="preserve"> without respiratory symptoms (cough, runny nose, or sore throat) related to the illness.</w:t>
      </w:r>
    </w:p>
    <w:p w14:paraId="6B6B7658" w14:textId="341244EC" w:rsidR="0013739C" w:rsidRPr="0033364A" w:rsidRDefault="0013739C" w:rsidP="00E62F77">
      <w:pPr>
        <w:numPr>
          <w:ilvl w:val="0"/>
          <w:numId w:val="5"/>
        </w:numPr>
        <w:overflowPunct w:val="0"/>
        <w:autoSpaceDE w:val="0"/>
        <w:autoSpaceDN w:val="0"/>
        <w:adjustRightInd w:val="0"/>
        <w:spacing w:after="0" w:line="240" w:lineRule="auto"/>
        <w:textAlignment w:val="baseline"/>
        <w:rPr>
          <w:rFonts w:cstheme="minorHAnsi"/>
          <w:bCs/>
          <w:sz w:val="28"/>
          <w:szCs w:val="28"/>
        </w:rPr>
      </w:pPr>
      <w:r w:rsidRPr="0033364A">
        <w:rPr>
          <w:rFonts w:cstheme="minorHAnsi"/>
          <w:b/>
          <w:sz w:val="28"/>
          <w:szCs w:val="28"/>
          <w:u w:val="single"/>
        </w:rPr>
        <w:t>Cold</w:t>
      </w:r>
      <w:r w:rsidRPr="0033364A">
        <w:rPr>
          <w:rFonts w:cstheme="minorHAnsi"/>
          <w:b/>
          <w:sz w:val="28"/>
          <w:szCs w:val="28"/>
        </w:rPr>
        <w:t>—</w:t>
      </w:r>
      <w:r w:rsidRPr="0033364A">
        <w:rPr>
          <w:rFonts w:cstheme="minorHAnsi"/>
          <w:bCs/>
          <w:sz w:val="28"/>
          <w:szCs w:val="28"/>
        </w:rPr>
        <w:t xml:space="preserve">Students should stay home if they are too uncomfortable to complete work.  </w:t>
      </w:r>
      <w:r w:rsidRPr="0033364A">
        <w:rPr>
          <w:rFonts w:cstheme="minorHAnsi"/>
          <w:b/>
          <w:sz w:val="28"/>
          <w:szCs w:val="28"/>
        </w:rPr>
        <w:t>Students should also stay home if they have a persistent or severe cough</w:t>
      </w:r>
      <w:r w:rsidR="00BF755A" w:rsidRPr="0033364A">
        <w:rPr>
          <w:rFonts w:cstheme="minorHAnsi"/>
          <w:b/>
          <w:sz w:val="28"/>
          <w:szCs w:val="28"/>
        </w:rPr>
        <w:t>, runny nose or sore throat.</w:t>
      </w:r>
      <w:r w:rsidR="00BF755A" w:rsidRPr="0033364A">
        <w:rPr>
          <w:rFonts w:cstheme="minorHAnsi"/>
          <w:bCs/>
          <w:sz w:val="28"/>
          <w:szCs w:val="28"/>
        </w:rPr>
        <w:t xml:space="preserve">  </w:t>
      </w:r>
      <w:r w:rsidRPr="0033364A">
        <w:rPr>
          <w:rFonts w:cstheme="minorHAnsi"/>
          <w:bCs/>
          <w:sz w:val="28"/>
          <w:szCs w:val="28"/>
        </w:rPr>
        <w:t xml:space="preserve"> Students may return to school when their </w:t>
      </w:r>
      <w:r w:rsidR="00E62F77" w:rsidRPr="0033364A">
        <w:rPr>
          <w:rFonts w:cstheme="minorHAnsi"/>
          <w:bCs/>
          <w:sz w:val="28"/>
          <w:szCs w:val="28"/>
        </w:rPr>
        <w:t>activity level has</w:t>
      </w:r>
      <w:r w:rsidRPr="0033364A">
        <w:rPr>
          <w:rFonts w:cstheme="minorHAnsi"/>
          <w:bCs/>
          <w:sz w:val="28"/>
          <w:szCs w:val="28"/>
        </w:rPr>
        <w:t xml:space="preserve"> returned to normal</w:t>
      </w:r>
      <w:r w:rsidR="009A6B53" w:rsidRPr="0033364A">
        <w:rPr>
          <w:rFonts w:cstheme="minorHAnsi"/>
          <w:bCs/>
          <w:sz w:val="28"/>
          <w:szCs w:val="28"/>
        </w:rPr>
        <w:t xml:space="preserve"> and symptoms have improved.</w:t>
      </w:r>
    </w:p>
    <w:p w14:paraId="0D430A99" w14:textId="22143916" w:rsidR="0013739C" w:rsidRPr="0033364A" w:rsidRDefault="0013739C" w:rsidP="00E62F77">
      <w:pPr>
        <w:numPr>
          <w:ilvl w:val="0"/>
          <w:numId w:val="5"/>
        </w:numPr>
        <w:overflowPunct w:val="0"/>
        <w:autoSpaceDE w:val="0"/>
        <w:autoSpaceDN w:val="0"/>
        <w:adjustRightInd w:val="0"/>
        <w:spacing w:after="0" w:line="240" w:lineRule="auto"/>
        <w:textAlignment w:val="baseline"/>
        <w:rPr>
          <w:rFonts w:cstheme="minorHAnsi"/>
          <w:bCs/>
          <w:iCs/>
          <w:color w:val="000000"/>
          <w:sz w:val="28"/>
          <w:szCs w:val="28"/>
        </w:rPr>
      </w:pPr>
      <w:r w:rsidRPr="0033364A">
        <w:rPr>
          <w:rFonts w:cstheme="minorHAnsi"/>
          <w:b/>
          <w:color w:val="000000"/>
          <w:sz w:val="28"/>
          <w:szCs w:val="28"/>
          <w:u w:val="single"/>
        </w:rPr>
        <w:t>Vomiting/Diarrhea</w:t>
      </w:r>
      <w:r w:rsidRPr="0033364A">
        <w:rPr>
          <w:rFonts w:cstheme="minorHAnsi"/>
          <w:b/>
          <w:color w:val="000000"/>
          <w:sz w:val="28"/>
          <w:szCs w:val="28"/>
        </w:rPr>
        <w:t>—</w:t>
      </w:r>
      <w:r w:rsidRPr="0033364A">
        <w:rPr>
          <w:rFonts w:cstheme="minorHAnsi"/>
          <w:bCs/>
          <w:iCs/>
          <w:color w:val="000000"/>
          <w:sz w:val="28"/>
          <w:szCs w:val="28"/>
        </w:rPr>
        <w:t xml:space="preserve">Students should be symptom free for 24 hours and be able to </w:t>
      </w:r>
      <w:r w:rsidR="009A6B53" w:rsidRPr="0033364A">
        <w:rPr>
          <w:rFonts w:cstheme="minorHAnsi"/>
          <w:bCs/>
          <w:iCs/>
          <w:color w:val="000000"/>
          <w:sz w:val="28"/>
          <w:szCs w:val="28"/>
        </w:rPr>
        <w:t xml:space="preserve">tolerate </w:t>
      </w:r>
      <w:r w:rsidRPr="0033364A">
        <w:rPr>
          <w:rFonts w:cstheme="minorHAnsi"/>
          <w:bCs/>
          <w:iCs/>
          <w:color w:val="000000"/>
          <w:sz w:val="28"/>
          <w:szCs w:val="28"/>
        </w:rPr>
        <w:t>food and fluids before returning to school.</w:t>
      </w:r>
    </w:p>
    <w:p w14:paraId="2007FB52" w14:textId="7036846A" w:rsidR="0013739C" w:rsidRPr="0033364A" w:rsidRDefault="0013739C" w:rsidP="00E62F77">
      <w:pPr>
        <w:numPr>
          <w:ilvl w:val="0"/>
          <w:numId w:val="5"/>
        </w:numPr>
        <w:overflowPunct w:val="0"/>
        <w:autoSpaceDE w:val="0"/>
        <w:autoSpaceDN w:val="0"/>
        <w:adjustRightInd w:val="0"/>
        <w:spacing w:after="0" w:line="240" w:lineRule="auto"/>
        <w:textAlignment w:val="baseline"/>
        <w:rPr>
          <w:rFonts w:cstheme="minorHAnsi"/>
          <w:bCs/>
          <w:sz w:val="28"/>
          <w:szCs w:val="28"/>
        </w:rPr>
      </w:pPr>
      <w:r w:rsidRPr="0033364A">
        <w:rPr>
          <w:rFonts w:cstheme="minorHAnsi"/>
          <w:b/>
          <w:sz w:val="28"/>
          <w:szCs w:val="28"/>
          <w:u w:val="single"/>
        </w:rPr>
        <w:t>Skin Rashes</w:t>
      </w:r>
      <w:r w:rsidRPr="0033364A">
        <w:rPr>
          <w:rFonts w:cstheme="minorHAnsi"/>
          <w:b/>
          <w:sz w:val="28"/>
          <w:szCs w:val="28"/>
        </w:rPr>
        <w:t>—</w:t>
      </w:r>
      <w:r w:rsidRPr="0033364A">
        <w:rPr>
          <w:rFonts w:cstheme="minorHAnsi"/>
          <w:bCs/>
          <w:sz w:val="28"/>
          <w:szCs w:val="28"/>
        </w:rPr>
        <w:t>If the student exhibits a skin rash of undetermined origin, please consult your physician before sending the student to school.  A doctor’s note stating the condition is not contagious</w:t>
      </w:r>
      <w:r w:rsidR="00E62F77" w:rsidRPr="0033364A">
        <w:rPr>
          <w:rFonts w:cstheme="minorHAnsi"/>
          <w:bCs/>
          <w:sz w:val="28"/>
          <w:szCs w:val="28"/>
        </w:rPr>
        <w:t xml:space="preserve"> is </w:t>
      </w:r>
      <w:r w:rsidRPr="0033364A">
        <w:rPr>
          <w:rFonts w:cstheme="minorHAnsi"/>
          <w:bCs/>
          <w:sz w:val="28"/>
          <w:szCs w:val="28"/>
        </w:rPr>
        <w:t>necessary for the student to return to school.</w:t>
      </w:r>
    </w:p>
    <w:p w14:paraId="7A5446F7" w14:textId="69891FAF" w:rsidR="0013739C" w:rsidRDefault="0013739C" w:rsidP="00E62F77">
      <w:pPr>
        <w:numPr>
          <w:ilvl w:val="0"/>
          <w:numId w:val="5"/>
        </w:numPr>
        <w:overflowPunct w:val="0"/>
        <w:autoSpaceDE w:val="0"/>
        <w:autoSpaceDN w:val="0"/>
        <w:adjustRightInd w:val="0"/>
        <w:spacing w:after="0" w:line="240" w:lineRule="auto"/>
        <w:textAlignment w:val="baseline"/>
        <w:rPr>
          <w:rFonts w:cstheme="minorHAnsi"/>
          <w:bCs/>
          <w:sz w:val="28"/>
          <w:szCs w:val="28"/>
        </w:rPr>
      </w:pPr>
      <w:r w:rsidRPr="0033364A">
        <w:rPr>
          <w:rFonts w:cstheme="minorHAnsi"/>
          <w:b/>
          <w:sz w:val="28"/>
          <w:szCs w:val="28"/>
          <w:u w:val="single"/>
        </w:rPr>
        <w:t>Conjunctivitis</w:t>
      </w:r>
      <w:r w:rsidRPr="0033364A">
        <w:rPr>
          <w:rFonts w:cstheme="minorHAnsi"/>
          <w:b/>
          <w:sz w:val="28"/>
          <w:szCs w:val="28"/>
        </w:rPr>
        <w:t>—</w:t>
      </w:r>
      <w:r w:rsidRPr="0033364A">
        <w:rPr>
          <w:rFonts w:cstheme="minorHAnsi"/>
          <w:bCs/>
          <w:sz w:val="28"/>
          <w:szCs w:val="28"/>
        </w:rPr>
        <w:t xml:space="preserve">If a student has been diagnosed </w:t>
      </w:r>
      <w:r w:rsidR="00E62F77" w:rsidRPr="0033364A">
        <w:rPr>
          <w:rFonts w:cstheme="minorHAnsi"/>
          <w:bCs/>
          <w:sz w:val="28"/>
          <w:szCs w:val="28"/>
        </w:rPr>
        <w:t>as ha</w:t>
      </w:r>
      <w:r w:rsidR="00E047C0" w:rsidRPr="0033364A">
        <w:rPr>
          <w:rFonts w:cstheme="minorHAnsi"/>
          <w:bCs/>
          <w:sz w:val="28"/>
          <w:szCs w:val="28"/>
        </w:rPr>
        <w:t>ving conjunctivitis (pink eye),</w:t>
      </w:r>
      <w:r w:rsidRPr="0033364A">
        <w:rPr>
          <w:rFonts w:cstheme="minorHAnsi"/>
          <w:bCs/>
          <w:sz w:val="28"/>
          <w:szCs w:val="28"/>
        </w:rPr>
        <w:t xml:space="preserve"> they may return to school with a doctor’s note stating they are being treated for </w:t>
      </w:r>
      <w:r w:rsidR="00E62F77" w:rsidRPr="0033364A">
        <w:rPr>
          <w:rFonts w:cstheme="minorHAnsi"/>
          <w:bCs/>
          <w:sz w:val="28"/>
          <w:szCs w:val="28"/>
        </w:rPr>
        <w:t>24</w:t>
      </w:r>
      <w:r w:rsidR="00E047C0" w:rsidRPr="0033364A">
        <w:rPr>
          <w:rFonts w:cstheme="minorHAnsi"/>
          <w:bCs/>
          <w:sz w:val="28"/>
          <w:szCs w:val="28"/>
        </w:rPr>
        <w:t xml:space="preserve"> </w:t>
      </w:r>
      <w:r w:rsidR="00E62F77" w:rsidRPr="0033364A">
        <w:rPr>
          <w:rFonts w:cstheme="minorHAnsi"/>
          <w:bCs/>
          <w:sz w:val="28"/>
          <w:szCs w:val="28"/>
        </w:rPr>
        <w:t xml:space="preserve">hours for </w:t>
      </w:r>
      <w:r w:rsidRPr="0033364A">
        <w:rPr>
          <w:rFonts w:cstheme="minorHAnsi"/>
          <w:bCs/>
          <w:sz w:val="28"/>
          <w:szCs w:val="28"/>
        </w:rPr>
        <w:t>the condition, and they are no longer contagious.  The student should have no evidence of a discharge from the eyes.</w:t>
      </w:r>
    </w:p>
    <w:p w14:paraId="5031D72C" w14:textId="77777777" w:rsidR="0033364A" w:rsidRPr="0033364A" w:rsidRDefault="0033364A" w:rsidP="0033364A">
      <w:pPr>
        <w:overflowPunct w:val="0"/>
        <w:autoSpaceDE w:val="0"/>
        <w:autoSpaceDN w:val="0"/>
        <w:adjustRightInd w:val="0"/>
        <w:spacing w:after="0" w:line="240" w:lineRule="auto"/>
        <w:ind w:left="720"/>
        <w:textAlignment w:val="baseline"/>
        <w:rPr>
          <w:rFonts w:cstheme="minorHAnsi"/>
          <w:bCs/>
          <w:sz w:val="28"/>
          <w:szCs w:val="28"/>
        </w:rPr>
      </w:pPr>
    </w:p>
    <w:p w14:paraId="0C030B35" w14:textId="77777777" w:rsidR="007E0A4B" w:rsidRPr="0033364A" w:rsidRDefault="0013739C" w:rsidP="007E0A4B">
      <w:pPr>
        <w:spacing w:after="0" w:line="240" w:lineRule="auto"/>
        <w:jc w:val="both"/>
        <w:rPr>
          <w:rFonts w:cs="Times New Roman"/>
          <w:sz w:val="28"/>
          <w:szCs w:val="28"/>
        </w:rPr>
      </w:pPr>
      <w:r w:rsidRPr="0033364A">
        <w:rPr>
          <w:sz w:val="28"/>
          <w:szCs w:val="28"/>
        </w:rPr>
        <w:t xml:space="preserve">Mrs. Nancy </w:t>
      </w:r>
      <w:proofErr w:type="spellStart"/>
      <w:r w:rsidRPr="0033364A">
        <w:rPr>
          <w:sz w:val="28"/>
          <w:szCs w:val="28"/>
        </w:rPr>
        <w:t>Polifroni</w:t>
      </w:r>
      <w:proofErr w:type="spellEnd"/>
      <w:r w:rsidRPr="0033364A">
        <w:rPr>
          <w:sz w:val="28"/>
          <w:szCs w:val="28"/>
        </w:rPr>
        <w:t xml:space="preserve">, RN, </w:t>
      </w:r>
      <w:r w:rsidR="00B1032A" w:rsidRPr="0033364A">
        <w:rPr>
          <w:sz w:val="28"/>
          <w:szCs w:val="28"/>
        </w:rPr>
        <w:t>MS, CSN-NJ</w:t>
      </w:r>
      <w:r w:rsidR="0033364A">
        <w:rPr>
          <w:sz w:val="28"/>
          <w:szCs w:val="28"/>
        </w:rPr>
        <w:t xml:space="preserve"> – </w:t>
      </w:r>
      <w:r w:rsidR="007E0A4B" w:rsidRPr="0033364A">
        <w:rPr>
          <w:sz w:val="28"/>
          <w:szCs w:val="28"/>
        </w:rPr>
        <w:t xml:space="preserve">Certified School Nurse – Haworth Public School </w:t>
      </w:r>
    </w:p>
    <w:p w14:paraId="33DA5DC4" w14:textId="6BD19CAF" w:rsidR="0013739C" w:rsidRPr="0033364A" w:rsidRDefault="0013739C" w:rsidP="0033364A">
      <w:pPr>
        <w:spacing w:after="0" w:line="240" w:lineRule="auto"/>
        <w:jc w:val="both"/>
        <w:rPr>
          <w:sz w:val="28"/>
          <w:szCs w:val="28"/>
        </w:rPr>
      </w:pPr>
    </w:p>
    <w:sectPr w:rsidR="0013739C" w:rsidRPr="0033364A" w:rsidSect="00947F43">
      <w:headerReference w:type="default" r:id="rId8"/>
      <w:footerReference w:type="default" r:id="rId9"/>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A74E4" w14:textId="77777777" w:rsidR="004448E6" w:rsidRDefault="004448E6" w:rsidP="00A11C2C">
      <w:pPr>
        <w:spacing w:after="0" w:line="240" w:lineRule="auto"/>
      </w:pPr>
      <w:r>
        <w:separator/>
      </w:r>
    </w:p>
  </w:endnote>
  <w:endnote w:type="continuationSeparator" w:id="0">
    <w:p w14:paraId="7D37F5A7" w14:textId="77777777" w:rsidR="004448E6" w:rsidRDefault="004448E6" w:rsidP="00A11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4D"/>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CDA46" w14:textId="23D8E80F" w:rsidR="00E62F77" w:rsidRPr="000642A3" w:rsidRDefault="00E62F77" w:rsidP="00713CC8">
    <w:pPr>
      <w:pStyle w:val="Footer"/>
      <w:pBdr>
        <w:top w:val="double" w:sz="4" w:space="1" w:color="auto"/>
      </w:pBdr>
      <w:tabs>
        <w:tab w:val="clear" w:pos="8640"/>
        <w:tab w:val="right" w:pos="10800"/>
      </w:tabs>
      <w:rPr>
        <w:rFonts w:ascii="Times New Roman" w:hAnsi="Times New Roman" w:cs="Times New Roman"/>
        <w:sz w:val="20"/>
        <w:szCs w:val="20"/>
      </w:rPr>
    </w:pPr>
    <w:r w:rsidRPr="000642A3">
      <w:rPr>
        <w:rFonts w:ascii="Times New Roman" w:hAnsi="Times New Roman" w:cs="Times New Roman"/>
        <w:sz w:val="20"/>
        <w:szCs w:val="20"/>
      </w:rPr>
      <w:t xml:space="preserve">205 Valley Road </w:t>
    </w:r>
    <w:r w:rsidRPr="000642A3">
      <w:rPr>
        <w:rFonts w:ascii="Times New Roman" w:hAnsi="Times New Roman" w:cs="Times New Roman"/>
        <w:sz w:val="20"/>
        <w:szCs w:val="20"/>
      </w:rPr>
      <w:tab/>
    </w:r>
    <w:r>
      <w:rPr>
        <w:rFonts w:ascii="Times New Roman" w:hAnsi="Times New Roman" w:cs="Times New Roman"/>
        <w:sz w:val="20"/>
        <w:szCs w:val="20"/>
      </w:rPr>
      <w:tab/>
    </w:r>
    <w:r w:rsidRPr="000642A3">
      <w:rPr>
        <w:rFonts w:ascii="Times New Roman" w:hAnsi="Times New Roman" w:cs="Times New Roman"/>
        <w:sz w:val="20"/>
        <w:szCs w:val="20"/>
      </w:rPr>
      <w:t>Haworth, N</w:t>
    </w:r>
    <w:r>
      <w:rPr>
        <w:rFonts w:ascii="Times New Roman" w:hAnsi="Times New Roman" w:cs="Times New Roman"/>
        <w:sz w:val="20"/>
        <w:szCs w:val="20"/>
      </w:rPr>
      <w:t>ew Jersey 0</w:t>
    </w:r>
    <w:r w:rsidRPr="000642A3">
      <w:rPr>
        <w:rFonts w:ascii="Times New Roman" w:hAnsi="Times New Roman" w:cs="Times New Roman"/>
        <w:sz w:val="20"/>
        <w:szCs w:val="20"/>
      </w:rPr>
      <w:t>7641</w:t>
    </w:r>
  </w:p>
  <w:p w14:paraId="284E8599" w14:textId="534B3CCC" w:rsidR="00E62F77" w:rsidRPr="000642A3" w:rsidRDefault="00E62F77" w:rsidP="00713CC8">
    <w:pPr>
      <w:pStyle w:val="Footer"/>
      <w:pBdr>
        <w:top w:val="double" w:sz="4" w:space="1" w:color="auto"/>
      </w:pBdr>
      <w:tabs>
        <w:tab w:val="clear" w:pos="4320"/>
        <w:tab w:val="clear" w:pos="8640"/>
        <w:tab w:val="center" w:pos="5130"/>
        <w:tab w:val="right" w:pos="10800"/>
      </w:tabs>
      <w:rPr>
        <w:rFonts w:ascii="Times New Roman" w:hAnsi="Times New Roman" w:cs="Times New Roman"/>
        <w:sz w:val="20"/>
        <w:szCs w:val="20"/>
      </w:rPr>
    </w:pPr>
    <w:r w:rsidRPr="000642A3">
      <w:rPr>
        <w:rFonts w:ascii="Times New Roman" w:hAnsi="Times New Roman" w:cs="Times New Roman"/>
        <w:sz w:val="20"/>
        <w:szCs w:val="20"/>
      </w:rPr>
      <w:t xml:space="preserve">Ph:  201-384-5526       </w:t>
    </w:r>
    <w:r>
      <w:rPr>
        <w:rFonts w:ascii="Times New Roman" w:hAnsi="Times New Roman" w:cs="Times New Roman"/>
        <w:sz w:val="20"/>
        <w:szCs w:val="20"/>
      </w:rPr>
      <w:tab/>
      <w:t>www.haworth.org</w:t>
    </w:r>
    <w:r>
      <w:rPr>
        <w:rFonts w:ascii="Times New Roman" w:hAnsi="Times New Roman" w:cs="Times New Roman"/>
        <w:sz w:val="20"/>
        <w:szCs w:val="20"/>
      </w:rPr>
      <w:tab/>
    </w:r>
    <w:r w:rsidRPr="000642A3">
      <w:rPr>
        <w:rFonts w:ascii="Times New Roman" w:hAnsi="Times New Roman" w:cs="Times New Roman"/>
        <w:sz w:val="20"/>
        <w:szCs w:val="20"/>
      </w:rPr>
      <w:t>Fax:  201-384-8619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336A1" w14:textId="77777777" w:rsidR="004448E6" w:rsidRDefault="004448E6" w:rsidP="00A11C2C">
      <w:pPr>
        <w:spacing w:after="0" w:line="240" w:lineRule="auto"/>
      </w:pPr>
      <w:r>
        <w:separator/>
      </w:r>
    </w:p>
  </w:footnote>
  <w:footnote w:type="continuationSeparator" w:id="0">
    <w:p w14:paraId="0E4B21CD" w14:textId="77777777" w:rsidR="004448E6" w:rsidRDefault="004448E6" w:rsidP="00A11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33587" w14:textId="52C25E70" w:rsidR="00E62F77" w:rsidRDefault="00E62F77" w:rsidP="00584847">
    <w:pPr>
      <w:pStyle w:val="Header"/>
      <w:jc w:val="center"/>
      <w:rPr>
        <w:rFonts w:ascii="Times New Roman" w:hAnsi="Times New Roman" w:cs="Times New Roman"/>
        <w:b/>
        <w:sz w:val="28"/>
        <w:szCs w:val="28"/>
      </w:rPr>
    </w:pPr>
    <w:r>
      <w:rPr>
        <w:rFonts w:ascii="Times New Roman" w:hAnsi="Times New Roman" w:cs="Times New Roman"/>
        <w:b/>
        <w:sz w:val="28"/>
        <w:szCs w:val="28"/>
      </w:rPr>
      <w:t xml:space="preserve">   </w:t>
    </w:r>
    <w:r w:rsidR="0033364A">
      <w:rPr>
        <w:rFonts w:ascii="Times New Roman" w:hAnsi="Times New Roman" w:cs="Times New Roman"/>
        <w:b/>
        <w:noProof/>
        <w:sz w:val="28"/>
        <w:szCs w:val="28"/>
      </w:rPr>
      <w:drawing>
        <wp:inline distT="0" distB="0" distL="0" distR="0" wp14:anchorId="05ADCE3A" wp14:editId="0BBB47B5">
          <wp:extent cx="2317115" cy="1481189"/>
          <wp:effectExtent l="0" t="0" r="0" b="5080"/>
          <wp:docPr id="1876801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801031" name="Picture 1876801031"/>
                  <pic:cNvPicPr/>
                </pic:nvPicPr>
                <pic:blipFill>
                  <a:blip r:embed="rId1"/>
                  <a:stretch>
                    <a:fillRect/>
                  </a:stretch>
                </pic:blipFill>
                <pic:spPr>
                  <a:xfrm>
                    <a:off x="0" y="0"/>
                    <a:ext cx="2385082" cy="1524636"/>
                  </a:xfrm>
                  <a:prstGeom prst="rect">
                    <a:avLst/>
                  </a:prstGeom>
                </pic:spPr>
              </pic:pic>
            </a:graphicData>
          </a:graphic>
        </wp:inline>
      </w:drawing>
    </w:r>
    <w:r>
      <w:rPr>
        <w:rFonts w:ascii="Times New Roman" w:hAnsi="Times New Roman" w:cs="Times New Roman"/>
        <w:b/>
        <w:sz w:val="28"/>
        <w:szCs w:val="28"/>
      </w:rPr>
      <w:t xml:space="preserve">    </w:t>
    </w:r>
  </w:p>
  <w:p w14:paraId="37371983" w14:textId="77777777" w:rsidR="00E62F77" w:rsidRPr="00A11C2C" w:rsidRDefault="00E62F77" w:rsidP="00A11C2C">
    <w:pPr>
      <w:pStyle w:val="Header"/>
      <w:jc w:val="center"/>
      <w:rPr>
        <w:rFonts w:ascii="Times New Roman" w:hAnsi="Times New Roman" w:cs="Times New Roman"/>
        <w:sz w:val="16"/>
        <w:szCs w:val="16"/>
      </w:rPr>
    </w:pPr>
  </w:p>
  <w:p w14:paraId="75E3C924" w14:textId="2BAC31B3" w:rsidR="00E62F77" w:rsidRPr="00A11C2C" w:rsidRDefault="00E62F77" w:rsidP="00A11C2C">
    <w:pPr>
      <w:pStyle w:val="Header"/>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C38ACA2"/>
    <w:lvl w:ilvl="0">
      <w:numFmt w:val="decimal"/>
      <w:lvlText w:val="*"/>
      <w:lvlJc w:val="left"/>
    </w:lvl>
  </w:abstractNum>
  <w:abstractNum w:abstractNumId="1" w15:restartNumberingAfterBreak="0">
    <w:nsid w:val="2CEB67F9"/>
    <w:multiLevelType w:val="hybridMultilevel"/>
    <w:tmpl w:val="32881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386BE7"/>
    <w:multiLevelType w:val="multilevel"/>
    <w:tmpl w:val="BB7AE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C97A68"/>
    <w:multiLevelType w:val="hybridMultilevel"/>
    <w:tmpl w:val="8A8ED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971A21"/>
    <w:multiLevelType w:val="hybridMultilevel"/>
    <w:tmpl w:val="595EF498"/>
    <w:lvl w:ilvl="0" w:tplc="D0281A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3839465">
    <w:abstractNumId w:val="1"/>
  </w:num>
  <w:num w:numId="2" w16cid:durableId="225576851">
    <w:abstractNumId w:val="4"/>
  </w:num>
  <w:num w:numId="3" w16cid:durableId="16154742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775952011">
    <w:abstractNumId w:val="2"/>
  </w:num>
  <w:num w:numId="5" w16cid:durableId="17776302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C2C"/>
    <w:rsid w:val="000262C4"/>
    <w:rsid w:val="000642A3"/>
    <w:rsid w:val="0008654E"/>
    <w:rsid w:val="000B0ACB"/>
    <w:rsid w:val="000C460B"/>
    <w:rsid w:val="001048F1"/>
    <w:rsid w:val="00125FEB"/>
    <w:rsid w:val="0013739C"/>
    <w:rsid w:val="00153397"/>
    <w:rsid w:val="00172623"/>
    <w:rsid w:val="0019122F"/>
    <w:rsid w:val="00235A4C"/>
    <w:rsid w:val="002E3DBF"/>
    <w:rsid w:val="003042CE"/>
    <w:rsid w:val="00324BEE"/>
    <w:rsid w:val="0033364A"/>
    <w:rsid w:val="00374A7C"/>
    <w:rsid w:val="003A5DE8"/>
    <w:rsid w:val="003C5136"/>
    <w:rsid w:val="003E540E"/>
    <w:rsid w:val="004124C6"/>
    <w:rsid w:val="0042578D"/>
    <w:rsid w:val="004448E6"/>
    <w:rsid w:val="004A2E63"/>
    <w:rsid w:val="005520FE"/>
    <w:rsid w:val="00584847"/>
    <w:rsid w:val="005B1BD0"/>
    <w:rsid w:val="005C41E2"/>
    <w:rsid w:val="006042AD"/>
    <w:rsid w:val="006E000E"/>
    <w:rsid w:val="00713CC8"/>
    <w:rsid w:val="007757DD"/>
    <w:rsid w:val="007B24B5"/>
    <w:rsid w:val="007E0A4B"/>
    <w:rsid w:val="008018D8"/>
    <w:rsid w:val="00843F35"/>
    <w:rsid w:val="00853E68"/>
    <w:rsid w:val="00862EAE"/>
    <w:rsid w:val="00947F43"/>
    <w:rsid w:val="00970354"/>
    <w:rsid w:val="0097581E"/>
    <w:rsid w:val="0099490B"/>
    <w:rsid w:val="009A6B53"/>
    <w:rsid w:val="009E0E6D"/>
    <w:rsid w:val="00A11C2C"/>
    <w:rsid w:val="00A1751E"/>
    <w:rsid w:val="00AC466F"/>
    <w:rsid w:val="00AD5147"/>
    <w:rsid w:val="00B1032A"/>
    <w:rsid w:val="00B14461"/>
    <w:rsid w:val="00B247FF"/>
    <w:rsid w:val="00B624E8"/>
    <w:rsid w:val="00BA6813"/>
    <w:rsid w:val="00BF6BE5"/>
    <w:rsid w:val="00BF755A"/>
    <w:rsid w:val="00CA6A1F"/>
    <w:rsid w:val="00CF6C68"/>
    <w:rsid w:val="00D04965"/>
    <w:rsid w:val="00D069CE"/>
    <w:rsid w:val="00D97587"/>
    <w:rsid w:val="00DA62CC"/>
    <w:rsid w:val="00DE5239"/>
    <w:rsid w:val="00DF76AA"/>
    <w:rsid w:val="00E047C0"/>
    <w:rsid w:val="00E26EBA"/>
    <w:rsid w:val="00E62F77"/>
    <w:rsid w:val="00E83096"/>
    <w:rsid w:val="00E91051"/>
    <w:rsid w:val="00ED71BF"/>
    <w:rsid w:val="00ED7FC6"/>
    <w:rsid w:val="00F12796"/>
    <w:rsid w:val="00F12879"/>
    <w:rsid w:val="00FE71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7654B9"/>
  <w15:docId w15:val="{DF431C24-F4D0-AA41-ADCA-95D959B7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2879"/>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52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5239"/>
    <w:rPr>
      <w:rFonts w:ascii="Tahoma" w:hAnsi="Tahoma" w:cs="Tahoma"/>
      <w:sz w:val="16"/>
      <w:szCs w:val="16"/>
    </w:rPr>
  </w:style>
  <w:style w:type="paragraph" w:styleId="NoSpacing">
    <w:name w:val="No Spacing"/>
    <w:uiPriority w:val="1"/>
    <w:qFormat/>
    <w:rsid w:val="00B247FF"/>
    <w:pPr>
      <w:spacing w:after="0" w:line="240" w:lineRule="auto"/>
    </w:pPr>
  </w:style>
  <w:style w:type="paragraph" w:styleId="Header">
    <w:name w:val="header"/>
    <w:basedOn w:val="Normal"/>
    <w:link w:val="HeaderChar"/>
    <w:unhideWhenUsed/>
    <w:rsid w:val="00A11C2C"/>
    <w:pPr>
      <w:tabs>
        <w:tab w:val="center" w:pos="4320"/>
        <w:tab w:val="right" w:pos="8640"/>
      </w:tabs>
      <w:spacing w:after="0" w:line="240" w:lineRule="auto"/>
    </w:pPr>
  </w:style>
  <w:style w:type="character" w:customStyle="1" w:styleId="HeaderChar">
    <w:name w:val="Header Char"/>
    <w:basedOn w:val="DefaultParagraphFont"/>
    <w:link w:val="Header"/>
    <w:uiPriority w:val="99"/>
    <w:rsid w:val="00A11C2C"/>
  </w:style>
  <w:style w:type="paragraph" w:styleId="Footer">
    <w:name w:val="footer"/>
    <w:basedOn w:val="Normal"/>
    <w:link w:val="FooterChar"/>
    <w:unhideWhenUsed/>
    <w:rsid w:val="00A11C2C"/>
    <w:pPr>
      <w:tabs>
        <w:tab w:val="center" w:pos="4320"/>
        <w:tab w:val="right" w:pos="8640"/>
      </w:tabs>
      <w:spacing w:after="0" w:line="240" w:lineRule="auto"/>
    </w:pPr>
  </w:style>
  <w:style w:type="character" w:customStyle="1" w:styleId="FooterChar">
    <w:name w:val="Footer Char"/>
    <w:basedOn w:val="DefaultParagraphFont"/>
    <w:link w:val="Footer"/>
    <w:rsid w:val="00A11C2C"/>
  </w:style>
  <w:style w:type="character" w:customStyle="1" w:styleId="Heading1Char">
    <w:name w:val="Heading 1 Char"/>
    <w:basedOn w:val="DefaultParagraphFont"/>
    <w:link w:val="Heading1"/>
    <w:uiPriority w:val="9"/>
    <w:rsid w:val="00F12879"/>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F12879"/>
    <w:pPr>
      <w:outlineLvl w:val="9"/>
    </w:pPr>
    <w:rPr>
      <w:color w:val="365F91" w:themeColor="accent1" w:themeShade="BF"/>
      <w:sz w:val="28"/>
      <w:szCs w:val="28"/>
    </w:rPr>
  </w:style>
  <w:style w:type="paragraph" w:styleId="TOC1">
    <w:name w:val="toc 1"/>
    <w:basedOn w:val="Normal"/>
    <w:next w:val="Normal"/>
    <w:autoRedefine/>
    <w:uiPriority w:val="39"/>
    <w:semiHidden/>
    <w:unhideWhenUsed/>
    <w:rsid w:val="00F12879"/>
    <w:pPr>
      <w:spacing w:before="120" w:after="0"/>
    </w:pPr>
    <w:rPr>
      <w:b/>
      <w:sz w:val="24"/>
      <w:szCs w:val="24"/>
    </w:rPr>
  </w:style>
  <w:style w:type="paragraph" w:styleId="TOC2">
    <w:name w:val="toc 2"/>
    <w:basedOn w:val="Normal"/>
    <w:next w:val="Normal"/>
    <w:autoRedefine/>
    <w:uiPriority w:val="39"/>
    <w:semiHidden/>
    <w:unhideWhenUsed/>
    <w:rsid w:val="00F12879"/>
    <w:pPr>
      <w:spacing w:after="0"/>
      <w:ind w:left="220"/>
    </w:pPr>
    <w:rPr>
      <w:b/>
    </w:rPr>
  </w:style>
  <w:style w:type="paragraph" w:styleId="TOC3">
    <w:name w:val="toc 3"/>
    <w:basedOn w:val="Normal"/>
    <w:next w:val="Normal"/>
    <w:autoRedefine/>
    <w:uiPriority w:val="39"/>
    <w:semiHidden/>
    <w:unhideWhenUsed/>
    <w:rsid w:val="00F12879"/>
    <w:pPr>
      <w:spacing w:after="0"/>
      <w:ind w:left="440"/>
    </w:pPr>
  </w:style>
  <w:style w:type="paragraph" w:styleId="TOC4">
    <w:name w:val="toc 4"/>
    <w:basedOn w:val="Normal"/>
    <w:next w:val="Normal"/>
    <w:autoRedefine/>
    <w:uiPriority w:val="39"/>
    <w:semiHidden/>
    <w:unhideWhenUsed/>
    <w:rsid w:val="00F12879"/>
    <w:pPr>
      <w:spacing w:after="0"/>
      <w:ind w:left="660"/>
    </w:pPr>
    <w:rPr>
      <w:sz w:val="20"/>
      <w:szCs w:val="20"/>
    </w:rPr>
  </w:style>
  <w:style w:type="paragraph" w:styleId="TOC5">
    <w:name w:val="toc 5"/>
    <w:basedOn w:val="Normal"/>
    <w:next w:val="Normal"/>
    <w:autoRedefine/>
    <w:uiPriority w:val="39"/>
    <w:semiHidden/>
    <w:unhideWhenUsed/>
    <w:rsid w:val="00F12879"/>
    <w:pPr>
      <w:spacing w:after="0"/>
      <w:ind w:left="880"/>
    </w:pPr>
    <w:rPr>
      <w:sz w:val="20"/>
      <w:szCs w:val="20"/>
    </w:rPr>
  </w:style>
  <w:style w:type="paragraph" w:styleId="TOC6">
    <w:name w:val="toc 6"/>
    <w:basedOn w:val="Normal"/>
    <w:next w:val="Normal"/>
    <w:autoRedefine/>
    <w:uiPriority w:val="39"/>
    <w:semiHidden/>
    <w:unhideWhenUsed/>
    <w:rsid w:val="00F12879"/>
    <w:pPr>
      <w:spacing w:after="0"/>
      <w:ind w:left="1100"/>
    </w:pPr>
    <w:rPr>
      <w:sz w:val="20"/>
      <w:szCs w:val="20"/>
    </w:rPr>
  </w:style>
  <w:style w:type="paragraph" w:styleId="TOC7">
    <w:name w:val="toc 7"/>
    <w:basedOn w:val="Normal"/>
    <w:next w:val="Normal"/>
    <w:autoRedefine/>
    <w:uiPriority w:val="39"/>
    <w:semiHidden/>
    <w:unhideWhenUsed/>
    <w:rsid w:val="00F12879"/>
    <w:pPr>
      <w:spacing w:after="0"/>
      <w:ind w:left="1320"/>
    </w:pPr>
    <w:rPr>
      <w:sz w:val="20"/>
      <w:szCs w:val="20"/>
    </w:rPr>
  </w:style>
  <w:style w:type="paragraph" w:styleId="TOC8">
    <w:name w:val="toc 8"/>
    <w:basedOn w:val="Normal"/>
    <w:next w:val="Normal"/>
    <w:autoRedefine/>
    <w:uiPriority w:val="39"/>
    <w:semiHidden/>
    <w:unhideWhenUsed/>
    <w:rsid w:val="00F12879"/>
    <w:pPr>
      <w:spacing w:after="0"/>
      <w:ind w:left="1540"/>
    </w:pPr>
    <w:rPr>
      <w:sz w:val="20"/>
      <w:szCs w:val="20"/>
    </w:rPr>
  </w:style>
  <w:style w:type="paragraph" w:styleId="TOC9">
    <w:name w:val="toc 9"/>
    <w:basedOn w:val="Normal"/>
    <w:next w:val="Normal"/>
    <w:autoRedefine/>
    <w:uiPriority w:val="39"/>
    <w:semiHidden/>
    <w:unhideWhenUsed/>
    <w:rsid w:val="00F12879"/>
    <w:pPr>
      <w:spacing w:after="0"/>
      <w:ind w:left="1760"/>
    </w:pPr>
    <w:rPr>
      <w:sz w:val="20"/>
      <w:szCs w:val="20"/>
    </w:rPr>
  </w:style>
  <w:style w:type="table" w:styleId="LightShading-Accent1">
    <w:name w:val="Light Shading Accent 1"/>
    <w:basedOn w:val="TableNormal"/>
    <w:uiPriority w:val="60"/>
    <w:rsid w:val="00F12879"/>
    <w:pPr>
      <w:spacing w:after="0" w:line="240" w:lineRule="auto"/>
    </w:pPr>
    <w:rPr>
      <w:rFonts w:eastAsiaTheme="minorEastAsia"/>
      <w:color w:val="365F91" w:themeColor="accent1" w:themeShade="BF"/>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stParagraph">
    <w:name w:val="List Paragraph"/>
    <w:basedOn w:val="Normal"/>
    <w:uiPriority w:val="34"/>
    <w:qFormat/>
    <w:rsid w:val="00E83096"/>
    <w:pPr>
      <w:spacing w:after="0" w:line="240" w:lineRule="auto"/>
      <w:ind w:left="720"/>
      <w:contextualSpacing/>
    </w:pPr>
    <w:rPr>
      <w:rFonts w:eastAsiaTheme="minorEastAsia"/>
      <w:sz w:val="24"/>
      <w:szCs w:val="24"/>
    </w:rPr>
  </w:style>
  <w:style w:type="character" w:styleId="Hyperlink">
    <w:name w:val="Hyperlink"/>
    <w:basedOn w:val="DefaultParagraphFont"/>
    <w:uiPriority w:val="99"/>
    <w:unhideWhenUsed/>
    <w:rsid w:val="00F12796"/>
    <w:rPr>
      <w:color w:val="0000FF" w:themeColor="hyperlink"/>
      <w:u w:val="single"/>
    </w:rPr>
  </w:style>
  <w:style w:type="paragraph" w:styleId="NormalWeb">
    <w:name w:val="Normal (Web)"/>
    <w:basedOn w:val="Normal"/>
    <w:uiPriority w:val="99"/>
    <w:semiHidden/>
    <w:unhideWhenUsed/>
    <w:rsid w:val="00DA62CC"/>
    <w:pPr>
      <w:spacing w:before="100" w:beforeAutospacing="1" w:after="100" w:afterAutospacing="1" w:line="240" w:lineRule="auto"/>
    </w:pPr>
    <w:rPr>
      <w:rFonts w:ascii="Times" w:hAnsi="Times" w:cs="Times New Roman"/>
      <w:sz w:val="20"/>
      <w:szCs w:val="20"/>
    </w:rPr>
  </w:style>
  <w:style w:type="character" w:styleId="Strong">
    <w:name w:val="Strong"/>
    <w:basedOn w:val="DefaultParagraphFont"/>
    <w:uiPriority w:val="22"/>
    <w:qFormat/>
    <w:rsid w:val="00DA62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9614">
      <w:bodyDiv w:val="1"/>
      <w:marLeft w:val="0"/>
      <w:marRight w:val="0"/>
      <w:marTop w:val="0"/>
      <w:marBottom w:val="0"/>
      <w:divBdr>
        <w:top w:val="none" w:sz="0" w:space="0" w:color="auto"/>
        <w:left w:val="none" w:sz="0" w:space="0" w:color="auto"/>
        <w:bottom w:val="none" w:sz="0" w:space="0" w:color="auto"/>
        <w:right w:val="none" w:sz="0" w:space="0" w:color="auto"/>
      </w:divBdr>
    </w:div>
    <w:div w:id="524254256">
      <w:bodyDiv w:val="1"/>
      <w:marLeft w:val="0"/>
      <w:marRight w:val="0"/>
      <w:marTop w:val="0"/>
      <w:marBottom w:val="0"/>
      <w:divBdr>
        <w:top w:val="none" w:sz="0" w:space="0" w:color="auto"/>
        <w:left w:val="none" w:sz="0" w:space="0" w:color="auto"/>
        <w:bottom w:val="none" w:sz="0" w:space="0" w:color="auto"/>
        <w:right w:val="none" w:sz="0" w:space="0" w:color="auto"/>
      </w:divBdr>
    </w:div>
    <w:div w:id="993485783">
      <w:bodyDiv w:val="1"/>
      <w:marLeft w:val="0"/>
      <w:marRight w:val="0"/>
      <w:marTop w:val="0"/>
      <w:marBottom w:val="0"/>
      <w:divBdr>
        <w:top w:val="none" w:sz="0" w:space="0" w:color="auto"/>
        <w:left w:val="none" w:sz="0" w:space="0" w:color="auto"/>
        <w:bottom w:val="none" w:sz="0" w:space="0" w:color="auto"/>
        <w:right w:val="none" w:sz="0" w:space="0" w:color="auto"/>
      </w:divBdr>
    </w:div>
    <w:div w:id="214638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montesanoj:Desktop:Letterhead%20Superintend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99ACC-EADF-634A-BB9B-E7008939F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Macintosh%20HD:Users:montesanoj:Desktop:Letterhead%20Superintendent.dotx</Template>
  <TotalTime>1</TotalTime>
  <Pages>2</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Montesano</dc:creator>
  <cp:lastModifiedBy>Microsoft Office User</cp:lastModifiedBy>
  <cp:revision>2</cp:revision>
  <cp:lastPrinted>2018-02-07T20:03:00Z</cp:lastPrinted>
  <dcterms:created xsi:type="dcterms:W3CDTF">2024-07-10T18:36:00Z</dcterms:created>
  <dcterms:modified xsi:type="dcterms:W3CDTF">2024-07-10T18:36:00Z</dcterms:modified>
</cp:coreProperties>
</file>