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C6761" w14:textId="77777777" w:rsidR="009E0A33" w:rsidRDefault="009E0A33" w:rsidP="009E0A33">
      <w:pPr>
        <w:spacing w:line="350" w:lineRule="atLeast"/>
        <w:rPr>
          <w:b/>
          <w:sz w:val="32"/>
        </w:rPr>
      </w:pPr>
    </w:p>
    <w:p w14:paraId="3C16AC23" w14:textId="77777777" w:rsidR="00CB2F55" w:rsidRPr="00CB2F55" w:rsidRDefault="00CB2F55" w:rsidP="00DC3A67">
      <w:pPr>
        <w:jc w:val="center"/>
        <w:outlineLvl w:val="0"/>
        <w:rPr>
          <w:b/>
          <w:sz w:val="32"/>
        </w:rPr>
      </w:pPr>
      <w:r>
        <w:rPr>
          <w:b/>
          <w:sz w:val="32"/>
        </w:rPr>
        <w:t xml:space="preserve">Vision </w:t>
      </w:r>
      <w:r w:rsidRPr="00CB2F55">
        <w:rPr>
          <w:b/>
          <w:sz w:val="32"/>
        </w:rPr>
        <w:t>Retreat</w:t>
      </w:r>
    </w:p>
    <w:p w14:paraId="4CD68186" w14:textId="77777777" w:rsidR="00CB2F55" w:rsidRPr="00CB2F55" w:rsidRDefault="00CB2F55" w:rsidP="00CB2F55">
      <w:pPr>
        <w:rPr>
          <w:sz w:val="22"/>
        </w:rPr>
      </w:pPr>
    </w:p>
    <w:p w14:paraId="5C33BE1B" w14:textId="77777777" w:rsidR="00CB2F55" w:rsidRDefault="00CB2F55" w:rsidP="00DC3A67">
      <w:pPr>
        <w:widowControl w:val="0"/>
        <w:autoSpaceDE w:val="0"/>
        <w:autoSpaceDN w:val="0"/>
        <w:adjustRightInd w:val="0"/>
        <w:spacing w:line="380" w:lineRule="atLeast"/>
        <w:outlineLvl w:val="0"/>
        <w:rPr>
          <w:sz w:val="28"/>
        </w:rPr>
      </w:pPr>
      <w:r w:rsidRPr="00CB2F55">
        <w:rPr>
          <w:b/>
          <w:sz w:val="28"/>
        </w:rPr>
        <w:t>Essential Question:</w:t>
      </w:r>
      <w:r w:rsidRPr="00CB2F55">
        <w:rPr>
          <w:sz w:val="28"/>
        </w:rPr>
        <w:t xml:space="preserve">  </w:t>
      </w:r>
    </w:p>
    <w:p w14:paraId="4810F623" w14:textId="44DAA62D" w:rsidR="00CB2F55" w:rsidRPr="00AA24A5" w:rsidRDefault="00CB2F55" w:rsidP="00447A40">
      <w:pPr>
        <w:pStyle w:val="NoSpacing"/>
      </w:pPr>
      <w:r w:rsidRPr="00CB2F55">
        <w:rPr>
          <w:b/>
          <w:i/>
        </w:rPr>
        <w:t>Where do we want to be?</w:t>
      </w:r>
      <w:r w:rsidR="00CE0F1E">
        <w:t xml:space="preserve">  </w:t>
      </w:r>
      <w:r>
        <w:t xml:space="preserve">What are </w:t>
      </w:r>
      <w:r w:rsidRPr="00AA24A5">
        <w:t>our best ho</w:t>
      </w:r>
      <w:r w:rsidR="00CE0F1E">
        <w:t xml:space="preserve">pes for the future? </w:t>
      </w:r>
      <w:r>
        <w:t>How do we</w:t>
      </w:r>
      <w:r w:rsidRPr="00AA24A5">
        <w:t xml:space="preserve"> want to be different in </w:t>
      </w:r>
      <w:r>
        <w:t xml:space="preserve">5 </w:t>
      </w:r>
      <w:r w:rsidR="00CE0F1E">
        <w:t xml:space="preserve">years?  </w:t>
      </w:r>
      <w:r w:rsidRPr="00AA24A5">
        <w:t xml:space="preserve">What is the preferred future?  </w:t>
      </w:r>
    </w:p>
    <w:p w14:paraId="4DBF7EDF" w14:textId="77777777" w:rsidR="00CB2F55" w:rsidRDefault="00CB2F55" w:rsidP="00CB2F55">
      <w:pPr>
        <w:widowControl w:val="0"/>
        <w:autoSpaceDE w:val="0"/>
        <w:autoSpaceDN w:val="0"/>
        <w:adjustRightInd w:val="0"/>
        <w:spacing w:line="380" w:lineRule="atLeast"/>
        <w:rPr>
          <w:rFonts w:cs="Baskerville"/>
          <w:sz w:val="22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0"/>
        <w:gridCol w:w="5130"/>
      </w:tblGrid>
      <w:tr w:rsidR="00CB2F55" w14:paraId="4629623B" w14:textId="77777777" w:rsidTr="00D2141C">
        <w:tc>
          <w:tcPr>
            <w:tcW w:w="10214" w:type="dxa"/>
            <w:gridSpan w:val="2"/>
          </w:tcPr>
          <w:p w14:paraId="467308E7" w14:textId="77777777" w:rsidR="00CB2F55" w:rsidRPr="00CB2F55" w:rsidRDefault="00CB2F55" w:rsidP="00447A40">
            <w:pPr>
              <w:pStyle w:val="NoSpacing"/>
            </w:pPr>
            <w:r w:rsidRPr="00CB2F55">
              <w:rPr>
                <w:b/>
                <w:sz w:val="28"/>
              </w:rPr>
              <w:t>Outcomes</w:t>
            </w:r>
            <w:r>
              <w:rPr>
                <w:b/>
                <w:sz w:val="28"/>
              </w:rPr>
              <w:t xml:space="preserve">:  </w:t>
            </w:r>
            <w:r w:rsidR="00447A40">
              <w:t>The Vision</w:t>
            </w:r>
            <w:r w:rsidRPr="00CB2F55">
              <w:t xml:space="preserve"> Retreat provides an opportunity for the Strategic Plan Team to </w:t>
            </w:r>
            <w:r w:rsidR="00447A40">
              <w:t>invent the future to identify how the district will look, feel and sound differently several years ahead.</w:t>
            </w:r>
          </w:p>
        </w:tc>
      </w:tr>
      <w:tr w:rsidR="00C81AD4" w14:paraId="717CCABE" w14:textId="77777777" w:rsidTr="00447A40">
        <w:tc>
          <w:tcPr>
            <w:tcW w:w="5078" w:type="dxa"/>
          </w:tcPr>
          <w:p w14:paraId="3CAA42E2" w14:textId="77777777" w:rsidR="00447A40" w:rsidRPr="00447A40" w:rsidRDefault="00447A40" w:rsidP="00447A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50" w:lineRule="atLeast"/>
              <w:ind w:left="433" w:hanging="270"/>
              <w:rPr>
                <w:rFonts w:asciiTheme="minorHAnsi" w:hAnsiTheme="minorHAnsi" w:cs="Arial"/>
                <w:bCs/>
                <w:sz w:val="22"/>
                <w:szCs w:val="26"/>
              </w:rPr>
            </w:pPr>
            <w:r w:rsidRPr="00447A40">
              <w:rPr>
                <w:rFonts w:asciiTheme="minorHAnsi" w:hAnsiTheme="minorHAnsi" w:cs="Arial"/>
                <w:bCs/>
                <w:sz w:val="22"/>
                <w:szCs w:val="26"/>
              </w:rPr>
              <w:t>Revisit the current Strategic Plan to reflect on mission, vision, and core values/commitments</w:t>
            </w:r>
          </w:p>
          <w:p w14:paraId="6AD49C95" w14:textId="77777777" w:rsidR="00447A40" w:rsidRPr="00447A40" w:rsidRDefault="00447A40" w:rsidP="00447A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50" w:lineRule="atLeast"/>
              <w:ind w:left="433" w:hanging="270"/>
              <w:rPr>
                <w:rFonts w:asciiTheme="minorHAnsi" w:hAnsiTheme="minorHAnsi" w:cs="Arial"/>
                <w:bCs/>
                <w:sz w:val="22"/>
                <w:szCs w:val="26"/>
              </w:rPr>
            </w:pPr>
            <w:r w:rsidRPr="00447A40">
              <w:rPr>
                <w:rFonts w:asciiTheme="minorHAnsi" w:hAnsiTheme="minorHAnsi" w:cs="Arial"/>
                <w:bCs/>
                <w:sz w:val="22"/>
                <w:szCs w:val="26"/>
              </w:rPr>
              <w:t>Develop a shared understanding of a continuous improvement framework and the research-based effective practices of a high performing organization</w:t>
            </w:r>
          </w:p>
          <w:p w14:paraId="79880114" w14:textId="0207BB30" w:rsidR="00447A40" w:rsidRPr="00447A40" w:rsidRDefault="00892B0F" w:rsidP="00447A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50" w:lineRule="atLeast"/>
              <w:ind w:left="433" w:hanging="270"/>
              <w:rPr>
                <w:rFonts w:asciiTheme="minorHAnsi" w:hAnsiTheme="minorHAnsi" w:cs="Arial"/>
                <w:bCs/>
                <w:sz w:val="22"/>
                <w:szCs w:val="26"/>
              </w:rPr>
            </w:pPr>
            <w:r>
              <w:rPr>
                <w:rFonts w:asciiTheme="minorHAnsi" w:hAnsiTheme="minorHAnsi" w:cs="Arial"/>
                <w:bCs/>
                <w:sz w:val="22"/>
                <w:szCs w:val="26"/>
              </w:rPr>
              <w:t>Design a Portrait of a Graduate, a Portrait of a Staff Member, and a Portrait of the District</w:t>
            </w:r>
          </w:p>
          <w:p w14:paraId="719E4D54" w14:textId="77777777" w:rsidR="00447A40" w:rsidRPr="00447A40" w:rsidRDefault="007B5048" w:rsidP="00447A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50" w:lineRule="atLeast"/>
              <w:ind w:left="433" w:hanging="270"/>
              <w:rPr>
                <w:rFonts w:asciiTheme="minorHAnsi" w:hAnsiTheme="minorHAnsi" w:cs="Arial"/>
                <w:bCs/>
                <w:sz w:val="22"/>
                <w:szCs w:val="26"/>
              </w:rPr>
            </w:pPr>
            <w:r>
              <w:rPr>
                <w:rFonts w:asciiTheme="minorHAnsi" w:hAnsiTheme="minorHAnsi" w:cs="Arial"/>
                <w:bCs/>
                <w:sz w:val="22"/>
                <w:szCs w:val="26"/>
              </w:rPr>
              <w:t>Investigate possibilities for moving the district to a high level of performance</w:t>
            </w:r>
          </w:p>
          <w:p w14:paraId="61099376" w14:textId="77777777" w:rsidR="00CB2F55" w:rsidRPr="00447A40" w:rsidRDefault="00447A40" w:rsidP="00447A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50" w:lineRule="atLeast"/>
              <w:ind w:left="433" w:hanging="270"/>
              <w:rPr>
                <w:rFonts w:asciiTheme="minorHAnsi" w:hAnsiTheme="minorHAnsi" w:cs="Arial"/>
                <w:bCs/>
                <w:sz w:val="22"/>
                <w:szCs w:val="26"/>
              </w:rPr>
            </w:pPr>
            <w:r w:rsidRPr="00447A40">
              <w:rPr>
                <w:rFonts w:asciiTheme="minorHAnsi" w:hAnsiTheme="minorHAnsi" w:cs="Arial"/>
                <w:bCs/>
                <w:sz w:val="22"/>
                <w:szCs w:val="26"/>
              </w:rPr>
              <w:t>Draft a Preferred Future Statement that describes how the district will be different at the end of the strategic plan life.</w:t>
            </w:r>
          </w:p>
        </w:tc>
        <w:tc>
          <w:tcPr>
            <w:tcW w:w="5136" w:type="dxa"/>
          </w:tcPr>
          <w:p w14:paraId="476B1120" w14:textId="77777777" w:rsidR="00CB2F55" w:rsidRDefault="00447A40" w:rsidP="00D2141C">
            <w:pPr>
              <w:widowControl w:val="0"/>
              <w:autoSpaceDE w:val="0"/>
              <w:autoSpaceDN w:val="0"/>
              <w:adjustRightInd w:val="0"/>
              <w:spacing w:line="380" w:lineRule="atLeast"/>
              <w:rPr>
                <w:rFonts w:cs="Baskerville"/>
                <w:sz w:val="22"/>
                <w:szCs w:val="26"/>
              </w:rPr>
            </w:pPr>
            <w:r>
              <w:rPr>
                <w:rFonts w:cs="Baskerville"/>
                <w:noProof/>
                <w:sz w:val="22"/>
                <w:szCs w:val="26"/>
              </w:rPr>
              <w:drawing>
                <wp:inline distT="0" distB="0" distL="0" distR="0" wp14:anchorId="4216F4B9" wp14:editId="05B743A3">
                  <wp:extent cx="3055737" cy="272457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40_F_1816078_9IKc8nbGYMfJ7mRjOhM9oTm4atYq01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460" cy="278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7ADE39" w14:textId="77777777" w:rsidR="00CB2F55" w:rsidRPr="00E92633" w:rsidRDefault="00CB2F55" w:rsidP="00CB2F55">
      <w:pPr>
        <w:rPr>
          <w:b/>
          <w:sz w:val="16"/>
          <w:szCs w:val="16"/>
        </w:rPr>
      </w:pPr>
    </w:p>
    <w:p w14:paraId="2E798FCD" w14:textId="77777777" w:rsidR="00CE0F1E" w:rsidRDefault="00CB2F55" w:rsidP="009C75B4">
      <w:pPr>
        <w:pStyle w:val="NoSpacing"/>
        <w:rPr>
          <w:sz w:val="32"/>
        </w:rPr>
      </w:pPr>
      <w:r w:rsidRPr="009C75B4">
        <w:rPr>
          <w:b/>
          <w:sz w:val="32"/>
        </w:rPr>
        <w:t>Time Allocation:</w:t>
      </w:r>
      <w:r w:rsidRPr="009C75B4">
        <w:rPr>
          <w:sz w:val="32"/>
        </w:rPr>
        <w:t xml:space="preserve"> </w:t>
      </w:r>
    </w:p>
    <w:p w14:paraId="4A6DEAE9" w14:textId="36379722" w:rsidR="00447A40" w:rsidRDefault="00447A40" w:rsidP="00E92633">
      <w:pPr>
        <w:pStyle w:val="NoSpacing"/>
      </w:pPr>
      <w:r w:rsidRPr="009C75B4">
        <w:t>6 hours (</w:t>
      </w:r>
      <w:r w:rsidR="009456E2">
        <w:t>U</w:t>
      </w:r>
      <w:r w:rsidRPr="009C75B4">
        <w:t>sually from 8:0</w:t>
      </w:r>
      <w:r w:rsidR="00892B0F">
        <w:t>3</w:t>
      </w:r>
      <w:r w:rsidRPr="009C75B4">
        <w:t xml:space="preserve">-3:00 p.m. the during </w:t>
      </w:r>
      <w:proofErr w:type="gramStart"/>
      <w:r w:rsidRPr="009C75B4">
        <w:t>work day</w:t>
      </w:r>
      <w:proofErr w:type="gramEnd"/>
      <w:r w:rsidRPr="009C75B4">
        <w:t xml:space="preserve">.  </w:t>
      </w:r>
      <w:proofErr w:type="gramStart"/>
      <w:r w:rsidRPr="009C75B4">
        <w:t>Usually</w:t>
      </w:r>
      <w:proofErr w:type="gramEnd"/>
      <w:r w:rsidRPr="009C75B4">
        <w:t xml:space="preserve"> 3-4 weeks following the Data Retreat.</w:t>
      </w:r>
      <w:r w:rsidR="009456E2">
        <w:t>)</w:t>
      </w:r>
    </w:p>
    <w:p w14:paraId="2AF27053" w14:textId="77777777" w:rsidR="00E92633" w:rsidRPr="00E92633" w:rsidRDefault="00E92633" w:rsidP="00E92633">
      <w:pPr>
        <w:pStyle w:val="NoSpacing"/>
        <w:rPr>
          <w:sz w:val="16"/>
          <w:szCs w:val="16"/>
        </w:rPr>
      </w:pPr>
    </w:p>
    <w:p w14:paraId="75D9C5BB" w14:textId="77777777" w:rsidR="00CB2F55" w:rsidRPr="009C75B4" w:rsidRDefault="00CB2F55" w:rsidP="00DC3A67">
      <w:pPr>
        <w:widowControl w:val="0"/>
        <w:tabs>
          <w:tab w:val="left" w:pos="-450"/>
          <w:tab w:val="left" w:pos="1080"/>
        </w:tabs>
        <w:autoSpaceDE w:val="0"/>
        <w:autoSpaceDN w:val="0"/>
        <w:adjustRightInd w:val="0"/>
        <w:spacing w:line="350" w:lineRule="atLeast"/>
        <w:outlineLvl w:val="0"/>
        <w:rPr>
          <w:sz w:val="32"/>
        </w:rPr>
      </w:pPr>
      <w:r w:rsidRPr="009C75B4">
        <w:rPr>
          <w:b/>
          <w:sz w:val="32"/>
        </w:rPr>
        <w:t>Product:</w:t>
      </w:r>
      <w:r w:rsidRPr="009C75B4">
        <w:rPr>
          <w:sz w:val="32"/>
        </w:rPr>
        <w:t xml:space="preserve">  </w:t>
      </w:r>
    </w:p>
    <w:p w14:paraId="3E839603" w14:textId="7B590FF6" w:rsidR="00CB2F55" w:rsidRDefault="00CB2F55" w:rsidP="00CB2F55">
      <w:pPr>
        <w:pStyle w:val="NoSpacing"/>
      </w:pPr>
      <w:r w:rsidRPr="00CB2F55">
        <w:t xml:space="preserve">The </w:t>
      </w:r>
      <w:r w:rsidR="00447A40">
        <w:t>Vision</w:t>
      </w:r>
      <w:r w:rsidRPr="00CB2F55">
        <w:t xml:space="preserve"> Retreat allows </w:t>
      </w:r>
      <w:r w:rsidR="00447A40">
        <w:t>the Strategic Plan Team to revis</w:t>
      </w:r>
      <w:r w:rsidR="00CE0F1E">
        <w:t xml:space="preserve">it mission, vision and values. </w:t>
      </w:r>
      <w:r w:rsidR="00447A40">
        <w:t>It focuses</w:t>
      </w:r>
      <w:r w:rsidR="00CE0F1E">
        <w:t xml:space="preserve"> on culture and relationships. </w:t>
      </w:r>
      <w:r w:rsidRPr="00CB2F55">
        <w:t xml:space="preserve">The </w:t>
      </w:r>
      <w:r w:rsidR="00447A40">
        <w:t>Preferred Future Statement</w:t>
      </w:r>
      <w:r w:rsidRPr="00CB2F55">
        <w:t xml:space="preserve"> describes the </w:t>
      </w:r>
      <w:r w:rsidR="00447A40">
        <w:t>future</w:t>
      </w:r>
      <w:r w:rsidRPr="00CB2F55">
        <w:t xml:space="preserve"> state of the district and answers the question, “</w:t>
      </w:r>
      <w:r w:rsidRPr="00447A40">
        <w:rPr>
          <w:b/>
          <w:i/>
        </w:rPr>
        <w:t xml:space="preserve">Where </w:t>
      </w:r>
      <w:r w:rsidR="00447A40" w:rsidRPr="00447A40">
        <w:rPr>
          <w:b/>
          <w:i/>
        </w:rPr>
        <w:t>do we want to be</w:t>
      </w:r>
      <w:r w:rsidRPr="00CB2F55">
        <w:t>?”</w:t>
      </w:r>
    </w:p>
    <w:p w14:paraId="591ECD53" w14:textId="77777777" w:rsidR="00CB2F55" w:rsidRPr="007E3945" w:rsidRDefault="00CB2F55" w:rsidP="00CB2F55">
      <w:pPr>
        <w:pStyle w:val="NoSpacing"/>
        <w:rPr>
          <w:sz w:val="10"/>
          <w:szCs w:val="10"/>
        </w:rPr>
      </w:pPr>
    </w:p>
    <w:p w14:paraId="0DB7D9FF" w14:textId="29450E72" w:rsidR="00CB2F55" w:rsidRDefault="00CB2F55" w:rsidP="007E3945">
      <w:pPr>
        <w:pStyle w:val="NoSpacing"/>
      </w:pPr>
      <w:r w:rsidRPr="00CB2F55">
        <w:t xml:space="preserve">The </w:t>
      </w:r>
      <w:r w:rsidR="00447A40">
        <w:t xml:space="preserve">Preferred Future Statement </w:t>
      </w:r>
      <w:r w:rsidRPr="00CB2F55">
        <w:t xml:space="preserve">is then shared with stakeholder groups between the </w:t>
      </w:r>
      <w:r w:rsidR="00447A40">
        <w:t xml:space="preserve">Vision </w:t>
      </w:r>
      <w:r w:rsidRPr="00CB2F55">
        <w:t xml:space="preserve">Retreat and the </w:t>
      </w:r>
      <w:r w:rsidR="00447A40">
        <w:t>Setting Direction</w:t>
      </w:r>
      <w:r w:rsidR="00CE0F1E">
        <w:t xml:space="preserve"> Retreat to solicit feedback. </w:t>
      </w:r>
      <w:r w:rsidRPr="00CB2F55">
        <w:t xml:space="preserve">The feedback is reviewed at the next meeting of the team.   </w:t>
      </w:r>
    </w:p>
    <w:p w14:paraId="6132D43E" w14:textId="77777777" w:rsidR="007E3945" w:rsidRPr="007E3945" w:rsidRDefault="007E3945" w:rsidP="007E3945">
      <w:pPr>
        <w:pStyle w:val="NoSpacing"/>
        <w:rPr>
          <w:b/>
          <w:sz w:val="10"/>
          <w:szCs w:val="10"/>
        </w:rPr>
      </w:pPr>
    </w:p>
    <w:p w14:paraId="760528BC" w14:textId="77777777" w:rsidR="00CB2F55" w:rsidRPr="007B5048" w:rsidRDefault="00CB2F55" w:rsidP="00DC3A67">
      <w:pPr>
        <w:pStyle w:val="NoSpacing"/>
        <w:outlineLvl w:val="0"/>
        <w:rPr>
          <w:b/>
          <w:sz w:val="32"/>
        </w:rPr>
      </w:pPr>
      <w:r w:rsidRPr="007B5048">
        <w:rPr>
          <w:b/>
          <w:sz w:val="32"/>
        </w:rPr>
        <w:t>District Responsibilities:</w:t>
      </w:r>
    </w:p>
    <w:p w14:paraId="3EF8A8D0" w14:textId="77777777" w:rsidR="007E3945" w:rsidRPr="007E3945" w:rsidRDefault="007E3945" w:rsidP="007E3945">
      <w:pPr>
        <w:pStyle w:val="NoSpacing"/>
      </w:pPr>
      <w:r w:rsidRPr="007E3945">
        <w:t>The district assists CEC in collecting and organizing the feedback from stakeholders for the plan team review of the SWOT analysis.</w:t>
      </w:r>
    </w:p>
    <w:p w14:paraId="6470F86B" w14:textId="77777777" w:rsidR="00CB2F55" w:rsidRPr="007E3945" w:rsidRDefault="00CB2F55" w:rsidP="007B5048">
      <w:pPr>
        <w:pStyle w:val="NoSpacing"/>
      </w:pPr>
      <w:r w:rsidRPr="007E3945">
        <w:t xml:space="preserve">The district </w:t>
      </w:r>
      <w:r w:rsidR="00447A40" w:rsidRPr="007E3945">
        <w:t xml:space="preserve">assists CEC to organize and select resources for the </w:t>
      </w:r>
      <w:r w:rsidR="00450411" w:rsidRPr="007E3945">
        <w:t xml:space="preserve">strategic </w:t>
      </w:r>
      <w:r w:rsidR="00447A40" w:rsidRPr="007E3945">
        <w:t>plan team to investigate innovation, change theory, creativity, and research-based practices.</w:t>
      </w:r>
    </w:p>
    <w:p w14:paraId="5CF71E4D" w14:textId="0DADC40D" w:rsidR="007E3945" w:rsidRDefault="007E3945" w:rsidP="007B5048">
      <w:pPr>
        <w:pStyle w:val="NoSpacing"/>
      </w:pPr>
      <w:r w:rsidRPr="007E3945">
        <w:t xml:space="preserve">The district assists CEC with an understanding of the current mission, </w:t>
      </w:r>
      <w:proofErr w:type="gramStart"/>
      <w:r w:rsidRPr="007E3945">
        <w:t>vision</w:t>
      </w:r>
      <w:proofErr w:type="gramEnd"/>
      <w:r w:rsidRPr="007E3945">
        <w:t xml:space="preserve"> and values of the organization.</w:t>
      </w:r>
    </w:p>
    <w:p w14:paraId="63483DD6" w14:textId="2B1483B4" w:rsidR="007B5048" w:rsidRPr="00892B0F" w:rsidRDefault="00892B0F" w:rsidP="00892B0F">
      <w:pPr>
        <w:pStyle w:val="NoSpacing"/>
      </w:pPr>
      <w:r>
        <w:t>The district departments provide input into characteristics of a Graduate, Team Member, and District System.</w:t>
      </w:r>
    </w:p>
    <w:sectPr w:rsidR="007B5048" w:rsidRPr="00892B0F" w:rsidSect="009456E2">
      <w:pgSz w:w="12240" w:h="15840"/>
      <w:pgMar w:top="864" w:right="1152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">
    <w:altName w:val="﷽﷽﷽﷽﷽﷽﷽﷽lle"/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421"/>
    <w:multiLevelType w:val="hybridMultilevel"/>
    <w:tmpl w:val="329C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02BAA"/>
    <w:multiLevelType w:val="hybridMultilevel"/>
    <w:tmpl w:val="A176B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31BD7"/>
    <w:multiLevelType w:val="hybridMultilevel"/>
    <w:tmpl w:val="BB100A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265B37D5"/>
    <w:multiLevelType w:val="hybridMultilevel"/>
    <w:tmpl w:val="6B087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6405A"/>
    <w:multiLevelType w:val="hybridMultilevel"/>
    <w:tmpl w:val="0E0C2E86"/>
    <w:lvl w:ilvl="0" w:tplc="32463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7A9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585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600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BEE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6A52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948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B49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A8E4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2C27916"/>
    <w:multiLevelType w:val="hybridMultilevel"/>
    <w:tmpl w:val="132CC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43309"/>
    <w:multiLevelType w:val="hybridMultilevel"/>
    <w:tmpl w:val="61A43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4D5"/>
    <w:multiLevelType w:val="hybridMultilevel"/>
    <w:tmpl w:val="FCD4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C7124"/>
    <w:multiLevelType w:val="hybridMultilevel"/>
    <w:tmpl w:val="8D601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371BC"/>
    <w:multiLevelType w:val="hybridMultilevel"/>
    <w:tmpl w:val="0E8C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E7179"/>
    <w:multiLevelType w:val="hybridMultilevel"/>
    <w:tmpl w:val="0E4E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529AE"/>
    <w:multiLevelType w:val="hybridMultilevel"/>
    <w:tmpl w:val="00C4DFF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6C25175E"/>
    <w:multiLevelType w:val="hybridMultilevel"/>
    <w:tmpl w:val="B8D2F184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4"/>
  </w:num>
  <w:num w:numId="8">
    <w:abstractNumId w:val="11"/>
  </w:num>
  <w:num w:numId="9">
    <w:abstractNumId w:val="0"/>
  </w:num>
  <w:num w:numId="10">
    <w:abstractNumId w:val="5"/>
  </w:num>
  <w:num w:numId="11">
    <w:abstractNumId w:val="3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A8D"/>
    <w:rsid w:val="00395E42"/>
    <w:rsid w:val="00447A40"/>
    <w:rsid w:val="00450411"/>
    <w:rsid w:val="00716A8D"/>
    <w:rsid w:val="007B5048"/>
    <w:rsid w:val="007E3945"/>
    <w:rsid w:val="007E65C9"/>
    <w:rsid w:val="007F7CAE"/>
    <w:rsid w:val="00892B0F"/>
    <w:rsid w:val="009456E2"/>
    <w:rsid w:val="009C75B4"/>
    <w:rsid w:val="009E0A33"/>
    <w:rsid w:val="00A54C3A"/>
    <w:rsid w:val="00BD4E6A"/>
    <w:rsid w:val="00C81AD4"/>
    <w:rsid w:val="00CB2F55"/>
    <w:rsid w:val="00CE0F1E"/>
    <w:rsid w:val="00D80176"/>
    <w:rsid w:val="00DC3A67"/>
    <w:rsid w:val="00DF55AD"/>
    <w:rsid w:val="00E53F27"/>
    <w:rsid w:val="00E92633"/>
    <w:rsid w:val="00ED1037"/>
    <w:rsid w:val="00F8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BE2F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39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A33"/>
    <w:pPr>
      <w:ind w:left="720"/>
      <w:contextualSpacing/>
    </w:pPr>
    <w:rPr>
      <w:rFonts w:ascii="Cambria" w:eastAsia="Cambria" w:hAnsi="Cambria" w:cs="Times New Roman"/>
    </w:rPr>
  </w:style>
  <w:style w:type="table" w:styleId="TableGrid">
    <w:name w:val="Table Grid"/>
    <w:basedOn w:val="TableNormal"/>
    <w:uiPriority w:val="59"/>
    <w:rsid w:val="00CB2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B2F55"/>
  </w:style>
  <w:style w:type="character" w:customStyle="1" w:styleId="Heading1Char">
    <w:name w:val="Heading 1 Char"/>
    <w:basedOn w:val="DefaultParagraphFont"/>
    <w:link w:val="Heading1"/>
    <w:uiPriority w:val="9"/>
    <w:rsid w:val="007E3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25</vt:i4>
      </vt:variant>
    </vt:vector>
  </HeadingPairs>
  <TitlesOfParts>
    <vt:vector size="26" baseType="lpstr">
      <vt:lpstr/>
      <vt:lpstr>Orientation </vt:lpstr>
      <vt:lpstr>Essential Question:  </vt:lpstr>
      <vt:lpstr>Time Allocation: </vt:lpstr>
      <vt:lpstr>90 minutes (usually in the evening from 6:30-8:00 p.m.).</vt:lpstr>
      <vt:lpstr>Product:  </vt:lpstr>
      <vt:lpstr>District Responsibilities:</vt:lpstr>
      <vt:lpstr>The district assists in following the process to select members of both the stra</vt:lpstr>
      <vt:lpstr>The district prepares a short report summarizing the state of the current strate</vt:lpstr>
      <vt:lpstr>The district ensures that all plan team members understand the importance of att</vt:lpstr>
      <vt:lpstr>Data Retreat</vt:lpstr>
      <vt:lpstr>Essential Question:  </vt:lpstr>
      <vt:lpstr>Product:  </vt:lpstr>
      <vt:lpstr>District Responsibilities:</vt:lpstr>
      <vt:lpstr>Vision Retreat</vt:lpstr>
      <vt:lpstr>Essential Question:  </vt:lpstr>
      <vt:lpstr>Product:  </vt:lpstr>
      <vt:lpstr>District Responsibilities:</vt:lpstr>
      <vt:lpstr>Setting Direction Retreat</vt:lpstr>
      <vt:lpstr>Essential Question:  </vt:lpstr>
      <vt:lpstr>Product:  </vt:lpstr>
      <vt:lpstr>District Responsibilities:</vt:lpstr>
      <vt:lpstr>Final Meeting of Strategic Plan Team</vt:lpstr>
      <vt:lpstr>Essential Question:  </vt:lpstr>
      <vt:lpstr>Product:  </vt:lpstr>
      <vt:lpstr>District Responsibilities:</vt:lpstr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 Soldwedel</dc:creator>
  <cp:keywords/>
  <dc:description/>
  <cp:lastModifiedBy>Perry Soldwedel</cp:lastModifiedBy>
  <cp:revision>2</cp:revision>
  <cp:lastPrinted>2017-08-02T14:40:00Z</cp:lastPrinted>
  <dcterms:created xsi:type="dcterms:W3CDTF">2021-11-07T20:35:00Z</dcterms:created>
  <dcterms:modified xsi:type="dcterms:W3CDTF">2021-11-07T20:35:00Z</dcterms:modified>
</cp:coreProperties>
</file>