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Pr="00015ECF" w:rsidRDefault="00390170" w:rsidP="00390170">
      <w:pPr>
        <w:spacing w:after="0"/>
        <w:jc w:val="center"/>
        <w:rPr>
          <w:b/>
          <w:sz w:val="16"/>
          <w:szCs w:val="16"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C548EF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fldChar w:fldCharType="end"/>
      </w:r>
      <w:r>
        <w:tab/>
      </w:r>
      <w:r w:rsidR="00C74649">
        <w:t>Observation Date and Time:</w:t>
      </w:r>
      <w:r w:rsidR="00C74649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C74649">
        <w:rPr>
          <w:u w:val="single"/>
        </w:rPr>
        <w:instrText xml:space="preserve"> FORMTEXT </w:instrText>
      </w:r>
      <w:r w:rsidR="00C74649">
        <w:rPr>
          <w:u w:val="single"/>
        </w:rPr>
      </w:r>
      <w:r w:rsidR="00C74649">
        <w:rPr>
          <w:u w:val="single"/>
        </w:rPr>
        <w:fldChar w:fldCharType="separate"/>
      </w:r>
      <w:r w:rsidR="00C74649">
        <w:rPr>
          <w:noProof/>
          <w:u w:val="single"/>
        </w:rPr>
        <w:t> </w:t>
      </w:r>
      <w:r w:rsidR="00C74649">
        <w:rPr>
          <w:noProof/>
          <w:u w:val="single"/>
        </w:rPr>
        <w:t> </w:t>
      </w:r>
      <w:r w:rsidR="00C74649">
        <w:rPr>
          <w:noProof/>
          <w:u w:val="single"/>
        </w:rPr>
        <w:t> </w:t>
      </w:r>
      <w:r w:rsidR="00C74649">
        <w:rPr>
          <w:noProof/>
          <w:u w:val="single"/>
        </w:rPr>
        <w:t> </w:t>
      </w:r>
      <w:r w:rsidR="00C74649">
        <w:rPr>
          <w:noProof/>
          <w:u w:val="single"/>
        </w:rPr>
        <w:t> </w:t>
      </w:r>
      <w:r w:rsidR="00C74649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C548EF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fldChar w:fldCharType="end"/>
      </w:r>
      <w:r>
        <w:tab/>
        <w:t>School:</w:t>
      </w:r>
      <w:r w:rsidR="00C548EF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C548EF">
        <w:rPr>
          <w:u w:val="single"/>
        </w:rPr>
      </w:r>
      <w:r w:rsidR="00C548EF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C548EF">
        <w:rPr>
          <w:u w:val="single"/>
        </w:rPr>
        <w:fldChar w:fldCharType="end"/>
      </w:r>
    </w:p>
    <w:p w:rsidR="00390170" w:rsidRPr="00015ECF" w:rsidRDefault="00390170" w:rsidP="00390170">
      <w:pPr>
        <w:tabs>
          <w:tab w:val="left" w:pos="5040"/>
        </w:tabs>
        <w:spacing w:after="0"/>
        <w:rPr>
          <w:sz w:val="16"/>
          <w:szCs w:val="16"/>
          <w:u w:val="single"/>
        </w:rPr>
      </w:pPr>
    </w:p>
    <w:p w:rsidR="00390170" w:rsidRDefault="00390170" w:rsidP="00C74649">
      <w:pPr>
        <w:tabs>
          <w:tab w:val="left" w:pos="1530"/>
          <w:tab w:val="left" w:pos="8640"/>
          <w:tab w:val="left" w:pos="9000"/>
          <w:tab w:val="left" w:pos="9180"/>
        </w:tabs>
        <w:spacing w:after="0" w:line="240" w:lineRule="auto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Eight: </w:t>
      </w:r>
      <w:r>
        <w:rPr>
          <w:b/>
        </w:rPr>
        <w:tab/>
        <w:t>Exhibiting collaborative and collegial practices focused on improving instructional practice and student learning.</w:t>
      </w:r>
      <w:r>
        <w:rPr>
          <w:b/>
        </w:rPr>
        <w:tab/>
      </w:r>
      <w:r w:rsidR="00C548EF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C548EF">
        <w:rPr>
          <w:b/>
          <w:sz w:val="28"/>
          <w:szCs w:val="28"/>
          <w:u w:val="single"/>
        </w:rPr>
      </w:r>
      <w:r w:rsidR="00C548EF">
        <w:rPr>
          <w:b/>
          <w:sz w:val="28"/>
          <w:szCs w:val="28"/>
          <w:u w:val="single"/>
        </w:rPr>
        <w:fldChar w:fldCharType="separate"/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>
        <w:rPr>
          <w:b/>
          <w:noProof/>
          <w:sz w:val="28"/>
          <w:szCs w:val="28"/>
          <w:u w:val="single"/>
        </w:rPr>
        <w:t> </w:t>
      </w:r>
      <w:r w:rsidR="00C548EF">
        <w:rPr>
          <w:b/>
          <w:sz w:val="28"/>
          <w:szCs w:val="28"/>
          <w:u w:val="single"/>
        </w:rPr>
        <w:fldChar w:fldCharType="end"/>
      </w:r>
    </w:p>
    <w:p w:rsidR="00C74649" w:rsidRDefault="00C74649" w:rsidP="00C74649">
      <w:pPr>
        <w:tabs>
          <w:tab w:val="left" w:pos="1530"/>
          <w:tab w:val="left" w:pos="8640"/>
          <w:tab w:val="left" w:pos="9000"/>
          <w:tab w:val="left" w:pos="9180"/>
        </w:tabs>
        <w:spacing w:after="0" w:line="240" w:lineRule="auto"/>
        <w:ind w:left="1530" w:hanging="1530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6"/>
        <w:gridCol w:w="1872"/>
        <w:gridCol w:w="1964"/>
        <w:gridCol w:w="1968"/>
        <w:gridCol w:w="1973"/>
        <w:gridCol w:w="708"/>
      </w:tblGrid>
      <w:tr w:rsidR="0098583F" w:rsidRPr="006879A9" w:rsidTr="009B3E58">
        <w:trPr>
          <w:trHeight w:val="305"/>
        </w:trPr>
        <w:tc>
          <w:tcPr>
            <w:tcW w:w="1676" w:type="dxa"/>
            <w:shd w:val="clear" w:color="auto" w:fill="EEECE1" w:themeFill="background2"/>
            <w:vAlign w:val="center"/>
          </w:tcPr>
          <w:p w:rsidR="0098583F" w:rsidRPr="006879A9" w:rsidRDefault="008B63D8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8</w:t>
            </w:r>
          </w:p>
        </w:tc>
        <w:tc>
          <w:tcPr>
            <w:tcW w:w="1873" w:type="dxa"/>
            <w:shd w:val="clear" w:color="auto" w:fill="EEECE1" w:themeFill="background2"/>
            <w:vAlign w:val="center"/>
          </w:tcPr>
          <w:p w:rsidR="0098583F" w:rsidRPr="006879A9" w:rsidRDefault="0098583F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65" w:type="dxa"/>
            <w:shd w:val="clear" w:color="auto" w:fill="EEECE1" w:themeFill="background2"/>
            <w:vAlign w:val="center"/>
          </w:tcPr>
          <w:p w:rsidR="0098583F" w:rsidRPr="006879A9" w:rsidRDefault="0098583F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969" w:type="dxa"/>
            <w:shd w:val="clear" w:color="auto" w:fill="EEECE1" w:themeFill="background2"/>
            <w:vAlign w:val="center"/>
          </w:tcPr>
          <w:p w:rsidR="0098583F" w:rsidRPr="006879A9" w:rsidRDefault="0098583F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74" w:type="dxa"/>
            <w:shd w:val="clear" w:color="auto" w:fill="EEECE1" w:themeFill="background2"/>
            <w:vAlign w:val="center"/>
          </w:tcPr>
          <w:p w:rsidR="0098583F" w:rsidRPr="006879A9" w:rsidRDefault="0098583F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98583F" w:rsidRPr="006879A9" w:rsidRDefault="0098583F" w:rsidP="009B3E58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98583F" w:rsidRPr="006879A9" w:rsidTr="0098583F">
        <w:tc>
          <w:tcPr>
            <w:tcW w:w="1676" w:type="dxa"/>
            <w:shd w:val="clear" w:color="auto" w:fill="EEECE1" w:themeFill="background2"/>
            <w:vAlign w:val="center"/>
          </w:tcPr>
          <w:p w:rsidR="0098583F" w:rsidRPr="0098583F" w:rsidRDefault="0098583F" w:rsidP="0098583F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8583F">
              <w:rPr>
                <w:rFonts w:asciiTheme="minorHAnsi" w:hAnsiTheme="minorHAnsi" w:cstheme="minorHAnsi"/>
                <w:b/>
                <w:sz w:val="16"/>
                <w:szCs w:val="16"/>
              </w:rPr>
              <w:t>PCC1 – Collaboration with peers and administrators to improve student learning</w:t>
            </w:r>
          </w:p>
        </w:tc>
        <w:tc>
          <w:tcPr>
            <w:tcW w:w="1873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rarely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collaborates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with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peers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engages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inquiry</w:t>
            </w:r>
            <w:r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for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purpose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improving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instructional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practice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21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learning.</w:t>
            </w:r>
          </w:p>
        </w:tc>
        <w:tc>
          <w:tcPr>
            <w:tcW w:w="1965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collaborates</w:t>
            </w:r>
            <w:r w:rsidRPr="00E52075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engages</w:t>
            </w:r>
            <w:r w:rsidRPr="00E52075">
              <w:rPr>
                <w:rFonts w:asciiTheme="minorHAnsi" w:hAnsiTheme="minorHAnsi" w:cstheme="minorHAns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 inquiry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peers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administrators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for 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purpose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improving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instructional practice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learning.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provides minimal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contributions.</w:t>
            </w:r>
          </w:p>
        </w:tc>
        <w:tc>
          <w:tcPr>
            <w:tcW w:w="1969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collaborates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engages in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inquiry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peers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administrators</w:t>
            </w:r>
            <w:r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for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purpose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improving instructional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practice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learning.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contributes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collaborative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work.</w:t>
            </w:r>
          </w:p>
        </w:tc>
        <w:tc>
          <w:tcPr>
            <w:tcW w:w="1974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collaborates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engages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inquiry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peers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administrators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purpose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improving instructional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practice,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teacher learning.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occasionally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leads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collaborative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work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and/or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serves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mentor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others’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growth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development.</w:t>
            </w:r>
          </w:p>
        </w:tc>
        <w:tc>
          <w:tcPr>
            <w:tcW w:w="708" w:type="dxa"/>
          </w:tcPr>
          <w:p w:rsidR="0098583F" w:rsidRPr="006879A9" w:rsidRDefault="0098583F" w:rsidP="0098583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bookmarkStart w:id="0" w:name="_GoBack"/>
        <w:bookmarkEnd w:id="0"/>
      </w:tr>
      <w:tr w:rsidR="0098583F" w:rsidRPr="006879A9" w:rsidTr="0098583F">
        <w:trPr>
          <w:trHeight w:val="2942"/>
        </w:trPr>
        <w:tc>
          <w:tcPr>
            <w:tcW w:w="1676" w:type="dxa"/>
            <w:shd w:val="clear" w:color="auto" w:fill="EEECE1" w:themeFill="background2"/>
            <w:vAlign w:val="center"/>
          </w:tcPr>
          <w:p w:rsidR="0098583F" w:rsidRPr="0098583F" w:rsidRDefault="0098583F" w:rsidP="0098583F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8583F">
              <w:rPr>
                <w:rFonts w:asciiTheme="minorHAnsi" w:hAnsiTheme="minorHAnsi" w:cstheme="minorHAnsi"/>
                <w:b/>
                <w:sz w:val="16"/>
                <w:szCs w:val="16"/>
              </w:rPr>
              <w:t>PCC4 – Support of school, district and state curricula, policies and initiatives</w:t>
            </w:r>
          </w:p>
        </w:tc>
        <w:tc>
          <w:tcPr>
            <w:tcW w:w="1873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unaware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does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not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school, district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state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initiatives.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violates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district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policy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rarely follows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district curricula/pacing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guide.</w:t>
            </w:r>
          </w:p>
        </w:tc>
        <w:tc>
          <w:tcPr>
            <w:tcW w:w="1965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supports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has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an understanding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school, district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state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initiatives.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follows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district policies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implements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district curricula/pacing</w:t>
            </w:r>
            <w:r w:rsidRPr="00E52075">
              <w:rPr>
                <w:rFonts w:asciiTheme="minorHAnsi" w:hAnsiTheme="minorHAnsi" w:cstheme="minorHAnsi"/>
                <w:color w:val="231F20"/>
                <w:spacing w:val="21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guide.</w:t>
            </w:r>
          </w:p>
        </w:tc>
        <w:tc>
          <w:tcPr>
            <w:tcW w:w="1969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supports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has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understanding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school,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district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state initiatives.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follows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district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policies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implements district curricula/pacing guide.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pacing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adjustments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as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appropriate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meet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whole-group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needs without compromising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an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aligned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curriculum.</w:t>
            </w:r>
          </w:p>
        </w:tc>
        <w:tc>
          <w:tcPr>
            <w:tcW w:w="1974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supports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looks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opportunities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take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on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leadership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roles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developing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implementing school,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district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state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initiatives.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follows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district policies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implements district</w:t>
            </w:r>
            <w:r w:rsidRPr="00E52075">
              <w:rPr>
                <w:rFonts w:asciiTheme="minorHAnsi" w:hAnsiTheme="minorHAnsi" w:cstheme="minorHAnsi"/>
                <w:color w:val="231F20"/>
                <w:spacing w:val="38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curricula/pacing</w:t>
            </w:r>
            <w:r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guide.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pacing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adjustments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appropriate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meet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whole-group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individual needs without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compromising </w:t>
            </w:r>
            <w:r w:rsidRPr="00E52075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an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aligned</w:t>
            </w:r>
            <w:r w:rsidRPr="00E52075">
              <w:rPr>
                <w:rFonts w:asciiTheme="minorHAnsi" w:hAnsiTheme="minorHAnsi" w:cstheme="minorHAnsi"/>
                <w:color w:val="231F20"/>
                <w:spacing w:val="21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curriculum.</w:t>
            </w:r>
          </w:p>
        </w:tc>
        <w:tc>
          <w:tcPr>
            <w:tcW w:w="708" w:type="dxa"/>
          </w:tcPr>
          <w:p w:rsidR="0098583F" w:rsidRPr="006879A9" w:rsidRDefault="0098583F" w:rsidP="0098583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8583F" w:rsidRPr="006879A9" w:rsidTr="0098583F">
        <w:trPr>
          <w:trHeight w:val="2942"/>
        </w:trPr>
        <w:tc>
          <w:tcPr>
            <w:tcW w:w="1676" w:type="dxa"/>
            <w:shd w:val="clear" w:color="auto" w:fill="EEECE1" w:themeFill="background2"/>
            <w:vAlign w:val="center"/>
          </w:tcPr>
          <w:p w:rsidR="0098583F" w:rsidRPr="0098583F" w:rsidRDefault="0098583F" w:rsidP="0098583F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8583F">
              <w:rPr>
                <w:rFonts w:asciiTheme="minorHAnsi" w:hAnsiTheme="minorHAnsi" w:cstheme="minorHAnsi"/>
                <w:b/>
                <w:sz w:val="16"/>
                <w:szCs w:val="16"/>
              </w:rPr>
              <w:t>PCC5 – Ethics and advocacy</w:t>
            </w:r>
          </w:p>
        </w:tc>
        <w:tc>
          <w:tcPr>
            <w:tcW w:w="1873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Teacher’s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professional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role toward adults and students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unfriendly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demeaning,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crosses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ethical boundaries,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unprofessional.</w:t>
            </w:r>
          </w:p>
        </w:tc>
        <w:tc>
          <w:tcPr>
            <w:tcW w:w="1965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Teacher’s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professional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role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toward adults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is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friendly,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ethical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professional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supports learning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all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students, including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historically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underserved.</w:t>
            </w:r>
          </w:p>
        </w:tc>
        <w:tc>
          <w:tcPr>
            <w:tcW w:w="1969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Teacher’s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professional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role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toward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adults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friendly,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ethical and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professional</w:t>
            </w:r>
            <w:r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proofErr w:type="gramEnd"/>
            <w:r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supports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learning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all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students, including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historically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underserved.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advocates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fair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equitable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practices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</w:p>
        </w:tc>
        <w:tc>
          <w:tcPr>
            <w:tcW w:w="1974" w:type="dxa"/>
          </w:tcPr>
          <w:p w:rsidR="0098583F" w:rsidRPr="00E52075" w:rsidRDefault="0098583F" w:rsidP="0098583F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Teacher’s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professional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role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toward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adults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friendly,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ethical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professional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supports learning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students,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including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historically</w:t>
            </w:r>
            <w:r w:rsidRPr="00E52075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underserved.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advocates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fair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equitable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practices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all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challenges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adult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attitudes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practices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that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may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be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harmful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demeaning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</w:p>
        </w:tc>
        <w:tc>
          <w:tcPr>
            <w:tcW w:w="708" w:type="dxa"/>
          </w:tcPr>
          <w:p w:rsidR="0098583F" w:rsidRPr="006879A9" w:rsidRDefault="0098583F" w:rsidP="0098583F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8583F" w:rsidRPr="006879A9" w:rsidTr="00015ECF">
        <w:trPr>
          <w:trHeight w:val="80"/>
        </w:trPr>
        <w:tc>
          <w:tcPr>
            <w:tcW w:w="10165" w:type="dxa"/>
            <w:gridSpan w:val="6"/>
            <w:shd w:val="clear" w:color="auto" w:fill="auto"/>
            <w:vAlign w:val="center"/>
          </w:tcPr>
          <w:p w:rsidR="0098583F" w:rsidRPr="0098583F" w:rsidRDefault="0098583F" w:rsidP="0098583F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98583F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98583F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390170" w:rsidRPr="00015ECF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  <w:rPr>
          <w:sz w:val="20"/>
          <w:szCs w:val="20"/>
        </w:rPr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C548EF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C548E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548EF">
        <w:fldChar w:fldCharType="end"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015ECF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015ECF" w:rsidRDefault="00390170" w:rsidP="00015ECF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Pr="00015ECF" w:rsidRDefault="00390170" w:rsidP="00015ECF">
      <w:pPr>
        <w:tabs>
          <w:tab w:val="left" w:pos="5760"/>
          <w:tab w:val="left" w:pos="6480"/>
          <w:tab w:val="left" w:pos="9180"/>
        </w:tabs>
        <w:spacing w:after="0" w:line="240" w:lineRule="auto"/>
        <w:rPr>
          <w:u w:val="single"/>
        </w:rPr>
      </w:pPr>
      <w:r w:rsidRPr="00015ECF">
        <w:rPr>
          <w:sz w:val="16"/>
          <w:szCs w:val="16"/>
        </w:rPr>
        <w:t>The teacher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sectPr w:rsidR="00390170" w:rsidRPr="00015ECF" w:rsidSect="00015ECF">
      <w:pgSz w:w="12240" w:h="15840"/>
      <w:pgMar w:top="720" w:right="1354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B2F" w:rsidRDefault="00850B2F" w:rsidP="00CA7B2D">
      <w:pPr>
        <w:spacing w:after="0" w:line="240" w:lineRule="auto"/>
      </w:pPr>
      <w:r>
        <w:separator/>
      </w:r>
    </w:p>
  </w:endnote>
  <w:endnote w:type="continuationSeparator" w:id="0">
    <w:p w:rsidR="00850B2F" w:rsidRDefault="00850B2F" w:rsidP="00CA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B2F" w:rsidRDefault="00850B2F" w:rsidP="00CA7B2D">
      <w:pPr>
        <w:spacing w:after="0" w:line="240" w:lineRule="auto"/>
      </w:pPr>
      <w:r>
        <w:separator/>
      </w:r>
    </w:p>
  </w:footnote>
  <w:footnote w:type="continuationSeparator" w:id="0">
    <w:p w:rsidR="00850B2F" w:rsidRDefault="00850B2F" w:rsidP="00CA7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5ECF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6C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6A9D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A02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7B8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94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0B2F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3D8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583F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AA1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0D0C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8EF"/>
    <w:rsid w:val="00C54B46"/>
    <w:rsid w:val="00C54E69"/>
    <w:rsid w:val="00C54F3B"/>
    <w:rsid w:val="00C55385"/>
    <w:rsid w:val="00C5543F"/>
    <w:rsid w:val="00C55D50"/>
    <w:rsid w:val="00C55F6E"/>
    <w:rsid w:val="00C564AD"/>
    <w:rsid w:val="00C600F1"/>
    <w:rsid w:val="00C6091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4649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2D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2387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3B86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C7EAE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98CF63-7E20-431C-95A4-F5EEBB38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7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2D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CA7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2D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98583F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17BA5-464E-49CC-B063-74555A9F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2017-09-14T21:17:00Z</dcterms:created>
  <dcterms:modified xsi:type="dcterms:W3CDTF">2017-09-14T21:17:00Z</dcterms:modified>
</cp:coreProperties>
</file>