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Observation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Default="00390170" w:rsidP="00390170">
      <w:pPr>
        <w:spacing w:after="0"/>
        <w:jc w:val="center"/>
        <w:rPr>
          <w:b/>
        </w:rPr>
      </w:pPr>
    </w:p>
    <w:p w:rsidR="00997E59" w:rsidRDefault="00390170" w:rsidP="00390170">
      <w:pPr>
        <w:tabs>
          <w:tab w:val="left" w:pos="5040"/>
        </w:tabs>
        <w:spacing w:after="0"/>
      </w:pPr>
      <w:r>
        <w:t>Teacher's Name:</w:t>
      </w:r>
      <w:r w:rsidR="000C0006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0C0006">
        <w:rPr>
          <w:u w:val="single"/>
        </w:rPr>
      </w:r>
      <w:r w:rsidR="000C0006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0C0006">
        <w:fldChar w:fldCharType="end"/>
      </w:r>
      <w:r>
        <w:tab/>
      </w:r>
      <w:r w:rsidR="00BC2973">
        <w:t>Observation Date and Time:</w:t>
      </w:r>
      <w:r w:rsidR="00BC2973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C2973">
        <w:rPr>
          <w:u w:val="single"/>
        </w:rPr>
        <w:instrText xml:space="preserve"> FORMTEXT </w:instrText>
      </w:r>
      <w:r w:rsidR="00BC2973">
        <w:rPr>
          <w:u w:val="single"/>
        </w:rPr>
      </w:r>
      <w:r w:rsidR="00BC2973">
        <w:rPr>
          <w:u w:val="single"/>
        </w:rPr>
        <w:fldChar w:fldCharType="separate"/>
      </w:r>
      <w:r w:rsidR="00BC2973">
        <w:rPr>
          <w:noProof/>
          <w:u w:val="single"/>
        </w:rPr>
        <w:t> </w:t>
      </w:r>
      <w:r w:rsidR="00BC2973">
        <w:rPr>
          <w:noProof/>
          <w:u w:val="single"/>
        </w:rPr>
        <w:t> </w:t>
      </w:r>
      <w:r w:rsidR="00BC2973">
        <w:rPr>
          <w:noProof/>
          <w:u w:val="single"/>
        </w:rPr>
        <w:t> </w:t>
      </w:r>
      <w:r w:rsidR="00BC2973">
        <w:rPr>
          <w:noProof/>
          <w:u w:val="single"/>
        </w:rPr>
        <w:t> </w:t>
      </w:r>
      <w:r w:rsidR="00BC2973">
        <w:rPr>
          <w:noProof/>
          <w:u w:val="single"/>
        </w:rPr>
        <w:t> </w:t>
      </w:r>
      <w:r w:rsidR="00BC2973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0C0006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0C0006">
        <w:rPr>
          <w:u w:val="single"/>
        </w:rPr>
      </w:r>
      <w:r w:rsidR="000C0006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0C0006">
        <w:fldChar w:fldCharType="end"/>
      </w:r>
      <w:r>
        <w:tab/>
        <w:t>School:</w:t>
      </w:r>
      <w:r w:rsidR="000C0006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0C0006">
        <w:rPr>
          <w:u w:val="single"/>
        </w:rPr>
      </w:r>
      <w:r w:rsidR="000C0006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0C0006">
        <w:rPr>
          <w:u w:val="single"/>
        </w:rPr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</w:p>
    <w:p w:rsidR="00390170" w:rsidRDefault="00390170" w:rsidP="00BC2973">
      <w:pPr>
        <w:tabs>
          <w:tab w:val="left" w:pos="1530"/>
          <w:tab w:val="left" w:pos="8640"/>
          <w:tab w:val="left" w:pos="9000"/>
          <w:tab w:val="left" w:pos="9180"/>
        </w:tabs>
        <w:spacing w:after="0" w:line="360" w:lineRule="auto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Seven: </w:t>
      </w:r>
      <w:r>
        <w:rPr>
          <w:b/>
        </w:rPr>
        <w:tab/>
        <w:t>Communicating and collaborating with parents and school community.</w:t>
      </w:r>
      <w:r>
        <w:rPr>
          <w:b/>
        </w:rPr>
        <w:tab/>
      </w:r>
      <w:r w:rsidR="000C0006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 w:rsidR="000C0006">
        <w:rPr>
          <w:b/>
          <w:sz w:val="28"/>
          <w:szCs w:val="28"/>
          <w:u w:val="single"/>
        </w:rPr>
      </w:r>
      <w:r w:rsidR="000C0006">
        <w:rPr>
          <w:b/>
          <w:sz w:val="28"/>
          <w:szCs w:val="28"/>
          <w:u w:val="single"/>
        </w:rPr>
        <w:fldChar w:fldCharType="separate"/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 w:rsidR="000C0006">
        <w:rPr>
          <w:b/>
          <w:sz w:val="28"/>
          <w:szCs w:val="28"/>
          <w:u w:val="single"/>
        </w:rPr>
        <w:fldChar w:fldCharType="end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76"/>
        <w:gridCol w:w="1873"/>
        <w:gridCol w:w="1965"/>
        <w:gridCol w:w="1969"/>
        <w:gridCol w:w="1974"/>
        <w:gridCol w:w="708"/>
      </w:tblGrid>
      <w:tr w:rsidR="00446A0D" w:rsidRPr="006879A9" w:rsidTr="009B3E58">
        <w:trPr>
          <w:trHeight w:val="305"/>
        </w:trPr>
        <w:tc>
          <w:tcPr>
            <w:tcW w:w="1676" w:type="dxa"/>
            <w:shd w:val="clear" w:color="auto" w:fill="EEECE1" w:themeFill="background2"/>
            <w:vAlign w:val="center"/>
          </w:tcPr>
          <w:p w:rsidR="00446A0D" w:rsidRPr="006879A9" w:rsidRDefault="000A2F78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Criterion 7</w:t>
            </w:r>
          </w:p>
        </w:tc>
        <w:tc>
          <w:tcPr>
            <w:tcW w:w="1873" w:type="dxa"/>
            <w:shd w:val="clear" w:color="auto" w:fill="EEECE1" w:themeFill="background2"/>
            <w:vAlign w:val="center"/>
          </w:tcPr>
          <w:p w:rsidR="00446A0D" w:rsidRPr="006879A9" w:rsidRDefault="00446A0D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Unsatisfactory</w:t>
            </w:r>
          </w:p>
        </w:tc>
        <w:tc>
          <w:tcPr>
            <w:tcW w:w="1965" w:type="dxa"/>
            <w:shd w:val="clear" w:color="auto" w:fill="EEECE1" w:themeFill="background2"/>
            <w:vAlign w:val="center"/>
          </w:tcPr>
          <w:p w:rsidR="00446A0D" w:rsidRPr="006879A9" w:rsidRDefault="00446A0D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Basic</w:t>
            </w:r>
          </w:p>
        </w:tc>
        <w:tc>
          <w:tcPr>
            <w:tcW w:w="1969" w:type="dxa"/>
            <w:shd w:val="clear" w:color="auto" w:fill="EEECE1" w:themeFill="background2"/>
            <w:vAlign w:val="center"/>
          </w:tcPr>
          <w:p w:rsidR="00446A0D" w:rsidRPr="006879A9" w:rsidRDefault="00446A0D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Proficient</w:t>
            </w:r>
          </w:p>
        </w:tc>
        <w:tc>
          <w:tcPr>
            <w:tcW w:w="1974" w:type="dxa"/>
            <w:shd w:val="clear" w:color="auto" w:fill="EEECE1" w:themeFill="background2"/>
            <w:vAlign w:val="center"/>
          </w:tcPr>
          <w:p w:rsidR="00446A0D" w:rsidRPr="006879A9" w:rsidRDefault="00446A0D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Distinguished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446A0D" w:rsidRPr="006879A9" w:rsidRDefault="00446A0D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Score</w:t>
            </w:r>
          </w:p>
        </w:tc>
      </w:tr>
      <w:tr w:rsidR="00446A0D" w:rsidRPr="006879A9" w:rsidTr="00446A0D">
        <w:tc>
          <w:tcPr>
            <w:tcW w:w="1676" w:type="dxa"/>
            <w:shd w:val="clear" w:color="auto" w:fill="EEECE1" w:themeFill="background2"/>
            <w:vAlign w:val="center"/>
          </w:tcPr>
          <w:p w:rsidR="00446A0D" w:rsidRPr="00446A0D" w:rsidRDefault="00446A0D" w:rsidP="00446A0D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A0D">
              <w:rPr>
                <w:rFonts w:asciiTheme="minorHAnsi" w:hAnsiTheme="minorHAnsi" w:cstheme="minorHAnsi"/>
                <w:b/>
                <w:sz w:val="16"/>
                <w:szCs w:val="16"/>
              </w:rPr>
              <w:t>PCC2 – Communication and collaboration with parents and guardians</w:t>
            </w:r>
          </w:p>
        </w:tc>
        <w:tc>
          <w:tcPr>
            <w:tcW w:w="1873" w:type="dxa"/>
          </w:tcPr>
          <w:p w:rsidR="00446A0D" w:rsidRPr="00E52075" w:rsidRDefault="00446A0D" w:rsidP="00446A0D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rarely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communicates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in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any manner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with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parents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guardians about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student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0"/>
                <w:sz w:val="16"/>
                <w:szCs w:val="16"/>
              </w:rPr>
              <w:t>progress.</w:t>
            </w:r>
          </w:p>
        </w:tc>
        <w:tc>
          <w:tcPr>
            <w:tcW w:w="1965" w:type="dxa"/>
          </w:tcPr>
          <w:p w:rsidR="00446A0D" w:rsidRPr="00E52075" w:rsidRDefault="00446A0D" w:rsidP="00446A0D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communicates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with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all parents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guardians about goals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instruction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progress,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but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usually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relies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on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one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method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for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communication or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requires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support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reminders.</w:t>
            </w:r>
          </w:p>
        </w:tc>
        <w:tc>
          <w:tcPr>
            <w:tcW w:w="1969" w:type="dxa"/>
          </w:tcPr>
          <w:p w:rsidR="00446A0D" w:rsidRPr="00E52075" w:rsidRDefault="00446A0D" w:rsidP="00446A0D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communicates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with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all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parents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guardians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about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goals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instruction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progress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using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multiple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tools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communicate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timely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positive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manner.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considers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language needs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parents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guardians.</w:t>
            </w:r>
          </w:p>
        </w:tc>
        <w:tc>
          <w:tcPr>
            <w:tcW w:w="1974" w:type="dxa"/>
          </w:tcPr>
          <w:p w:rsidR="00446A0D" w:rsidRPr="00E52075" w:rsidRDefault="00446A0D" w:rsidP="00446A0D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communicates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with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all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parents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guardians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about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goals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instruction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progress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using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multiple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tools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communicate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timely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positive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manner.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5"/>
                <w:sz w:val="16"/>
                <w:szCs w:val="16"/>
              </w:rPr>
              <w:t>Teacher</w:t>
            </w:r>
          </w:p>
          <w:p w:rsidR="00446A0D" w:rsidRPr="00E52075" w:rsidRDefault="00446A0D" w:rsidP="00446A0D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considers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language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needs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parents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guardians.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5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effectively engages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in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two-way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forms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of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communication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is responsive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parent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guardian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insights.</w:t>
            </w:r>
          </w:p>
        </w:tc>
        <w:tc>
          <w:tcPr>
            <w:tcW w:w="708" w:type="dxa"/>
          </w:tcPr>
          <w:p w:rsidR="00446A0D" w:rsidRPr="006879A9" w:rsidRDefault="00446A0D" w:rsidP="00446A0D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bookmarkStart w:id="0" w:name="_GoBack"/>
        <w:bookmarkEnd w:id="0"/>
      </w:tr>
      <w:tr w:rsidR="00446A0D" w:rsidRPr="006879A9" w:rsidTr="00446A0D">
        <w:trPr>
          <w:trHeight w:val="2942"/>
        </w:trPr>
        <w:tc>
          <w:tcPr>
            <w:tcW w:w="1676" w:type="dxa"/>
            <w:shd w:val="clear" w:color="auto" w:fill="EEECE1" w:themeFill="background2"/>
            <w:vAlign w:val="center"/>
          </w:tcPr>
          <w:p w:rsidR="00446A0D" w:rsidRPr="00446A0D" w:rsidRDefault="00446A0D" w:rsidP="00446A0D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A0D">
              <w:rPr>
                <w:rFonts w:asciiTheme="minorHAnsi" w:hAnsiTheme="minorHAnsi" w:cstheme="minorHAnsi"/>
                <w:b/>
                <w:sz w:val="16"/>
                <w:szCs w:val="16"/>
              </w:rPr>
              <w:t>PCC3 – Communication within the school community about student progress</w:t>
            </w:r>
          </w:p>
        </w:tc>
        <w:tc>
          <w:tcPr>
            <w:tcW w:w="1873" w:type="dxa"/>
          </w:tcPr>
          <w:p w:rsidR="00446A0D" w:rsidRPr="00E52075" w:rsidRDefault="00446A0D" w:rsidP="00446A0D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maintains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student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records.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rarely communicates student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progress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information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relevant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individuals within 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school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0"/>
                <w:sz w:val="16"/>
                <w:szCs w:val="16"/>
              </w:rPr>
              <w:t>community.</w:t>
            </w:r>
          </w:p>
        </w:tc>
        <w:tc>
          <w:tcPr>
            <w:tcW w:w="1965" w:type="dxa"/>
          </w:tcPr>
          <w:p w:rsidR="00446A0D" w:rsidRPr="00E52075" w:rsidRDefault="00446A0D" w:rsidP="00446A0D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maintains student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records.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communicates student progress information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to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relevant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individuals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within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school community;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however,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performance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data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may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have minor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flaws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or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be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narrowly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defined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(e.g.,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test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scores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only).</w:t>
            </w:r>
          </w:p>
        </w:tc>
        <w:tc>
          <w:tcPr>
            <w:tcW w:w="1969" w:type="dxa"/>
          </w:tcPr>
          <w:p w:rsidR="00446A0D" w:rsidRPr="00E52075" w:rsidRDefault="00446A0D" w:rsidP="00446A0D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maintains accurate and systematic student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records.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communicates student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progress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information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–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including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both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successes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challenges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–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relevant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individuals within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school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community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timely,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accurate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organized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manner.</w:t>
            </w:r>
          </w:p>
        </w:tc>
        <w:tc>
          <w:tcPr>
            <w:tcW w:w="1974" w:type="dxa"/>
          </w:tcPr>
          <w:p w:rsidR="00446A0D" w:rsidRPr="00E52075" w:rsidRDefault="00446A0D" w:rsidP="00446A0D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maintains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accurate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systematic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records.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communicates student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progress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information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–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including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both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successes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challenges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– to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relevant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individuals within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school community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in a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timely,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accurate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organized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manner.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 communicate accurately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positively about student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successes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26"/>
                <w:w w:val="9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challenges.</w:t>
            </w:r>
          </w:p>
        </w:tc>
        <w:tc>
          <w:tcPr>
            <w:tcW w:w="708" w:type="dxa"/>
          </w:tcPr>
          <w:p w:rsidR="00446A0D" w:rsidRPr="006879A9" w:rsidRDefault="00446A0D" w:rsidP="00446A0D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80DDD" w:rsidRPr="006879A9" w:rsidTr="00180DDD">
        <w:trPr>
          <w:trHeight w:val="260"/>
        </w:trPr>
        <w:tc>
          <w:tcPr>
            <w:tcW w:w="10165" w:type="dxa"/>
            <w:gridSpan w:val="6"/>
            <w:shd w:val="clear" w:color="auto" w:fill="auto"/>
            <w:vAlign w:val="center"/>
          </w:tcPr>
          <w:p w:rsidR="00180DDD" w:rsidRPr="00180DDD" w:rsidRDefault="00180DDD" w:rsidP="00180DDD">
            <w:pPr>
              <w:pStyle w:val="TableParagraph"/>
              <w:spacing w:before="0" w:line="240" w:lineRule="auto"/>
              <w:ind w:left="162" w:right="548"/>
              <w:jc w:val="center"/>
              <w:rPr>
                <w:rFonts w:asciiTheme="minorHAnsi" w:hAnsiTheme="minorHAnsi" w:cstheme="minorHAnsi"/>
                <w:color w:val="231F20"/>
                <w:spacing w:val="-8"/>
                <w:w w:val="95"/>
                <w:sz w:val="12"/>
                <w:szCs w:val="12"/>
              </w:rPr>
            </w:pPr>
            <w:r w:rsidRPr="00180DDD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©2012,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80DDD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2016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80DDD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University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80DDD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of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80DDD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Center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80DDD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for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80DDD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Educational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80DDD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Leadership.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180DDD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 xml:space="preserve">Used under license with the University of </w:t>
            </w:r>
            <w:r w:rsidRPr="00180DDD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Washington.</w:t>
            </w:r>
          </w:p>
        </w:tc>
      </w:tr>
    </w:tbl>
    <w:p w:rsidR="00446A0D" w:rsidRDefault="00446A0D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  <w:rPr>
          <w:b/>
        </w:rPr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0C0006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0C0006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0C0006">
        <w:fldChar w:fldCharType="end"/>
      </w:r>
    </w:p>
    <w:p w:rsidR="00390170" w:rsidRDefault="00390170" w:rsidP="00390170">
      <w:pPr>
        <w:tabs>
          <w:tab w:val="left" w:pos="5040"/>
        </w:tabs>
        <w:spacing w:after="0"/>
      </w:pP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  <w:tab w:val="left" w:pos="8640"/>
        </w:tabs>
      </w:pPr>
    </w:p>
    <w:p w:rsidR="00390170" w:rsidRPr="007127E2" w:rsidRDefault="00390170" w:rsidP="00390170">
      <w:pPr>
        <w:tabs>
          <w:tab w:val="left" w:pos="8640"/>
        </w:tabs>
        <w:spacing w:after="0"/>
        <w:rPr>
          <w:b/>
        </w:rPr>
      </w:pPr>
    </w:p>
    <w:p w:rsidR="00390170" w:rsidRDefault="00390170" w:rsidP="00390170">
      <w:pPr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D322FC">
      <w:pPr>
        <w:tabs>
          <w:tab w:val="left" w:pos="5760"/>
          <w:tab w:val="left" w:pos="6480"/>
          <w:tab w:val="left" w:pos="9180"/>
        </w:tabs>
        <w:spacing w:after="0" w:line="480" w:lineRule="auto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D322FC">
      <w:pPr>
        <w:tabs>
          <w:tab w:val="left" w:pos="5760"/>
          <w:tab w:val="left" w:pos="6480"/>
          <w:tab w:val="left" w:pos="9180"/>
        </w:tabs>
        <w:spacing w:after="0" w:line="480" w:lineRule="auto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390170" w:rsidRPr="009778EC" w:rsidRDefault="00390170" w:rsidP="00D322FC">
      <w:pPr>
        <w:spacing w:after="0" w:line="240" w:lineRule="auto"/>
        <w:rPr>
          <w:rFonts w:ascii="Cambria" w:hAnsi="Cambria"/>
        </w:rPr>
      </w:pPr>
      <w:r w:rsidRPr="00F4231D">
        <w:rPr>
          <w:sz w:val="18"/>
          <w:szCs w:val="18"/>
        </w:rPr>
        <w:t xml:space="preserve">The </w:t>
      </w:r>
      <w:r>
        <w:rPr>
          <w:sz w:val="18"/>
          <w:szCs w:val="18"/>
        </w:rPr>
        <w:t>teacher</w:t>
      </w:r>
      <w:r w:rsidRPr="00F4231D">
        <w:rPr>
          <w:sz w:val="18"/>
          <w:szCs w:val="18"/>
        </w:rPr>
        <w:t xml:space="preserve">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390170" w:rsidRDefault="003901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390170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0C0" w:rsidRDefault="002050C0" w:rsidP="00AE364E">
      <w:pPr>
        <w:spacing w:after="0" w:line="240" w:lineRule="auto"/>
      </w:pPr>
      <w:r>
        <w:separator/>
      </w:r>
    </w:p>
  </w:endnote>
  <w:endnote w:type="continuationSeparator" w:id="0">
    <w:p w:rsidR="002050C0" w:rsidRDefault="002050C0" w:rsidP="00AE3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0C0" w:rsidRDefault="002050C0" w:rsidP="00AE364E">
      <w:pPr>
        <w:spacing w:after="0" w:line="240" w:lineRule="auto"/>
      </w:pPr>
      <w:r>
        <w:separator/>
      </w:r>
    </w:p>
  </w:footnote>
  <w:footnote w:type="continuationSeparator" w:id="0">
    <w:p w:rsidR="002050C0" w:rsidRDefault="002050C0" w:rsidP="00AE3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5EA9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2F78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006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0DDD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0C0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6D9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7B7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6A0D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14D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A02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3E46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8BF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9C0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97E59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64E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1C8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973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5F6E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C6B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53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2FC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4EF7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55A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2DC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C7A745-4352-4AA1-825F-4185922B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3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64E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AE3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64E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446A0D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1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EA121C-7510-4F0B-9C91-2223DD223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2014-07-16T18:50:00Z</cp:lastPrinted>
  <dcterms:created xsi:type="dcterms:W3CDTF">2017-09-14T21:16:00Z</dcterms:created>
  <dcterms:modified xsi:type="dcterms:W3CDTF">2017-09-14T21:16:00Z</dcterms:modified>
</cp:coreProperties>
</file>