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F0ADD" w14:textId="77777777" w:rsidR="00AC1A50" w:rsidRDefault="00AC1A50" w:rsidP="00AC1A50">
      <w:pPr>
        <w:pStyle w:val="ListParagraph"/>
        <w:numPr>
          <w:ilvl w:val="0"/>
          <w:numId w:val="1"/>
        </w:numPr>
        <w:ind w:left="720"/>
      </w:pPr>
      <w:r>
        <w:t>Master’s Degree in field of Education from an accredited education institution.</w:t>
      </w:r>
    </w:p>
    <w:p w14:paraId="46807975" w14:textId="427A8DC0" w:rsidR="00AC1A50" w:rsidRDefault="00AC1A50" w:rsidP="00AC1A50">
      <w:r>
        <w:t xml:space="preserve">KNOWLEDGE, </w:t>
      </w:r>
      <w:r w:rsidR="00925DF1">
        <w:t>SKILLS,</w:t>
      </w:r>
      <w:r>
        <w:t xml:space="preserve"> AND ABILITIES:</w:t>
      </w:r>
    </w:p>
    <w:p w14:paraId="49C047AF" w14:textId="77777777" w:rsidR="00AC1A50" w:rsidRDefault="00AC1A50" w:rsidP="00AC1A50">
      <w:r>
        <w:t>Ability to plan and manage a variety of functions. Skill in written and oral communication. Computer proficiency and knowledge of accounting and software used in financial management. Knowledge of the teaching / learning process in the school setting. Knowledge of educational research and best practices in areas of responsibility. Ability to analyze statistical data for trends and performance in various programs and to develop strategies for improvement. Ability to understand and interpret Florida Statutes related to curriculum requirements and school operations.</w:t>
      </w:r>
    </w:p>
    <w:p w14:paraId="708AD7AB" w14:textId="77777777" w:rsidR="00AC1A50" w:rsidRDefault="00AC1A50" w:rsidP="00AC1A50">
      <w:r>
        <w:t xml:space="preserve">REPORTS TO: DIRECTOR OF CURRICULUM &amp; INSTRUCTION </w:t>
      </w:r>
    </w:p>
    <w:tbl>
      <w:tblPr>
        <w:tblStyle w:val="TableGrid"/>
        <w:tblW w:w="0" w:type="auto"/>
        <w:tblLook w:val="04A0" w:firstRow="1" w:lastRow="0" w:firstColumn="1" w:lastColumn="0" w:noHBand="0" w:noVBand="1"/>
      </w:tblPr>
      <w:tblGrid>
        <w:gridCol w:w="9350"/>
      </w:tblGrid>
      <w:tr w:rsidR="00AC1A50" w14:paraId="2730316C" w14:textId="77777777" w:rsidTr="00AC1A50">
        <w:tc>
          <w:tcPr>
            <w:tcW w:w="9350" w:type="dxa"/>
            <w:vAlign w:val="center"/>
          </w:tcPr>
          <w:p w14:paraId="1980A5D2" w14:textId="77777777" w:rsidR="00AC1A50" w:rsidRDefault="00AC1A50" w:rsidP="00AC1A50">
            <w:pPr>
              <w:jc w:val="center"/>
            </w:pPr>
            <w:r>
              <w:t>JOB GOAL</w:t>
            </w:r>
          </w:p>
          <w:p w14:paraId="776635F0" w14:textId="77777777" w:rsidR="00AC1A50" w:rsidRDefault="00AC1A50" w:rsidP="00AC1A50">
            <w:pPr>
              <w:jc w:val="center"/>
            </w:pPr>
            <w:r>
              <w:t>To provide instructional/curriculum support and an excellent career planning program for students in participating schools and provide leadership in implementing career education and all other instructional programs to meet all federal, state and District standards.</w:t>
            </w:r>
          </w:p>
        </w:tc>
      </w:tr>
    </w:tbl>
    <w:p w14:paraId="7EE4D22C" w14:textId="77777777" w:rsidR="00AC1A50" w:rsidRDefault="00AC1A50" w:rsidP="00AC1A50"/>
    <w:p w14:paraId="2B5FEF4D" w14:textId="77777777" w:rsidR="00AC1A50" w:rsidRDefault="00AC1A50" w:rsidP="00AC1A50">
      <w:r w:rsidRPr="00AC1A50">
        <w:rPr>
          <w:u w:val="single"/>
        </w:rPr>
        <w:t>SUPERVISES:</w:t>
      </w:r>
      <w:r>
        <w:t xml:space="preserve"> N/A</w:t>
      </w:r>
    </w:p>
    <w:p w14:paraId="1A6C26A1" w14:textId="77777777" w:rsidR="00AC1A50" w:rsidRDefault="00AC1A50" w:rsidP="00AC1A50">
      <w:r w:rsidRPr="00AC1A50">
        <w:rPr>
          <w:u w:val="single"/>
        </w:rPr>
        <w:t>PERFORMANCE RESPONSIBILITIES:</w:t>
      </w:r>
      <w:r>
        <w:rPr>
          <w:u w:val="single"/>
        </w:rPr>
        <w:t xml:space="preserve"> </w:t>
      </w:r>
    </w:p>
    <w:p w14:paraId="4212B72B" w14:textId="77777777" w:rsidR="00AC1A50" w:rsidRDefault="00AC1A50" w:rsidP="00AC1A50">
      <w:pPr>
        <w:rPr>
          <w:u w:val="single"/>
        </w:rPr>
      </w:pPr>
      <w:r>
        <w:rPr>
          <w:u w:val="single"/>
        </w:rPr>
        <w:t>Service Delivery</w:t>
      </w:r>
    </w:p>
    <w:p w14:paraId="6309CDCD" w14:textId="77777777" w:rsidR="00AC1A50" w:rsidRDefault="00AC1A50" w:rsidP="00AC1A50">
      <w:pPr>
        <w:pStyle w:val="ListParagraph"/>
        <w:numPr>
          <w:ilvl w:val="0"/>
          <w:numId w:val="2"/>
        </w:numPr>
      </w:pPr>
      <w:r>
        <w:t>Attend all regular school board meetings.</w:t>
      </w:r>
    </w:p>
    <w:p w14:paraId="0A2921DE" w14:textId="77777777" w:rsidR="00AC1A50" w:rsidRDefault="00AC1A50" w:rsidP="00AC1A50">
      <w:pPr>
        <w:pStyle w:val="ListParagraph"/>
        <w:numPr>
          <w:ilvl w:val="0"/>
          <w:numId w:val="2"/>
        </w:numPr>
      </w:pPr>
      <w:r>
        <w:t>Assist in coordinating District CTE curriculum and instruction including selection, inventory and evaluation of instructional materials and curriculum development and use of appropriate resources.</w:t>
      </w:r>
    </w:p>
    <w:p w14:paraId="670506CE" w14:textId="77777777" w:rsidR="00AC1A50" w:rsidRDefault="00AC1A50" w:rsidP="00AC1A50">
      <w:pPr>
        <w:pStyle w:val="ListParagraph"/>
        <w:numPr>
          <w:ilvl w:val="0"/>
          <w:numId w:val="2"/>
        </w:numPr>
      </w:pPr>
      <w:r>
        <w:t>Coordinate with school principals and District staff for the planning, submission and monitoring of Industry Certifications.</w:t>
      </w:r>
    </w:p>
    <w:p w14:paraId="46E2FFC7" w14:textId="77777777" w:rsidR="00AC1A50" w:rsidRDefault="00AC1A50" w:rsidP="00AC1A50">
      <w:pPr>
        <w:pStyle w:val="ListParagraph"/>
        <w:numPr>
          <w:ilvl w:val="0"/>
          <w:numId w:val="2"/>
        </w:numPr>
      </w:pPr>
      <w:r>
        <w:t>Provide District</w:t>
      </w:r>
      <w:r w:rsidR="000148B0">
        <w:t xml:space="preserve"> leadership for staff development</w:t>
      </w:r>
      <w:r w:rsidR="0020430B">
        <w:t xml:space="preserve"> in CTE programs</w:t>
      </w:r>
      <w:r w:rsidR="000148B0">
        <w:t>.</w:t>
      </w:r>
    </w:p>
    <w:p w14:paraId="0D7B4133" w14:textId="77777777" w:rsidR="000148B0" w:rsidRDefault="000148B0" w:rsidP="00AC1A50">
      <w:pPr>
        <w:pStyle w:val="ListParagraph"/>
        <w:numPr>
          <w:ilvl w:val="0"/>
          <w:numId w:val="2"/>
        </w:numPr>
      </w:pPr>
      <w:r>
        <w:t>Assist with the reporting process for Industry Certifications.</w:t>
      </w:r>
    </w:p>
    <w:p w14:paraId="4C80F514" w14:textId="77777777" w:rsidR="000148B0" w:rsidRDefault="000148B0" w:rsidP="00AC1A50">
      <w:pPr>
        <w:pStyle w:val="ListParagraph"/>
        <w:numPr>
          <w:ilvl w:val="0"/>
          <w:numId w:val="2"/>
        </w:numPr>
      </w:pPr>
      <w:r>
        <w:t>Perform all duties necessary to assist with the earning of Industry Certifications.</w:t>
      </w:r>
    </w:p>
    <w:p w14:paraId="0A46D8E9" w14:textId="77777777" w:rsidR="000148B0" w:rsidRDefault="000148B0" w:rsidP="000148B0">
      <w:pPr>
        <w:rPr>
          <w:u w:val="single"/>
        </w:rPr>
      </w:pPr>
      <w:r>
        <w:rPr>
          <w:u w:val="single"/>
        </w:rPr>
        <w:t>Inter/Intra-agency Communication and Delivery:</w:t>
      </w:r>
    </w:p>
    <w:p w14:paraId="5AFC118C" w14:textId="77777777" w:rsidR="000148B0" w:rsidRPr="000148B0" w:rsidRDefault="000148B0" w:rsidP="000148B0">
      <w:pPr>
        <w:pStyle w:val="ListParagraph"/>
        <w:numPr>
          <w:ilvl w:val="0"/>
          <w:numId w:val="2"/>
        </w:numPr>
        <w:rPr>
          <w:u w:val="single"/>
        </w:rPr>
      </w:pPr>
      <w:r>
        <w:t>Interpret and promote program goals and activities to the public.</w:t>
      </w:r>
    </w:p>
    <w:p w14:paraId="133A1CD3" w14:textId="77777777" w:rsidR="000148B0" w:rsidRPr="000148B0" w:rsidRDefault="000148B0" w:rsidP="000148B0">
      <w:pPr>
        <w:pStyle w:val="ListParagraph"/>
        <w:numPr>
          <w:ilvl w:val="0"/>
          <w:numId w:val="2"/>
        </w:numPr>
        <w:rPr>
          <w:u w:val="single"/>
        </w:rPr>
      </w:pPr>
      <w:r>
        <w:t>Assist in maintaining positive public relations program.</w:t>
      </w:r>
    </w:p>
    <w:p w14:paraId="377092E2" w14:textId="77777777" w:rsidR="000148B0" w:rsidRPr="000148B0" w:rsidRDefault="000148B0" w:rsidP="000148B0">
      <w:pPr>
        <w:pStyle w:val="ListParagraph"/>
        <w:numPr>
          <w:ilvl w:val="0"/>
          <w:numId w:val="2"/>
        </w:numPr>
        <w:rPr>
          <w:u w:val="single"/>
        </w:rPr>
      </w:pPr>
      <w:r>
        <w:t>Confer with principals to address needs of the school</w:t>
      </w:r>
      <w:r w:rsidR="0020430B">
        <w:t>s</w:t>
      </w:r>
      <w:r>
        <w:t>.</w:t>
      </w:r>
    </w:p>
    <w:p w14:paraId="74BFC5D5" w14:textId="77777777" w:rsidR="000148B0" w:rsidRPr="000148B0" w:rsidRDefault="000148B0" w:rsidP="000148B0">
      <w:pPr>
        <w:pStyle w:val="ListParagraph"/>
        <w:numPr>
          <w:ilvl w:val="0"/>
          <w:numId w:val="2"/>
        </w:numPr>
        <w:rPr>
          <w:u w:val="single"/>
        </w:rPr>
      </w:pPr>
      <w:r>
        <w:t>Maintain a constructive flow of information with program staff.</w:t>
      </w:r>
    </w:p>
    <w:p w14:paraId="7C15857F" w14:textId="77777777" w:rsidR="000148B0" w:rsidRPr="000148B0" w:rsidRDefault="000148B0" w:rsidP="000148B0">
      <w:pPr>
        <w:pStyle w:val="ListParagraph"/>
        <w:numPr>
          <w:ilvl w:val="0"/>
          <w:numId w:val="2"/>
        </w:numPr>
        <w:rPr>
          <w:u w:val="single"/>
        </w:rPr>
      </w:pPr>
      <w:r>
        <w:t>Develop the submission of grant applications as applicable.</w:t>
      </w:r>
    </w:p>
    <w:p w14:paraId="60AF428F" w14:textId="77777777" w:rsidR="000148B0" w:rsidRDefault="000148B0" w:rsidP="000148B0">
      <w:pPr>
        <w:rPr>
          <w:u w:val="single"/>
        </w:rPr>
      </w:pPr>
      <w:r>
        <w:rPr>
          <w:u w:val="single"/>
        </w:rPr>
        <w:t>Professional Growth and Improvement</w:t>
      </w:r>
    </w:p>
    <w:p w14:paraId="3E9957AB" w14:textId="77777777" w:rsidR="000148B0" w:rsidRDefault="000148B0" w:rsidP="000148B0">
      <w:pPr>
        <w:pStyle w:val="ListParagraph"/>
        <w:numPr>
          <w:ilvl w:val="0"/>
          <w:numId w:val="2"/>
        </w:numPr>
      </w:pPr>
      <w:r>
        <w:t>Attend state and federal meetings and keep abreast of legal requirements and proposed changes providing advice to supervisor as to their effects on the school system.</w:t>
      </w:r>
    </w:p>
    <w:p w14:paraId="1BC50E4B" w14:textId="77777777" w:rsidR="000148B0" w:rsidRDefault="000148B0" w:rsidP="000148B0"/>
    <w:p w14:paraId="71C21E8C" w14:textId="77777777" w:rsidR="000148B0" w:rsidRDefault="000148B0" w:rsidP="000148B0">
      <w:pPr>
        <w:rPr>
          <w:u w:val="single"/>
        </w:rPr>
      </w:pPr>
      <w:r>
        <w:rPr>
          <w:u w:val="single"/>
        </w:rPr>
        <w:t>Systemic Functions,</w:t>
      </w:r>
    </w:p>
    <w:p w14:paraId="3F1ACFC1" w14:textId="77777777" w:rsidR="000148B0" w:rsidRDefault="000148B0" w:rsidP="000148B0">
      <w:pPr>
        <w:pStyle w:val="ListParagraph"/>
        <w:numPr>
          <w:ilvl w:val="0"/>
          <w:numId w:val="2"/>
        </w:numPr>
      </w:pPr>
      <w:r>
        <w:t>Prepare or assist in the preparation and monitoring of required District, state and federal reports.</w:t>
      </w:r>
    </w:p>
    <w:p w14:paraId="02A0F25D" w14:textId="77777777" w:rsidR="000148B0" w:rsidRDefault="000148B0" w:rsidP="000148B0">
      <w:pPr>
        <w:pStyle w:val="ListParagraph"/>
        <w:numPr>
          <w:ilvl w:val="0"/>
          <w:numId w:val="2"/>
        </w:numPr>
      </w:pPr>
      <w:r>
        <w:t>Prepare all required reports and maintain appropriate records.</w:t>
      </w:r>
    </w:p>
    <w:p w14:paraId="737E85B1" w14:textId="77777777" w:rsidR="000148B0" w:rsidRDefault="000148B0" w:rsidP="000148B0">
      <w:pPr>
        <w:pStyle w:val="ListParagraph"/>
        <w:numPr>
          <w:ilvl w:val="0"/>
          <w:numId w:val="2"/>
        </w:numPr>
      </w:pPr>
      <w:r>
        <w:t>Perform other incidental tasks consistent with the goals and objectives of this position.</w:t>
      </w:r>
    </w:p>
    <w:p w14:paraId="57DBC213" w14:textId="77777777" w:rsidR="000148B0" w:rsidRDefault="000148B0" w:rsidP="000148B0">
      <w:pPr>
        <w:pStyle w:val="ListParagraph"/>
        <w:numPr>
          <w:ilvl w:val="0"/>
          <w:numId w:val="2"/>
        </w:numPr>
      </w:pPr>
      <w:r>
        <w:t>Coordinate the implementation of equity and Civil Rights rules and regulations, including the submission of required reports</w:t>
      </w:r>
      <w:r w:rsidR="0020430B">
        <w:t xml:space="preserve"> for CTE programs.</w:t>
      </w:r>
    </w:p>
    <w:p w14:paraId="24B13D87" w14:textId="77777777" w:rsidR="000148B0" w:rsidRDefault="000148B0" w:rsidP="000148B0">
      <w:pPr>
        <w:rPr>
          <w:u w:val="single"/>
        </w:rPr>
      </w:pPr>
      <w:r>
        <w:rPr>
          <w:u w:val="single"/>
        </w:rPr>
        <w:t>Leadership and Strategic Orientation.</w:t>
      </w:r>
    </w:p>
    <w:p w14:paraId="3E9229BA" w14:textId="77777777" w:rsidR="000148B0" w:rsidRPr="000148B0" w:rsidRDefault="000148B0" w:rsidP="000148B0">
      <w:pPr>
        <w:pStyle w:val="ListParagraph"/>
        <w:numPr>
          <w:ilvl w:val="0"/>
          <w:numId w:val="2"/>
        </w:numPr>
        <w:rPr>
          <w:u w:val="single"/>
        </w:rPr>
      </w:pPr>
      <w:r>
        <w:t>Submit recommendations to the Director of Curriculum &amp; Instruction relating to program policies and regulations.</w:t>
      </w:r>
    </w:p>
    <w:p w14:paraId="08579B91" w14:textId="77777777" w:rsidR="000148B0" w:rsidRPr="000148B0" w:rsidRDefault="000148B0" w:rsidP="000148B0">
      <w:pPr>
        <w:pStyle w:val="ListParagraph"/>
        <w:numPr>
          <w:ilvl w:val="0"/>
          <w:numId w:val="2"/>
        </w:numPr>
        <w:rPr>
          <w:u w:val="single"/>
        </w:rPr>
      </w:pPr>
      <w:r>
        <w:t>Model high standards of professional conduct.</w:t>
      </w:r>
    </w:p>
    <w:p w14:paraId="23F7B8BC" w14:textId="77777777" w:rsidR="000148B0" w:rsidRPr="000148B0" w:rsidRDefault="000148B0" w:rsidP="000148B0">
      <w:pPr>
        <w:pStyle w:val="ListParagraph"/>
        <w:numPr>
          <w:ilvl w:val="0"/>
          <w:numId w:val="2"/>
        </w:numPr>
        <w:rPr>
          <w:u w:val="single"/>
        </w:rPr>
      </w:pPr>
      <w:r>
        <w:t>Use appropriate interpersonal styles and methods to guide individuals and groups to task accomplishment.</w:t>
      </w:r>
    </w:p>
    <w:p w14:paraId="7176BA78" w14:textId="77777777" w:rsidR="000148B0" w:rsidRPr="000148B0" w:rsidRDefault="000148B0" w:rsidP="000148B0">
      <w:pPr>
        <w:pStyle w:val="ListParagraph"/>
        <w:numPr>
          <w:ilvl w:val="0"/>
          <w:numId w:val="2"/>
        </w:numPr>
        <w:rPr>
          <w:u w:val="single"/>
        </w:rPr>
      </w:pPr>
      <w:r>
        <w:t>Anticipate potential problems and design processes and procedures to address them.</w:t>
      </w:r>
    </w:p>
    <w:p w14:paraId="72DC73F1" w14:textId="77777777" w:rsidR="000148B0" w:rsidRPr="000148B0" w:rsidRDefault="000148B0" w:rsidP="000148B0">
      <w:pPr>
        <w:pStyle w:val="ListParagraph"/>
        <w:numPr>
          <w:ilvl w:val="0"/>
          <w:numId w:val="2"/>
        </w:numPr>
        <w:rPr>
          <w:u w:val="single"/>
        </w:rPr>
      </w:pPr>
      <w:r>
        <w:t>Develop annual needs assessment for CTE programs and others as may be deemed needed.</w:t>
      </w:r>
    </w:p>
    <w:p w14:paraId="0E58E98D" w14:textId="77777777" w:rsidR="000148B0" w:rsidRPr="000148B0" w:rsidRDefault="000148B0" w:rsidP="000148B0">
      <w:pPr>
        <w:pStyle w:val="ListParagraph"/>
        <w:numPr>
          <w:ilvl w:val="0"/>
          <w:numId w:val="2"/>
        </w:numPr>
        <w:rPr>
          <w:u w:val="single"/>
        </w:rPr>
      </w:pPr>
      <w:r>
        <w:t>Perform other duties as assigned by Supervisor and/or Superintendent.</w:t>
      </w:r>
    </w:p>
    <w:p w14:paraId="04048996" w14:textId="77777777" w:rsidR="000148B0" w:rsidRPr="000148B0" w:rsidRDefault="000148B0" w:rsidP="00337385">
      <w:pPr>
        <w:spacing w:after="0"/>
      </w:pPr>
      <w:r w:rsidRPr="000148B0">
        <w:t>PHYSICAL REQUIREMENTS:</w:t>
      </w:r>
    </w:p>
    <w:p w14:paraId="3D1EFE48" w14:textId="77777777" w:rsidR="000148B0" w:rsidRDefault="00337385" w:rsidP="000148B0">
      <w:r>
        <w:t>Light Work: Exerting up to 20 pounds of force occasionally and/or up to 10 pounds of force as frequently as needed to move objects.</w:t>
      </w:r>
    </w:p>
    <w:p w14:paraId="690DF23C" w14:textId="16A83D5E" w:rsidR="00337385" w:rsidRDefault="00337385" w:rsidP="000148B0">
      <w:r>
        <w:t>TERMS OF EMPLOYMENT: (12 Month Personnel) GRANT FUNDED POSITION—CONTINUED EMPLOYMENT DEPENDS ON FUNDING OF GRANT. Salary and benefits shall be paid consistent with the District’s approved compensation plan. Length of the work year and hours of employment shall be those established by the District.</w:t>
      </w:r>
    </w:p>
    <w:p w14:paraId="5712DF15" w14:textId="77777777" w:rsidR="00337385" w:rsidRDefault="00337385" w:rsidP="000148B0"/>
    <w:p w14:paraId="0A050911" w14:textId="77777777" w:rsidR="00337385" w:rsidRDefault="00337385" w:rsidP="000148B0">
      <w:r>
        <w:t>EVALUATION:</w:t>
      </w:r>
    </w:p>
    <w:p w14:paraId="7E397BE2" w14:textId="77777777" w:rsidR="00337385" w:rsidRDefault="00337385" w:rsidP="000148B0">
      <w:r>
        <w:t>Performance of this job will be evaluated in accordance with provisions of the School Board’s policy on evaluation of personnel.</w:t>
      </w:r>
    </w:p>
    <w:p w14:paraId="7E527B78" w14:textId="77777777" w:rsidR="00337385" w:rsidRDefault="00337385" w:rsidP="000148B0">
      <w:r>
        <w:t>I have read and discussed with my administrator the above job description. I am aware of the professional development opportunities available to meet these expectations.</w:t>
      </w:r>
    </w:p>
    <w:p w14:paraId="3D5799DD" w14:textId="77777777" w:rsidR="005D526E" w:rsidRDefault="005D526E" w:rsidP="000148B0"/>
    <w:p w14:paraId="64B68315" w14:textId="77777777" w:rsidR="005D526E" w:rsidRDefault="005D526E" w:rsidP="000148B0">
      <w:r>
        <w:t>_________________________  ________</w:t>
      </w:r>
      <w:r>
        <w:tab/>
      </w:r>
      <w:r>
        <w:tab/>
        <w:t>_________________________  ________</w:t>
      </w:r>
      <w:r>
        <w:br/>
        <w:t>Supervisor’s Signature</w:t>
      </w:r>
      <w:r>
        <w:tab/>
      </w:r>
      <w:r>
        <w:tab/>
        <w:t xml:space="preserve">Date </w:t>
      </w:r>
      <w:r>
        <w:tab/>
      </w:r>
      <w:r>
        <w:tab/>
      </w:r>
      <w:r>
        <w:tab/>
        <w:t>Employee’s Signature</w:t>
      </w:r>
      <w:r>
        <w:tab/>
      </w:r>
      <w:r>
        <w:tab/>
        <w:t>Date</w:t>
      </w:r>
    </w:p>
    <w:p w14:paraId="48CFA7A0" w14:textId="77777777" w:rsidR="00337385" w:rsidRDefault="00337385" w:rsidP="00337385">
      <w:pPr>
        <w:spacing w:after="0" w:line="240" w:lineRule="auto"/>
      </w:pPr>
    </w:p>
    <w:sectPr w:rsidR="00337385" w:rsidSect="000148B0">
      <w:head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43BAD" w14:textId="77777777" w:rsidR="00AA0C11" w:rsidRDefault="00AA0C11" w:rsidP="006F2141">
      <w:pPr>
        <w:spacing w:after="0" w:line="240" w:lineRule="auto"/>
      </w:pPr>
      <w:r>
        <w:separator/>
      </w:r>
    </w:p>
  </w:endnote>
  <w:endnote w:type="continuationSeparator" w:id="0">
    <w:p w14:paraId="7B6C3CA3" w14:textId="77777777" w:rsidR="00AA0C11" w:rsidRDefault="00AA0C11" w:rsidP="006F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E8DA6" w14:textId="77777777" w:rsidR="00AA0C11" w:rsidRDefault="00AA0C11" w:rsidP="006F2141">
      <w:pPr>
        <w:spacing w:after="0" w:line="240" w:lineRule="auto"/>
      </w:pPr>
      <w:r>
        <w:separator/>
      </w:r>
    </w:p>
  </w:footnote>
  <w:footnote w:type="continuationSeparator" w:id="0">
    <w:p w14:paraId="07F4AA62" w14:textId="77777777" w:rsidR="00AA0C11" w:rsidRDefault="00AA0C11" w:rsidP="006F2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491052"/>
      <w:docPartObj>
        <w:docPartGallery w:val="Watermarks"/>
        <w:docPartUnique/>
      </w:docPartObj>
    </w:sdtPr>
    <w:sdtEndPr/>
    <w:sdtContent>
      <w:p w14:paraId="0F5EE8AB" w14:textId="77777777" w:rsidR="009B08E3" w:rsidRDefault="009B08E3" w:rsidP="009B08E3">
        <w:pPr>
          <w:tabs>
            <w:tab w:val="center" w:pos="5500"/>
          </w:tabs>
          <w:spacing w:after="0"/>
          <w:rPr>
            <w:rFonts w:ascii="Arial Unicode MS" w:eastAsia="Arial Unicode MS" w:hAnsi="Arial Unicode MS" w:cs="Arial Unicode MS"/>
            <w:b/>
            <w:bCs/>
            <w:color w:val="FF0000"/>
            <w:sz w:val="18"/>
            <w:szCs w:val="18"/>
          </w:rPr>
        </w:pPr>
        <w:r>
          <w:rPr>
            <w:rFonts w:ascii="Arial Unicode MS" w:eastAsia="Arial Unicode MS" w:hAnsi="Arial Unicode MS" w:cs="Arial Unicode MS"/>
            <w:b/>
            <w:bCs/>
            <w:color w:val="FF0000"/>
            <w:sz w:val="18"/>
            <w:szCs w:val="18"/>
          </w:rPr>
          <w:t xml:space="preserve">APPROVED BY THE </w:t>
        </w:r>
      </w:p>
      <w:p w14:paraId="4710B0BA" w14:textId="77777777" w:rsidR="009B08E3" w:rsidRDefault="009B08E3" w:rsidP="009B08E3">
        <w:pPr>
          <w:tabs>
            <w:tab w:val="left" w:pos="390"/>
            <w:tab w:val="center" w:pos="5500"/>
          </w:tabs>
          <w:spacing w:after="0"/>
          <w:rPr>
            <w:rFonts w:ascii="Arial Unicode MS" w:eastAsia="Arial Unicode MS" w:hAnsi="Arial Unicode MS" w:cs="Arial Unicode MS"/>
            <w:b/>
            <w:bCs/>
            <w:color w:val="FF0000"/>
            <w:sz w:val="18"/>
            <w:szCs w:val="18"/>
          </w:rPr>
        </w:pPr>
        <w:r>
          <w:rPr>
            <w:rFonts w:ascii="Arial Unicode MS" w:eastAsia="Arial Unicode MS" w:hAnsi="Arial Unicode MS" w:cs="Arial Unicode MS"/>
            <w:b/>
            <w:bCs/>
            <w:color w:val="FF0000"/>
            <w:sz w:val="18"/>
            <w:szCs w:val="18"/>
          </w:rPr>
          <w:t>FRANKLIN COUNTY</w:t>
        </w:r>
      </w:p>
      <w:p w14:paraId="52D2CD3A" w14:textId="77777777" w:rsidR="009B08E3" w:rsidRDefault="009B08E3" w:rsidP="009B08E3">
        <w:pPr>
          <w:tabs>
            <w:tab w:val="left" w:pos="390"/>
            <w:tab w:val="center" w:pos="5500"/>
          </w:tabs>
          <w:spacing w:after="0"/>
          <w:rPr>
            <w:rFonts w:ascii="Arial Unicode MS" w:eastAsia="Arial Unicode MS" w:hAnsi="Arial Unicode MS" w:cs="Arial Unicode MS"/>
            <w:b/>
            <w:bCs/>
            <w:color w:val="FF0000"/>
            <w:sz w:val="18"/>
            <w:szCs w:val="18"/>
          </w:rPr>
        </w:pPr>
        <w:r>
          <w:rPr>
            <w:rFonts w:ascii="Arial Unicode MS" w:eastAsia="Arial Unicode MS" w:hAnsi="Arial Unicode MS" w:cs="Arial Unicode MS"/>
            <w:b/>
            <w:bCs/>
            <w:color w:val="FF0000"/>
            <w:sz w:val="18"/>
            <w:szCs w:val="18"/>
          </w:rPr>
          <w:t>SCHOOL BOARD</w:t>
        </w:r>
      </w:p>
      <w:p w14:paraId="33853CA6" w14:textId="77777777" w:rsidR="009B08E3" w:rsidRDefault="009B08E3" w:rsidP="009B08E3">
        <w:pPr>
          <w:tabs>
            <w:tab w:val="left" w:pos="390"/>
          </w:tabs>
          <w:spacing w:after="0"/>
          <w:rPr>
            <w:rFonts w:ascii="Arial Unicode MS" w:eastAsia="Arial Unicode MS" w:hAnsi="Arial Unicode MS" w:cs="Arial Unicode MS"/>
            <w:b/>
            <w:bCs/>
            <w:color w:val="FF0000"/>
            <w:sz w:val="18"/>
            <w:szCs w:val="18"/>
          </w:rPr>
        </w:pPr>
        <w:r>
          <w:rPr>
            <w:rFonts w:ascii="Arial Unicode MS" w:eastAsia="Arial Unicode MS" w:hAnsi="Arial Unicode MS" w:cs="Arial Unicode MS"/>
            <w:b/>
            <w:bCs/>
            <w:color w:val="FF0000"/>
            <w:sz w:val="18"/>
            <w:szCs w:val="18"/>
          </w:rPr>
          <w:t xml:space="preserve">ON 05/24/2023              </w:t>
        </w:r>
        <w:r>
          <w:rPr>
            <w:rFonts w:ascii="Arial Unicode MS" w:eastAsia="Arial Unicode MS" w:hAnsi="Arial Unicode MS" w:cs="Arial Unicode MS"/>
            <w:b/>
            <w:bCs/>
            <w:color w:val="FF0000"/>
            <w:sz w:val="18"/>
            <w:szCs w:val="18"/>
          </w:rPr>
          <w:tab/>
          <w:t xml:space="preserve">                                   </w:t>
        </w:r>
      </w:p>
      <w:p w14:paraId="75CA8876" w14:textId="2CD8DD22" w:rsidR="005D526E" w:rsidRPr="009B08E3" w:rsidRDefault="009B08E3" w:rsidP="009B08E3">
        <w:pPr>
          <w:tabs>
            <w:tab w:val="left" w:pos="390"/>
          </w:tabs>
          <w:spacing w:after="0"/>
          <w:rPr>
            <w:rFonts w:ascii="Arial Unicode MS" w:eastAsia="Arial Unicode MS" w:hAnsi="Arial Unicode MS" w:cs="Arial Unicode MS"/>
            <w:b/>
            <w:bCs/>
            <w:color w:val="FF0000"/>
            <w:sz w:val="18"/>
            <w:szCs w:val="18"/>
          </w:rPr>
        </w:pPr>
        <w:r>
          <w:tab/>
        </w:r>
        <w:r>
          <w:tab/>
        </w:r>
        <w:r>
          <w:tab/>
        </w:r>
        <w:r>
          <w:tab/>
        </w:r>
        <w:r>
          <w:tab/>
        </w:r>
        <w:r>
          <w:tab/>
          <w:t xml:space="preserve">   </w:t>
        </w:r>
        <w:r w:rsidR="005D526E">
          <w:t>JOB DESCRIPTION</w:t>
        </w:r>
      </w:p>
      <w:tbl>
        <w:tblPr>
          <w:tblStyle w:val="TableGrid"/>
          <w:tblW w:w="0" w:type="auto"/>
          <w:tblLook w:val="04A0" w:firstRow="1" w:lastRow="0" w:firstColumn="1" w:lastColumn="0" w:noHBand="0" w:noVBand="1"/>
        </w:tblPr>
        <w:tblGrid>
          <w:gridCol w:w="9350"/>
        </w:tblGrid>
        <w:tr w:rsidR="005D526E" w14:paraId="7C73CC87" w14:textId="77777777" w:rsidTr="00EB4CFF">
          <w:trPr>
            <w:trHeight w:val="530"/>
          </w:trPr>
          <w:tc>
            <w:tcPr>
              <w:tcW w:w="10070" w:type="dxa"/>
              <w:shd w:val="clear" w:color="auto" w:fill="000000" w:themeFill="text1"/>
              <w:vAlign w:val="center"/>
            </w:tcPr>
            <w:p w14:paraId="75E20F59" w14:textId="77777777" w:rsidR="005D526E" w:rsidRDefault="005D526E" w:rsidP="005D526E">
              <w:pPr>
                <w:jc w:val="center"/>
              </w:pPr>
              <w:r>
                <w:t>COORDINATOR OF CTE PROGRAMS</w:t>
              </w:r>
            </w:p>
          </w:tc>
        </w:tr>
      </w:tbl>
      <w:p w14:paraId="017A5959" w14:textId="77777777" w:rsidR="006F2141" w:rsidRDefault="009B08E3">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014DF"/>
    <w:multiLevelType w:val="hybridMultilevel"/>
    <w:tmpl w:val="4368555A"/>
    <w:lvl w:ilvl="0" w:tplc="ACA26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E705A1"/>
    <w:multiLevelType w:val="hybridMultilevel"/>
    <w:tmpl w:val="5052D002"/>
    <w:lvl w:ilvl="0" w:tplc="F842B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8B412B"/>
    <w:multiLevelType w:val="hybridMultilevel"/>
    <w:tmpl w:val="A0426B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93B9B"/>
    <w:multiLevelType w:val="hybridMultilevel"/>
    <w:tmpl w:val="2A5A30FE"/>
    <w:lvl w:ilvl="0" w:tplc="E6C6FC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4665AC"/>
    <w:multiLevelType w:val="hybridMultilevel"/>
    <w:tmpl w:val="8BC0DE8E"/>
    <w:lvl w:ilvl="0" w:tplc="C7FC9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680740">
    <w:abstractNumId w:val="3"/>
  </w:num>
  <w:num w:numId="2" w16cid:durableId="239490115">
    <w:abstractNumId w:val="0"/>
  </w:num>
  <w:num w:numId="3" w16cid:durableId="1011882610">
    <w:abstractNumId w:val="2"/>
  </w:num>
  <w:num w:numId="4" w16cid:durableId="1572622671">
    <w:abstractNumId w:val="1"/>
  </w:num>
  <w:num w:numId="5" w16cid:durableId="1808276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A50"/>
    <w:rsid w:val="000148B0"/>
    <w:rsid w:val="00083A01"/>
    <w:rsid w:val="0020430B"/>
    <w:rsid w:val="00337385"/>
    <w:rsid w:val="0051005A"/>
    <w:rsid w:val="005D526E"/>
    <w:rsid w:val="006F2141"/>
    <w:rsid w:val="007F7AC6"/>
    <w:rsid w:val="00925DF1"/>
    <w:rsid w:val="009A1684"/>
    <w:rsid w:val="009B08E3"/>
    <w:rsid w:val="00AA0C11"/>
    <w:rsid w:val="00AC1A50"/>
    <w:rsid w:val="00F7560D"/>
    <w:rsid w:val="00FA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68705A"/>
  <w15:chartTrackingRefBased/>
  <w15:docId w15:val="{B6127E65-1D74-4061-A824-C1C972A9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1A50"/>
    <w:pPr>
      <w:ind w:left="720"/>
      <w:contextualSpacing/>
    </w:pPr>
  </w:style>
  <w:style w:type="paragraph" w:styleId="Header">
    <w:name w:val="header"/>
    <w:basedOn w:val="Normal"/>
    <w:link w:val="HeaderChar"/>
    <w:uiPriority w:val="99"/>
    <w:unhideWhenUsed/>
    <w:rsid w:val="006F2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141"/>
  </w:style>
  <w:style w:type="paragraph" w:styleId="Footer">
    <w:name w:val="footer"/>
    <w:basedOn w:val="Normal"/>
    <w:link w:val="FooterChar"/>
    <w:uiPriority w:val="99"/>
    <w:unhideWhenUsed/>
    <w:rsid w:val="006F2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141"/>
  </w:style>
  <w:style w:type="paragraph" w:styleId="Revision">
    <w:name w:val="Revision"/>
    <w:hidden/>
    <w:uiPriority w:val="99"/>
    <w:semiHidden/>
    <w:rsid w:val="005100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8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82915-F97C-4555-889B-6E0B5A772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Griffin</dc:creator>
  <cp:keywords/>
  <dc:description/>
  <cp:lastModifiedBy>Laurel Fry</cp:lastModifiedBy>
  <cp:revision>5</cp:revision>
  <dcterms:created xsi:type="dcterms:W3CDTF">2023-04-25T15:59:00Z</dcterms:created>
  <dcterms:modified xsi:type="dcterms:W3CDTF">2023-05-31T14:04:00Z</dcterms:modified>
</cp:coreProperties>
</file>