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ab/>
      </w:r>
    </w:p>
    <w:p w:rsidR="00000000" w:rsidDel="00000000" w:rsidP="00000000" w:rsidRDefault="00000000" w:rsidRPr="00000000" w14:paraId="0000000E">
      <w:pPr>
        <w:jc w:val="center"/>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jc w:val="center"/>
        <w:rPr>
          <w:b w:val="1"/>
        </w:rPr>
      </w:pPr>
      <w:r w:rsidDel="00000000" w:rsidR="00000000" w:rsidRPr="00000000">
        <w:rPr>
          <w:b w:val="1"/>
          <w:rtl w:val="0"/>
        </w:rPr>
        <w:t xml:space="preserve">Governance Team</w:t>
      </w:r>
      <w:r w:rsidDel="00000000" w:rsidR="00000000" w:rsidRPr="00000000">
        <w:drawing>
          <wp:anchor allowOverlap="1" behindDoc="1" distB="114300" distT="114300" distL="114300" distR="114300" hidden="0" layoutInCell="1" locked="0" relativeHeight="0" simplePos="0">
            <wp:simplePos x="0" y="0"/>
            <wp:positionH relativeFrom="column">
              <wp:posOffset>123985</wp:posOffset>
            </wp:positionH>
            <wp:positionV relativeFrom="paragraph">
              <wp:posOffset>203788</wp:posOffset>
            </wp:positionV>
            <wp:extent cx="5400675" cy="2286000"/>
            <wp:effectExtent b="0" l="0" r="0" t="0"/>
            <wp:wrapNone/>
            <wp:docPr id="3" name="image1.png"/>
            <a:graphic>
              <a:graphicData uri="http://schemas.openxmlformats.org/drawingml/2006/picture">
                <pic:pic>
                  <pic:nvPicPr>
                    <pic:cNvPr id="0" name="image1.png"/>
                    <pic:cNvPicPr preferRelativeResize="0"/>
                  </pic:nvPicPr>
                  <pic:blipFill>
                    <a:blip r:embed="rId6">
                      <a:alphaModFix amt="14000"/>
                    </a:blip>
                    <a:srcRect b="0" l="0" r="0" t="0"/>
                    <a:stretch>
                      <a:fillRect/>
                    </a:stretch>
                  </pic:blipFill>
                  <pic:spPr>
                    <a:xfrm>
                      <a:off x="0" y="0"/>
                      <a:ext cx="5400675" cy="2286000"/>
                    </a:xfrm>
                    <a:prstGeom prst="rect"/>
                    <a:ln/>
                  </pic:spPr>
                </pic:pic>
              </a:graphicData>
            </a:graphic>
          </wp:anchor>
        </w:drawing>
      </w:r>
    </w:p>
    <w:p w:rsidR="00000000" w:rsidDel="00000000" w:rsidP="00000000" w:rsidRDefault="00000000" w:rsidRPr="00000000" w14:paraId="00000011">
      <w:pPr>
        <w:jc w:val="center"/>
        <w:rPr/>
      </w:pPr>
      <w:r w:rsidDel="00000000" w:rsidR="00000000" w:rsidRPr="00000000">
        <w:rPr>
          <w:rtl w:val="0"/>
        </w:rPr>
        <w:t xml:space="preserve">November 28th, 2</w:t>
      </w:r>
      <w:r w:rsidDel="00000000" w:rsidR="00000000" w:rsidRPr="00000000">
        <w:rPr>
          <w:rtl w:val="0"/>
        </w:rPr>
        <w:t xml:space="preserve">023</w:t>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numPr>
          <w:ilvl w:val="0"/>
          <w:numId w:val="1"/>
        </w:numPr>
        <w:ind w:left="720" w:hanging="360"/>
        <w:rPr/>
      </w:pPr>
      <w:r w:rsidDel="00000000" w:rsidR="00000000" w:rsidRPr="00000000">
        <w:rPr>
          <w:b w:val="1"/>
          <w:rtl w:val="0"/>
        </w:rPr>
        <w:t xml:space="preserve">Welcome</w:t>
      </w:r>
      <w:r w:rsidDel="00000000" w:rsidR="00000000" w:rsidRPr="00000000">
        <w:rPr>
          <w:rtl w:val="0"/>
        </w:rPr>
        <w:t xml:space="preserve"> </w:t>
      </w:r>
    </w:p>
    <w:p w:rsidR="00000000" w:rsidDel="00000000" w:rsidP="00000000" w:rsidRDefault="00000000" w:rsidRPr="00000000" w14:paraId="00000014">
      <w:pPr>
        <w:numPr>
          <w:ilvl w:val="0"/>
          <w:numId w:val="1"/>
        </w:numPr>
        <w:ind w:left="720" w:hanging="360"/>
        <w:rPr>
          <w:u w:val="none"/>
        </w:rPr>
      </w:pPr>
      <w:r w:rsidDel="00000000" w:rsidR="00000000" w:rsidRPr="00000000">
        <w:rPr>
          <w:b w:val="1"/>
          <w:rtl w:val="0"/>
        </w:rPr>
        <w:t xml:space="preserve">Agenda Approval</w:t>
      </w:r>
    </w:p>
    <w:p w:rsidR="00000000" w:rsidDel="00000000" w:rsidP="00000000" w:rsidRDefault="00000000" w:rsidRPr="00000000" w14:paraId="00000015">
      <w:pPr>
        <w:numPr>
          <w:ilvl w:val="0"/>
          <w:numId w:val="1"/>
        </w:numPr>
        <w:ind w:left="720" w:hanging="360"/>
        <w:rPr>
          <w:u w:val="none"/>
        </w:rPr>
      </w:pPr>
      <w:r w:rsidDel="00000000" w:rsidR="00000000" w:rsidRPr="00000000">
        <w:rPr>
          <w:b w:val="1"/>
          <w:rtl w:val="0"/>
        </w:rPr>
        <w:t xml:space="preserve">School Improvement Plan Goals</w:t>
      </w:r>
      <w:r w:rsidDel="00000000" w:rsidR="00000000" w:rsidRPr="00000000">
        <w:rPr>
          <w:rtl w:val="0"/>
        </w:rPr>
      </w:r>
    </w:p>
    <w:p w:rsidR="00000000" w:rsidDel="00000000" w:rsidP="00000000" w:rsidRDefault="00000000" w:rsidRPr="00000000" w14:paraId="00000016">
      <w:pPr>
        <w:numPr>
          <w:ilvl w:val="1"/>
          <w:numId w:val="1"/>
        </w:numPr>
        <w:ind w:left="1440" w:hanging="360"/>
        <w:rPr>
          <w:u w:val="none"/>
        </w:rPr>
      </w:pPr>
      <w:r w:rsidDel="00000000" w:rsidR="00000000" w:rsidRPr="00000000">
        <w:rPr>
          <w:color w:val="222222"/>
          <w:highlight w:val="white"/>
          <w:rtl w:val="0"/>
        </w:rPr>
        <w:t xml:space="preserve">Overarching Needs &amp; Goals:</w:t>
      </w:r>
    </w:p>
    <w:p w:rsidR="00000000" w:rsidDel="00000000" w:rsidP="00000000" w:rsidRDefault="00000000" w:rsidRPr="00000000" w14:paraId="00000017">
      <w:pPr>
        <w:numPr>
          <w:ilvl w:val="2"/>
          <w:numId w:val="1"/>
        </w:numPr>
        <w:ind w:left="2160" w:hanging="360"/>
        <w:rPr>
          <w:color w:val="222222"/>
          <w:highlight w:val="white"/>
        </w:rPr>
      </w:pPr>
      <w:r w:rsidDel="00000000" w:rsidR="00000000" w:rsidRPr="00000000">
        <w:rPr>
          <w:color w:val="222222"/>
          <w:highlight w:val="white"/>
          <w:rtl w:val="0"/>
        </w:rPr>
        <w:t xml:space="preserve">Need: Cultivate a climate and culture of achievement through reading that supports students as independent thinkers who are successful through all aspects of the Science of Reading. </w:t>
      </w:r>
    </w:p>
    <w:p w:rsidR="00000000" w:rsidDel="00000000" w:rsidP="00000000" w:rsidRDefault="00000000" w:rsidRPr="00000000" w14:paraId="00000018">
      <w:pPr>
        <w:numPr>
          <w:ilvl w:val="3"/>
          <w:numId w:val="1"/>
        </w:numPr>
        <w:ind w:left="2880" w:hanging="360"/>
        <w:rPr>
          <w:color w:val="222222"/>
          <w:highlight w:val="white"/>
        </w:rPr>
      </w:pPr>
      <w:r w:rsidDel="00000000" w:rsidR="00000000" w:rsidRPr="00000000">
        <w:rPr>
          <w:color w:val="222222"/>
          <w:highlight w:val="white"/>
          <w:rtl w:val="0"/>
        </w:rPr>
        <w:t xml:space="preserve">Goal: At Ben Hill County Primary School, 60% of students will be reading at or above grade level at the end of the SY24 according to Acadience data. </w:t>
      </w:r>
    </w:p>
    <w:p w:rsidR="00000000" w:rsidDel="00000000" w:rsidP="00000000" w:rsidRDefault="00000000" w:rsidRPr="00000000" w14:paraId="00000019">
      <w:pPr>
        <w:numPr>
          <w:ilvl w:val="2"/>
          <w:numId w:val="1"/>
        </w:numPr>
        <w:ind w:left="2160" w:hanging="360"/>
        <w:rPr>
          <w:color w:val="222222"/>
          <w:highlight w:val="white"/>
        </w:rPr>
      </w:pPr>
      <w:r w:rsidDel="00000000" w:rsidR="00000000" w:rsidRPr="00000000">
        <w:rPr>
          <w:color w:val="222222"/>
          <w:highlight w:val="white"/>
          <w:rtl w:val="0"/>
        </w:rPr>
        <w:t xml:space="preserve">Need: Cultivate a climate and culture of achievement through math instruction and student achievement. </w:t>
      </w:r>
    </w:p>
    <w:p w:rsidR="00000000" w:rsidDel="00000000" w:rsidP="00000000" w:rsidRDefault="00000000" w:rsidRPr="00000000" w14:paraId="0000001A">
      <w:pPr>
        <w:numPr>
          <w:ilvl w:val="3"/>
          <w:numId w:val="1"/>
        </w:numPr>
        <w:ind w:left="2880" w:hanging="360"/>
        <w:rPr>
          <w:color w:val="222222"/>
          <w:highlight w:val="white"/>
        </w:rPr>
      </w:pPr>
      <w:r w:rsidDel="00000000" w:rsidR="00000000" w:rsidRPr="00000000">
        <w:rPr>
          <w:color w:val="222222"/>
          <w:highlight w:val="white"/>
          <w:rtl w:val="0"/>
        </w:rPr>
        <w:t xml:space="preserve">Goal: At Ben Hill County Primary School, 60% of students will meet expected growth in mathematics from Fall assessment until Spring assessment using MAP.</w:t>
      </w:r>
    </w:p>
    <w:p w:rsidR="00000000" w:rsidDel="00000000" w:rsidP="00000000" w:rsidRDefault="00000000" w:rsidRPr="00000000" w14:paraId="0000001B">
      <w:pPr>
        <w:numPr>
          <w:ilvl w:val="2"/>
          <w:numId w:val="1"/>
        </w:numPr>
        <w:ind w:left="2160" w:hanging="360"/>
        <w:rPr>
          <w:color w:val="222222"/>
          <w:highlight w:val="white"/>
        </w:rPr>
      </w:pPr>
      <w:r w:rsidDel="00000000" w:rsidR="00000000" w:rsidRPr="00000000">
        <w:rPr>
          <w:color w:val="222222"/>
          <w:highlight w:val="white"/>
          <w:rtl w:val="0"/>
        </w:rPr>
        <w:t xml:space="preserve">Need: Cultivate a climate and culture to improve student growth from the beginning of the year writing samples to the end of the year writing samples. </w:t>
      </w:r>
    </w:p>
    <w:p w:rsidR="00000000" w:rsidDel="00000000" w:rsidP="00000000" w:rsidRDefault="00000000" w:rsidRPr="00000000" w14:paraId="0000001C">
      <w:pPr>
        <w:numPr>
          <w:ilvl w:val="3"/>
          <w:numId w:val="1"/>
        </w:numPr>
        <w:ind w:left="2880" w:hanging="360"/>
        <w:rPr>
          <w:color w:val="222222"/>
          <w:highlight w:val="white"/>
        </w:rPr>
      </w:pPr>
      <w:r w:rsidDel="00000000" w:rsidR="00000000" w:rsidRPr="00000000">
        <w:rPr>
          <w:color w:val="222222"/>
          <w:highlight w:val="white"/>
          <w:rtl w:val="0"/>
        </w:rPr>
        <w:t xml:space="preserve">Goal: Increase all students’ writing skills to improve reading comprehension. </w:t>
      </w:r>
    </w:p>
    <w:p w:rsidR="00000000" w:rsidDel="00000000" w:rsidP="00000000" w:rsidRDefault="00000000" w:rsidRPr="00000000" w14:paraId="0000001D">
      <w:pPr>
        <w:numPr>
          <w:ilvl w:val="2"/>
          <w:numId w:val="1"/>
        </w:numPr>
        <w:ind w:left="2160" w:hanging="360"/>
        <w:rPr>
          <w:color w:val="222222"/>
          <w:highlight w:val="white"/>
        </w:rPr>
      </w:pPr>
      <w:r w:rsidDel="00000000" w:rsidR="00000000" w:rsidRPr="00000000">
        <w:rPr>
          <w:color w:val="222222"/>
          <w:highlight w:val="white"/>
          <w:rtl w:val="0"/>
        </w:rPr>
        <w:t xml:space="preserve">Need: Cultivate a culture and climate that prioritizes communication and collaboration with all stakeholders that aligns with achievement for all students. </w:t>
      </w:r>
    </w:p>
    <w:p w:rsidR="00000000" w:rsidDel="00000000" w:rsidP="00000000" w:rsidRDefault="00000000" w:rsidRPr="00000000" w14:paraId="0000001E">
      <w:pPr>
        <w:numPr>
          <w:ilvl w:val="3"/>
          <w:numId w:val="1"/>
        </w:numPr>
        <w:ind w:left="2880" w:hanging="360"/>
        <w:rPr>
          <w:color w:val="222222"/>
          <w:highlight w:val="white"/>
        </w:rPr>
      </w:pPr>
      <w:r w:rsidDel="00000000" w:rsidR="00000000" w:rsidRPr="00000000">
        <w:rPr>
          <w:color w:val="222222"/>
          <w:highlight w:val="white"/>
          <w:rtl w:val="0"/>
        </w:rPr>
        <w:t xml:space="preserve">Goal: Increase communication with all stakeholders to occur on a weekly (staff) and monthly (parents/guardians) basis to support academic involvement and achievement for all students.</w:t>
      </w:r>
      <w:r w:rsidDel="00000000" w:rsidR="00000000" w:rsidRPr="00000000">
        <w:rPr>
          <w:rtl w:val="0"/>
        </w:rPr>
      </w:r>
    </w:p>
    <w:p w:rsidR="00000000" w:rsidDel="00000000" w:rsidP="00000000" w:rsidRDefault="00000000" w:rsidRPr="00000000" w14:paraId="0000001F">
      <w:pPr>
        <w:numPr>
          <w:ilvl w:val="0"/>
          <w:numId w:val="1"/>
        </w:numPr>
        <w:ind w:left="720" w:hanging="360"/>
        <w:rPr/>
      </w:pPr>
      <w:r w:rsidDel="00000000" w:rsidR="00000000" w:rsidRPr="00000000">
        <w:rPr>
          <w:b w:val="1"/>
          <w:rtl w:val="0"/>
        </w:rPr>
        <w:t xml:space="preserve">Safety Update:</w:t>
      </w:r>
      <w:r w:rsidDel="00000000" w:rsidR="00000000" w:rsidRPr="00000000">
        <w:rPr>
          <w:rtl w:val="0"/>
        </w:rPr>
      </w:r>
    </w:p>
    <w:p w:rsidR="00000000" w:rsidDel="00000000" w:rsidP="00000000" w:rsidRDefault="00000000" w:rsidRPr="00000000" w14:paraId="00000020">
      <w:pPr>
        <w:numPr>
          <w:ilvl w:val="1"/>
          <w:numId w:val="1"/>
        </w:numPr>
        <w:ind w:left="1440" w:hanging="360"/>
        <w:rPr>
          <w:u w:val="none"/>
        </w:rPr>
      </w:pPr>
      <w:r w:rsidDel="00000000" w:rsidR="00000000" w:rsidRPr="00000000">
        <w:rPr>
          <w:rtl w:val="0"/>
        </w:rPr>
        <w:t xml:space="preserve">Improvements to Building Completed</w:t>
      </w:r>
    </w:p>
    <w:p w:rsidR="00000000" w:rsidDel="00000000" w:rsidP="00000000" w:rsidRDefault="00000000" w:rsidRPr="00000000" w14:paraId="00000021">
      <w:pPr>
        <w:numPr>
          <w:ilvl w:val="1"/>
          <w:numId w:val="1"/>
        </w:numPr>
        <w:ind w:left="1440" w:hanging="360"/>
        <w:rPr>
          <w:u w:val="none"/>
        </w:rPr>
      </w:pPr>
      <w:r w:rsidDel="00000000" w:rsidR="00000000" w:rsidRPr="00000000">
        <w:rPr>
          <w:rtl w:val="0"/>
        </w:rPr>
        <w:t xml:space="preserve">Additional request for safety need to BOE by Ms. Jacobs</w:t>
      </w:r>
    </w:p>
    <w:p w:rsidR="00000000" w:rsidDel="00000000" w:rsidP="00000000" w:rsidRDefault="00000000" w:rsidRPr="00000000" w14:paraId="00000022">
      <w:pPr>
        <w:numPr>
          <w:ilvl w:val="0"/>
          <w:numId w:val="1"/>
        </w:numPr>
        <w:ind w:left="720" w:hanging="360"/>
        <w:rPr/>
      </w:pPr>
      <w:r w:rsidDel="00000000" w:rsidR="00000000" w:rsidRPr="00000000">
        <w:rPr>
          <w:b w:val="1"/>
          <w:rtl w:val="0"/>
        </w:rPr>
        <w:t xml:space="preserve">School Data</w:t>
      </w:r>
      <w:r w:rsidDel="00000000" w:rsidR="00000000" w:rsidRPr="00000000">
        <w:rPr>
          <w:rtl w:val="0"/>
        </w:rPr>
      </w:r>
    </w:p>
    <w:p w:rsidR="00000000" w:rsidDel="00000000" w:rsidP="00000000" w:rsidRDefault="00000000" w:rsidRPr="00000000" w14:paraId="00000023">
      <w:pPr>
        <w:numPr>
          <w:ilvl w:val="1"/>
          <w:numId w:val="1"/>
        </w:numPr>
        <w:ind w:left="1440" w:hanging="360"/>
        <w:rPr>
          <w:u w:val="none"/>
        </w:rPr>
      </w:pPr>
      <w:r w:rsidDel="00000000" w:rsidR="00000000" w:rsidRPr="00000000">
        <w:rPr>
          <w:rtl w:val="0"/>
        </w:rPr>
        <w:t xml:space="preserve">Acadience:</w:t>
      </w:r>
    </w:p>
    <w:p w:rsidR="00000000" w:rsidDel="00000000" w:rsidP="00000000" w:rsidRDefault="00000000" w:rsidRPr="00000000" w14:paraId="00000024">
      <w:pPr>
        <w:numPr>
          <w:ilvl w:val="2"/>
          <w:numId w:val="1"/>
        </w:numPr>
        <w:ind w:left="2160" w:hanging="360"/>
        <w:rPr>
          <w:u w:val="none"/>
        </w:rPr>
      </w:pPr>
      <w:r w:rsidDel="00000000" w:rsidR="00000000" w:rsidRPr="00000000">
        <w:rPr>
          <w:rtl w:val="0"/>
        </w:rPr>
        <w:t xml:space="preserve">The testing team was retrained to ensure that we are delivering the assessment with validity school wide</w:t>
      </w:r>
    </w:p>
    <w:p w:rsidR="00000000" w:rsidDel="00000000" w:rsidP="00000000" w:rsidRDefault="00000000" w:rsidRPr="00000000" w14:paraId="00000025">
      <w:pPr>
        <w:numPr>
          <w:ilvl w:val="3"/>
          <w:numId w:val="1"/>
        </w:numPr>
        <w:ind w:left="2880" w:hanging="360"/>
        <w:rPr>
          <w:u w:val="none"/>
        </w:rPr>
      </w:pPr>
      <w:r w:rsidDel="00000000" w:rsidR="00000000" w:rsidRPr="00000000">
        <w:rPr>
          <w:rtl w:val="0"/>
        </w:rPr>
        <w:t xml:space="preserve">The testing team has multiple practice sessions this week to ensure consistency in grading.</w:t>
      </w:r>
    </w:p>
    <w:p w:rsidR="00000000" w:rsidDel="00000000" w:rsidP="00000000" w:rsidRDefault="00000000" w:rsidRPr="00000000" w14:paraId="00000026">
      <w:pPr>
        <w:numPr>
          <w:ilvl w:val="2"/>
          <w:numId w:val="1"/>
        </w:numPr>
        <w:ind w:left="2160" w:hanging="360"/>
        <w:rPr>
          <w:u w:val="none"/>
        </w:rPr>
      </w:pPr>
      <w:r w:rsidDel="00000000" w:rsidR="00000000" w:rsidRPr="00000000">
        <w:rPr>
          <w:rtl w:val="0"/>
        </w:rPr>
        <w:t xml:space="preserve">Testing Procedures:</w:t>
      </w:r>
    </w:p>
    <w:p w:rsidR="00000000" w:rsidDel="00000000" w:rsidP="00000000" w:rsidRDefault="00000000" w:rsidRPr="00000000" w14:paraId="00000027">
      <w:pPr>
        <w:numPr>
          <w:ilvl w:val="3"/>
          <w:numId w:val="1"/>
        </w:numPr>
        <w:ind w:left="2880" w:hanging="360"/>
        <w:rPr>
          <w:u w:val="none"/>
        </w:rPr>
      </w:pPr>
      <w:r w:rsidDel="00000000" w:rsidR="00000000" w:rsidRPr="00000000">
        <w:rPr>
          <w:rtl w:val="0"/>
        </w:rPr>
        <w:t xml:space="preserve">Dec. 4-8th:</w:t>
      </w:r>
    </w:p>
    <w:p w:rsidR="00000000" w:rsidDel="00000000" w:rsidP="00000000" w:rsidRDefault="00000000" w:rsidRPr="00000000" w14:paraId="00000028">
      <w:pPr>
        <w:numPr>
          <w:ilvl w:val="4"/>
          <w:numId w:val="1"/>
        </w:numPr>
        <w:ind w:left="3600" w:hanging="360"/>
        <w:rPr>
          <w:u w:val="none"/>
        </w:rPr>
      </w:pPr>
      <w:r w:rsidDel="00000000" w:rsidR="00000000" w:rsidRPr="00000000">
        <w:rPr>
          <w:rtl w:val="0"/>
        </w:rPr>
        <w:t xml:space="preserve">4th: Second grade (2:15 Hrs.)</w:t>
      </w:r>
    </w:p>
    <w:p w:rsidR="00000000" w:rsidDel="00000000" w:rsidP="00000000" w:rsidRDefault="00000000" w:rsidRPr="00000000" w14:paraId="00000029">
      <w:pPr>
        <w:numPr>
          <w:ilvl w:val="4"/>
          <w:numId w:val="1"/>
        </w:numPr>
        <w:ind w:left="3600" w:hanging="360"/>
        <w:rPr>
          <w:u w:val="none"/>
        </w:rPr>
      </w:pPr>
      <w:r w:rsidDel="00000000" w:rsidR="00000000" w:rsidRPr="00000000">
        <w:rPr>
          <w:rtl w:val="0"/>
        </w:rPr>
        <w:t xml:space="preserve">5th-6th: 1st Grade 1.5 Hrs. each day</w:t>
      </w:r>
    </w:p>
    <w:p w:rsidR="00000000" w:rsidDel="00000000" w:rsidP="00000000" w:rsidRDefault="00000000" w:rsidRPr="00000000" w14:paraId="0000002A">
      <w:pPr>
        <w:numPr>
          <w:ilvl w:val="4"/>
          <w:numId w:val="1"/>
        </w:numPr>
        <w:ind w:left="3600" w:hanging="360"/>
        <w:rPr>
          <w:u w:val="none"/>
        </w:rPr>
      </w:pPr>
      <w:r w:rsidDel="00000000" w:rsidR="00000000" w:rsidRPr="00000000">
        <w:rPr>
          <w:rtl w:val="0"/>
        </w:rPr>
        <w:t xml:space="preserve">7th-8th: Kindergarten 1.5 Hrs. each day</w:t>
      </w:r>
    </w:p>
    <w:p w:rsidR="00000000" w:rsidDel="00000000" w:rsidP="00000000" w:rsidRDefault="00000000" w:rsidRPr="00000000" w14:paraId="0000002B">
      <w:pPr>
        <w:numPr>
          <w:ilvl w:val="3"/>
          <w:numId w:val="1"/>
        </w:numPr>
        <w:ind w:left="2880" w:hanging="360"/>
        <w:rPr>
          <w:u w:val="none"/>
        </w:rPr>
      </w:pPr>
      <w:r w:rsidDel="00000000" w:rsidR="00000000" w:rsidRPr="00000000">
        <w:rPr>
          <w:rtl w:val="0"/>
        </w:rPr>
        <w:t xml:space="preserve">Proctors will introduce themselves to the classes they are testing by Friday 12.1</w:t>
      </w:r>
    </w:p>
    <w:p w:rsidR="00000000" w:rsidDel="00000000" w:rsidP="00000000" w:rsidRDefault="00000000" w:rsidRPr="00000000" w14:paraId="0000002C">
      <w:pPr>
        <w:numPr>
          <w:ilvl w:val="3"/>
          <w:numId w:val="1"/>
        </w:numPr>
        <w:ind w:left="2880" w:hanging="360"/>
        <w:rPr>
          <w:u w:val="none"/>
        </w:rPr>
      </w:pPr>
      <w:r w:rsidDel="00000000" w:rsidR="00000000" w:rsidRPr="00000000">
        <w:rPr>
          <w:rtl w:val="0"/>
        </w:rPr>
        <w:t xml:space="preserve">Hallways will be closed off starting at 8:15</w:t>
      </w:r>
    </w:p>
    <w:p w:rsidR="00000000" w:rsidDel="00000000" w:rsidP="00000000" w:rsidRDefault="00000000" w:rsidRPr="00000000" w14:paraId="0000002D">
      <w:pPr>
        <w:numPr>
          <w:ilvl w:val="3"/>
          <w:numId w:val="1"/>
        </w:numPr>
        <w:ind w:left="2880" w:hanging="360"/>
        <w:rPr>
          <w:u w:val="none"/>
        </w:rPr>
      </w:pPr>
      <w:r w:rsidDel="00000000" w:rsidR="00000000" w:rsidRPr="00000000">
        <w:rPr>
          <w:rtl w:val="0"/>
        </w:rPr>
        <w:t xml:space="preserve">Students who are tardy will be walked to the back doors to not disrupt testing.</w:t>
      </w:r>
    </w:p>
    <w:p w:rsidR="00000000" w:rsidDel="00000000" w:rsidP="00000000" w:rsidRDefault="00000000" w:rsidRPr="00000000" w14:paraId="0000002E">
      <w:pPr>
        <w:numPr>
          <w:ilvl w:val="2"/>
          <w:numId w:val="1"/>
        </w:numPr>
        <w:ind w:left="2160" w:hanging="360"/>
        <w:rPr>
          <w:u w:val="none"/>
        </w:rPr>
      </w:pPr>
      <w:r w:rsidDel="00000000" w:rsidR="00000000" w:rsidRPr="00000000">
        <w:rPr>
          <w:rtl w:val="0"/>
        </w:rPr>
        <w:t xml:space="preserve">Data Review: Jan. 4th-5th by grade level</w:t>
      </w:r>
    </w:p>
    <w:p w:rsidR="00000000" w:rsidDel="00000000" w:rsidP="00000000" w:rsidRDefault="00000000" w:rsidRPr="00000000" w14:paraId="0000002F">
      <w:pPr>
        <w:numPr>
          <w:ilvl w:val="3"/>
          <w:numId w:val="1"/>
        </w:numPr>
        <w:ind w:left="2880" w:hanging="360"/>
        <w:rPr>
          <w:u w:val="none"/>
        </w:rPr>
      </w:pPr>
      <w:r w:rsidDel="00000000" w:rsidR="00000000" w:rsidRPr="00000000">
        <w:rPr>
          <w:rtl w:val="0"/>
        </w:rPr>
        <w:t xml:space="preserve">Goal: 60% of students will be reading at or above grade level by end of Sy 23-24</w:t>
      </w:r>
    </w:p>
    <w:p w:rsidR="00000000" w:rsidDel="00000000" w:rsidP="00000000" w:rsidRDefault="00000000" w:rsidRPr="00000000" w14:paraId="00000030">
      <w:pPr>
        <w:numPr>
          <w:ilvl w:val="4"/>
          <w:numId w:val="1"/>
        </w:numPr>
        <w:ind w:left="3600" w:hanging="360"/>
        <w:rPr>
          <w:u w:val="none"/>
        </w:rPr>
      </w:pPr>
      <w:r w:rsidDel="00000000" w:rsidR="00000000" w:rsidRPr="00000000">
        <w:rPr>
          <w:rtl w:val="0"/>
        </w:rPr>
        <w:t xml:space="preserve">BOY Percentages:</w:t>
      </w:r>
    </w:p>
    <w:p w:rsidR="00000000" w:rsidDel="00000000" w:rsidP="00000000" w:rsidRDefault="00000000" w:rsidRPr="00000000" w14:paraId="00000031">
      <w:pPr>
        <w:numPr>
          <w:ilvl w:val="5"/>
          <w:numId w:val="1"/>
        </w:numPr>
        <w:ind w:left="4320" w:hanging="360"/>
        <w:rPr>
          <w:u w:val="none"/>
        </w:rPr>
      </w:pPr>
      <w:r w:rsidDel="00000000" w:rsidR="00000000" w:rsidRPr="00000000">
        <w:rPr>
          <w:rtl w:val="0"/>
        </w:rPr>
        <w:t xml:space="preserve">K:</w:t>
      </w:r>
    </w:p>
    <w:p w:rsidR="00000000" w:rsidDel="00000000" w:rsidP="00000000" w:rsidRDefault="00000000" w:rsidRPr="00000000" w14:paraId="00000032">
      <w:pPr>
        <w:numPr>
          <w:ilvl w:val="6"/>
          <w:numId w:val="1"/>
        </w:numPr>
        <w:ind w:left="5040" w:hanging="360"/>
        <w:rPr>
          <w:b w:val="1"/>
        </w:rPr>
      </w:pPr>
      <w:r w:rsidDel="00000000" w:rsidR="00000000" w:rsidRPr="00000000">
        <w:rPr>
          <w:b w:val="1"/>
          <w:rtl w:val="0"/>
        </w:rPr>
        <w:t xml:space="preserve">RCS: 61%</w:t>
      </w:r>
    </w:p>
    <w:p w:rsidR="00000000" w:rsidDel="00000000" w:rsidP="00000000" w:rsidRDefault="00000000" w:rsidRPr="00000000" w14:paraId="00000033">
      <w:pPr>
        <w:numPr>
          <w:ilvl w:val="7"/>
          <w:numId w:val="1"/>
        </w:numPr>
        <w:ind w:left="5760" w:hanging="360"/>
        <w:rPr>
          <w:u w:val="none"/>
        </w:rPr>
      </w:pPr>
      <w:r w:rsidDel="00000000" w:rsidR="00000000" w:rsidRPr="00000000">
        <w:rPr>
          <w:rtl w:val="0"/>
        </w:rPr>
        <w:t xml:space="preserve">Reading Composite Score- Not a growth measure (each administration is a stand alone)</w:t>
      </w:r>
    </w:p>
    <w:p w:rsidR="00000000" w:rsidDel="00000000" w:rsidP="00000000" w:rsidRDefault="00000000" w:rsidRPr="00000000" w14:paraId="00000034">
      <w:pPr>
        <w:numPr>
          <w:ilvl w:val="6"/>
          <w:numId w:val="1"/>
        </w:numPr>
        <w:ind w:left="5040" w:hanging="360"/>
        <w:rPr>
          <w:u w:val="none"/>
        </w:rPr>
      </w:pPr>
      <w:r w:rsidDel="00000000" w:rsidR="00000000" w:rsidRPr="00000000">
        <w:rPr>
          <w:rtl w:val="0"/>
        </w:rPr>
        <w:t xml:space="preserve">FSF: 52%</w:t>
      </w:r>
    </w:p>
    <w:p w:rsidR="00000000" w:rsidDel="00000000" w:rsidP="00000000" w:rsidRDefault="00000000" w:rsidRPr="00000000" w14:paraId="00000035">
      <w:pPr>
        <w:numPr>
          <w:ilvl w:val="7"/>
          <w:numId w:val="1"/>
        </w:numPr>
        <w:ind w:left="5760" w:hanging="360"/>
        <w:rPr>
          <w:u w:val="none"/>
        </w:rPr>
      </w:pPr>
      <w:r w:rsidDel="00000000" w:rsidR="00000000" w:rsidRPr="00000000">
        <w:rPr>
          <w:rtl w:val="0"/>
        </w:rPr>
        <w:t xml:space="preserve">First Sound Fluency</w:t>
      </w:r>
    </w:p>
    <w:p w:rsidR="00000000" w:rsidDel="00000000" w:rsidP="00000000" w:rsidRDefault="00000000" w:rsidRPr="00000000" w14:paraId="00000036">
      <w:pPr>
        <w:numPr>
          <w:ilvl w:val="6"/>
          <w:numId w:val="1"/>
        </w:numPr>
        <w:ind w:left="5040" w:hanging="360"/>
        <w:rPr>
          <w:u w:val="none"/>
        </w:rPr>
      </w:pPr>
      <w:r w:rsidDel="00000000" w:rsidR="00000000" w:rsidRPr="00000000">
        <w:rPr>
          <w:rtl w:val="0"/>
        </w:rPr>
        <w:t xml:space="preserve">PSF: Not Administered</w:t>
      </w:r>
    </w:p>
    <w:p w:rsidR="00000000" w:rsidDel="00000000" w:rsidP="00000000" w:rsidRDefault="00000000" w:rsidRPr="00000000" w14:paraId="00000037">
      <w:pPr>
        <w:numPr>
          <w:ilvl w:val="7"/>
          <w:numId w:val="1"/>
        </w:numPr>
        <w:ind w:left="5760" w:hanging="360"/>
        <w:rPr>
          <w:u w:val="none"/>
        </w:rPr>
      </w:pPr>
      <w:r w:rsidDel="00000000" w:rsidR="00000000" w:rsidRPr="00000000">
        <w:rPr>
          <w:rtl w:val="0"/>
        </w:rPr>
        <w:t xml:space="preserve">Phoneme Segmentation Fluency</w:t>
      </w:r>
    </w:p>
    <w:p w:rsidR="00000000" w:rsidDel="00000000" w:rsidP="00000000" w:rsidRDefault="00000000" w:rsidRPr="00000000" w14:paraId="00000038">
      <w:pPr>
        <w:numPr>
          <w:ilvl w:val="6"/>
          <w:numId w:val="1"/>
        </w:numPr>
        <w:ind w:left="5040" w:hanging="360"/>
        <w:rPr>
          <w:u w:val="none"/>
        </w:rPr>
      </w:pPr>
      <w:r w:rsidDel="00000000" w:rsidR="00000000" w:rsidRPr="00000000">
        <w:rPr>
          <w:rtl w:val="0"/>
        </w:rPr>
        <w:t xml:space="preserve">NWF: Not Administered</w:t>
      </w:r>
    </w:p>
    <w:p w:rsidR="00000000" w:rsidDel="00000000" w:rsidP="00000000" w:rsidRDefault="00000000" w:rsidRPr="00000000" w14:paraId="00000039">
      <w:pPr>
        <w:numPr>
          <w:ilvl w:val="7"/>
          <w:numId w:val="1"/>
        </w:numPr>
        <w:ind w:left="5760" w:hanging="360"/>
        <w:rPr>
          <w:u w:val="none"/>
        </w:rPr>
      </w:pPr>
      <w:r w:rsidDel="00000000" w:rsidR="00000000" w:rsidRPr="00000000">
        <w:rPr>
          <w:rtl w:val="0"/>
        </w:rPr>
        <w:t xml:space="preserve">Nonsense Word Fluency</w:t>
      </w:r>
    </w:p>
    <w:p w:rsidR="00000000" w:rsidDel="00000000" w:rsidP="00000000" w:rsidRDefault="00000000" w:rsidRPr="00000000" w14:paraId="0000003A">
      <w:pPr>
        <w:numPr>
          <w:ilvl w:val="5"/>
          <w:numId w:val="1"/>
        </w:numPr>
        <w:ind w:left="4320" w:hanging="360"/>
        <w:rPr>
          <w:u w:val="none"/>
        </w:rPr>
      </w:pPr>
      <w:r w:rsidDel="00000000" w:rsidR="00000000" w:rsidRPr="00000000">
        <w:rPr>
          <w:rtl w:val="0"/>
        </w:rPr>
        <w:t xml:space="preserve">1st:</w:t>
      </w:r>
    </w:p>
    <w:p w:rsidR="00000000" w:rsidDel="00000000" w:rsidP="00000000" w:rsidRDefault="00000000" w:rsidRPr="00000000" w14:paraId="0000003B">
      <w:pPr>
        <w:numPr>
          <w:ilvl w:val="6"/>
          <w:numId w:val="1"/>
        </w:numPr>
        <w:ind w:left="5040" w:hanging="360"/>
        <w:rPr>
          <w:b w:val="1"/>
        </w:rPr>
      </w:pPr>
      <w:r w:rsidDel="00000000" w:rsidR="00000000" w:rsidRPr="00000000">
        <w:rPr>
          <w:b w:val="1"/>
          <w:rtl w:val="0"/>
        </w:rPr>
        <w:t xml:space="preserve">RCS: 48%</w:t>
      </w:r>
    </w:p>
    <w:p w:rsidR="00000000" w:rsidDel="00000000" w:rsidP="00000000" w:rsidRDefault="00000000" w:rsidRPr="00000000" w14:paraId="0000003C">
      <w:pPr>
        <w:numPr>
          <w:ilvl w:val="7"/>
          <w:numId w:val="1"/>
        </w:numPr>
        <w:ind w:left="5760" w:hanging="360"/>
        <w:rPr>
          <w:u w:val="none"/>
        </w:rPr>
      </w:pPr>
      <w:r w:rsidDel="00000000" w:rsidR="00000000" w:rsidRPr="00000000">
        <w:rPr>
          <w:rtl w:val="0"/>
        </w:rPr>
        <w:t xml:space="preserve">Reading Composite Score- Not a growth measure (each administration is a stand alone)</w:t>
      </w:r>
    </w:p>
    <w:p w:rsidR="00000000" w:rsidDel="00000000" w:rsidP="00000000" w:rsidRDefault="00000000" w:rsidRPr="00000000" w14:paraId="0000003D">
      <w:pPr>
        <w:numPr>
          <w:ilvl w:val="6"/>
          <w:numId w:val="1"/>
        </w:numPr>
        <w:ind w:left="5040" w:hanging="360"/>
        <w:rPr>
          <w:u w:val="none"/>
        </w:rPr>
      </w:pPr>
      <w:r w:rsidDel="00000000" w:rsidR="00000000" w:rsidRPr="00000000">
        <w:rPr>
          <w:rtl w:val="0"/>
        </w:rPr>
        <w:t xml:space="preserve">PSF: 57%</w:t>
      </w:r>
    </w:p>
    <w:p w:rsidR="00000000" w:rsidDel="00000000" w:rsidP="00000000" w:rsidRDefault="00000000" w:rsidRPr="00000000" w14:paraId="0000003E">
      <w:pPr>
        <w:numPr>
          <w:ilvl w:val="7"/>
          <w:numId w:val="1"/>
        </w:numPr>
        <w:ind w:left="5760" w:hanging="360"/>
        <w:rPr>
          <w:u w:val="none"/>
        </w:rPr>
      </w:pPr>
      <w:r w:rsidDel="00000000" w:rsidR="00000000" w:rsidRPr="00000000">
        <w:rPr>
          <w:rtl w:val="0"/>
        </w:rPr>
        <w:t xml:space="preserve">Phoneme Segmentation Fluency</w:t>
      </w:r>
    </w:p>
    <w:p w:rsidR="00000000" w:rsidDel="00000000" w:rsidP="00000000" w:rsidRDefault="00000000" w:rsidRPr="00000000" w14:paraId="0000003F">
      <w:pPr>
        <w:numPr>
          <w:ilvl w:val="6"/>
          <w:numId w:val="1"/>
        </w:numPr>
        <w:ind w:left="5040" w:hanging="360"/>
        <w:rPr>
          <w:u w:val="none"/>
        </w:rPr>
      </w:pPr>
      <w:r w:rsidDel="00000000" w:rsidR="00000000" w:rsidRPr="00000000">
        <w:rPr>
          <w:rtl w:val="0"/>
        </w:rPr>
        <w:t xml:space="preserve">NWF: 51%</w:t>
      </w:r>
    </w:p>
    <w:p w:rsidR="00000000" w:rsidDel="00000000" w:rsidP="00000000" w:rsidRDefault="00000000" w:rsidRPr="00000000" w14:paraId="00000040">
      <w:pPr>
        <w:numPr>
          <w:ilvl w:val="7"/>
          <w:numId w:val="1"/>
        </w:numPr>
        <w:ind w:left="5760" w:hanging="360"/>
        <w:rPr>
          <w:u w:val="none"/>
        </w:rPr>
      </w:pPr>
      <w:r w:rsidDel="00000000" w:rsidR="00000000" w:rsidRPr="00000000">
        <w:rPr>
          <w:rtl w:val="0"/>
        </w:rPr>
        <w:t xml:space="preserve">Nonsense Word Fluency- Correct Letter Sounds</w:t>
      </w:r>
    </w:p>
    <w:p w:rsidR="00000000" w:rsidDel="00000000" w:rsidP="00000000" w:rsidRDefault="00000000" w:rsidRPr="00000000" w14:paraId="00000041">
      <w:pPr>
        <w:numPr>
          <w:ilvl w:val="6"/>
          <w:numId w:val="1"/>
        </w:numPr>
        <w:ind w:left="5040" w:hanging="360"/>
        <w:rPr>
          <w:u w:val="none"/>
        </w:rPr>
      </w:pPr>
      <w:r w:rsidDel="00000000" w:rsidR="00000000" w:rsidRPr="00000000">
        <w:rPr>
          <w:rtl w:val="0"/>
        </w:rPr>
        <w:t xml:space="preserve">NWF: 45%</w:t>
      </w:r>
    </w:p>
    <w:p w:rsidR="00000000" w:rsidDel="00000000" w:rsidP="00000000" w:rsidRDefault="00000000" w:rsidRPr="00000000" w14:paraId="00000042">
      <w:pPr>
        <w:numPr>
          <w:ilvl w:val="7"/>
          <w:numId w:val="1"/>
        </w:numPr>
        <w:ind w:left="5760" w:hanging="360"/>
        <w:rPr>
          <w:u w:val="none"/>
        </w:rPr>
      </w:pPr>
      <w:r w:rsidDel="00000000" w:rsidR="00000000" w:rsidRPr="00000000">
        <w:rPr>
          <w:rtl w:val="0"/>
        </w:rPr>
        <w:t xml:space="preserve">Nonsense Word Fluency- Whole Words Read</w:t>
      </w:r>
    </w:p>
    <w:p w:rsidR="00000000" w:rsidDel="00000000" w:rsidP="00000000" w:rsidRDefault="00000000" w:rsidRPr="00000000" w14:paraId="00000043">
      <w:pPr>
        <w:numPr>
          <w:ilvl w:val="6"/>
          <w:numId w:val="1"/>
        </w:numPr>
        <w:ind w:left="5040" w:hanging="360"/>
        <w:rPr>
          <w:u w:val="none"/>
        </w:rPr>
      </w:pPr>
      <w:r w:rsidDel="00000000" w:rsidR="00000000" w:rsidRPr="00000000">
        <w:rPr>
          <w:rtl w:val="0"/>
        </w:rPr>
        <w:t xml:space="preserve">ORF: Not Administered</w:t>
      </w:r>
    </w:p>
    <w:p w:rsidR="00000000" w:rsidDel="00000000" w:rsidP="00000000" w:rsidRDefault="00000000" w:rsidRPr="00000000" w14:paraId="00000044">
      <w:pPr>
        <w:numPr>
          <w:ilvl w:val="7"/>
          <w:numId w:val="1"/>
        </w:numPr>
        <w:ind w:left="5760" w:hanging="360"/>
        <w:rPr>
          <w:u w:val="none"/>
        </w:rPr>
      </w:pPr>
      <w:r w:rsidDel="00000000" w:rsidR="00000000" w:rsidRPr="00000000">
        <w:rPr>
          <w:rtl w:val="0"/>
        </w:rPr>
        <w:t xml:space="preserve">Oral Reading Fluency- Words Correct</w:t>
      </w:r>
    </w:p>
    <w:p w:rsidR="00000000" w:rsidDel="00000000" w:rsidP="00000000" w:rsidRDefault="00000000" w:rsidRPr="00000000" w14:paraId="00000045">
      <w:pPr>
        <w:numPr>
          <w:ilvl w:val="6"/>
          <w:numId w:val="1"/>
        </w:numPr>
        <w:ind w:left="5040" w:hanging="360"/>
        <w:rPr>
          <w:u w:val="none"/>
        </w:rPr>
      </w:pPr>
      <w:r w:rsidDel="00000000" w:rsidR="00000000" w:rsidRPr="00000000">
        <w:rPr>
          <w:rtl w:val="0"/>
        </w:rPr>
        <w:t xml:space="preserve">ORF: Not Administered</w:t>
      </w:r>
    </w:p>
    <w:p w:rsidR="00000000" w:rsidDel="00000000" w:rsidP="00000000" w:rsidRDefault="00000000" w:rsidRPr="00000000" w14:paraId="00000046">
      <w:pPr>
        <w:numPr>
          <w:ilvl w:val="7"/>
          <w:numId w:val="1"/>
        </w:numPr>
        <w:ind w:left="5760" w:hanging="360"/>
        <w:rPr>
          <w:u w:val="none"/>
        </w:rPr>
      </w:pPr>
      <w:r w:rsidDel="00000000" w:rsidR="00000000" w:rsidRPr="00000000">
        <w:rPr>
          <w:rtl w:val="0"/>
        </w:rPr>
        <w:t xml:space="preserve">Oral Reading Fluency- Accuracy</w:t>
      </w:r>
    </w:p>
    <w:p w:rsidR="00000000" w:rsidDel="00000000" w:rsidP="00000000" w:rsidRDefault="00000000" w:rsidRPr="00000000" w14:paraId="00000047">
      <w:pPr>
        <w:numPr>
          <w:ilvl w:val="6"/>
          <w:numId w:val="1"/>
        </w:numPr>
        <w:ind w:left="5040" w:hanging="360"/>
        <w:rPr>
          <w:u w:val="none"/>
        </w:rPr>
      </w:pPr>
      <w:r w:rsidDel="00000000" w:rsidR="00000000" w:rsidRPr="00000000">
        <w:rPr>
          <w:rtl w:val="0"/>
        </w:rPr>
        <w:t xml:space="preserve">ORF: Not Administered</w:t>
      </w:r>
    </w:p>
    <w:p w:rsidR="00000000" w:rsidDel="00000000" w:rsidP="00000000" w:rsidRDefault="00000000" w:rsidRPr="00000000" w14:paraId="00000048">
      <w:pPr>
        <w:numPr>
          <w:ilvl w:val="7"/>
          <w:numId w:val="1"/>
        </w:numPr>
        <w:ind w:left="5760" w:hanging="360"/>
        <w:rPr>
          <w:u w:val="none"/>
        </w:rPr>
      </w:pPr>
      <w:r w:rsidDel="00000000" w:rsidR="00000000" w:rsidRPr="00000000">
        <w:rPr>
          <w:rtl w:val="0"/>
        </w:rPr>
        <w:t xml:space="preserve">Oral Reading Fluency- Retell</w:t>
      </w:r>
    </w:p>
    <w:p w:rsidR="00000000" w:rsidDel="00000000" w:rsidP="00000000" w:rsidRDefault="00000000" w:rsidRPr="00000000" w14:paraId="00000049">
      <w:pPr>
        <w:numPr>
          <w:ilvl w:val="5"/>
          <w:numId w:val="1"/>
        </w:numPr>
        <w:ind w:left="4320" w:hanging="360"/>
        <w:rPr>
          <w:u w:val="none"/>
        </w:rPr>
      </w:pPr>
      <w:r w:rsidDel="00000000" w:rsidR="00000000" w:rsidRPr="00000000">
        <w:rPr>
          <w:rtl w:val="0"/>
        </w:rPr>
        <w:t xml:space="preserve">2nd:</w:t>
      </w:r>
    </w:p>
    <w:p w:rsidR="00000000" w:rsidDel="00000000" w:rsidP="00000000" w:rsidRDefault="00000000" w:rsidRPr="00000000" w14:paraId="0000004A">
      <w:pPr>
        <w:numPr>
          <w:ilvl w:val="6"/>
          <w:numId w:val="1"/>
        </w:numPr>
        <w:ind w:left="5040" w:hanging="360"/>
        <w:rPr>
          <w:b w:val="1"/>
        </w:rPr>
      </w:pPr>
      <w:r w:rsidDel="00000000" w:rsidR="00000000" w:rsidRPr="00000000">
        <w:rPr>
          <w:b w:val="1"/>
          <w:rtl w:val="0"/>
        </w:rPr>
        <w:t xml:space="preserve">RCS: 58%</w:t>
      </w:r>
    </w:p>
    <w:p w:rsidR="00000000" w:rsidDel="00000000" w:rsidP="00000000" w:rsidRDefault="00000000" w:rsidRPr="00000000" w14:paraId="0000004B">
      <w:pPr>
        <w:numPr>
          <w:ilvl w:val="7"/>
          <w:numId w:val="1"/>
        </w:numPr>
        <w:ind w:left="5760" w:hanging="360"/>
        <w:rPr>
          <w:u w:val="none"/>
        </w:rPr>
      </w:pPr>
      <w:r w:rsidDel="00000000" w:rsidR="00000000" w:rsidRPr="00000000">
        <w:rPr>
          <w:rtl w:val="0"/>
        </w:rPr>
        <w:t xml:space="preserve">Reading Composite Score- Not a growth measure (each administration is a stand alone)</w:t>
      </w:r>
    </w:p>
    <w:p w:rsidR="00000000" w:rsidDel="00000000" w:rsidP="00000000" w:rsidRDefault="00000000" w:rsidRPr="00000000" w14:paraId="0000004C">
      <w:pPr>
        <w:numPr>
          <w:ilvl w:val="6"/>
          <w:numId w:val="1"/>
        </w:numPr>
        <w:ind w:left="5040" w:hanging="360"/>
        <w:rPr>
          <w:u w:val="none"/>
        </w:rPr>
      </w:pPr>
      <w:r w:rsidDel="00000000" w:rsidR="00000000" w:rsidRPr="00000000">
        <w:rPr>
          <w:rtl w:val="0"/>
        </w:rPr>
        <w:t xml:space="preserve">NWF: 39%</w:t>
      </w:r>
    </w:p>
    <w:p w:rsidR="00000000" w:rsidDel="00000000" w:rsidP="00000000" w:rsidRDefault="00000000" w:rsidRPr="00000000" w14:paraId="0000004D">
      <w:pPr>
        <w:numPr>
          <w:ilvl w:val="7"/>
          <w:numId w:val="1"/>
        </w:numPr>
        <w:ind w:left="5760" w:hanging="360"/>
        <w:rPr>
          <w:u w:val="none"/>
        </w:rPr>
      </w:pPr>
      <w:r w:rsidDel="00000000" w:rsidR="00000000" w:rsidRPr="00000000">
        <w:rPr>
          <w:rtl w:val="0"/>
        </w:rPr>
        <w:t xml:space="preserve">Nonsense Word Fluency- Correct Letter Sounds</w:t>
      </w:r>
    </w:p>
    <w:p w:rsidR="00000000" w:rsidDel="00000000" w:rsidP="00000000" w:rsidRDefault="00000000" w:rsidRPr="00000000" w14:paraId="0000004E">
      <w:pPr>
        <w:numPr>
          <w:ilvl w:val="6"/>
          <w:numId w:val="1"/>
        </w:numPr>
        <w:ind w:left="5040" w:hanging="360"/>
        <w:rPr>
          <w:u w:val="none"/>
        </w:rPr>
      </w:pPr>
      <w:r w:rsidDel="00000000" w:rsidR="00000000" w:rsidRPr="00000000">
        <w:rPr>
          <w:rtl w:val="0"/>
        </w:rPr>
        <w:t xml:space="preserve">NWF: 47%</w:t>
      </w:r>
    </w:p>
    <w:p w:rsidR="00000000" w:rsidDel="00000000" w:rsidP="00000000" w:rsidRDefault="00000000" w:rsidRPr="00000000" w14:paraId="0000004F">
      <w:pPr>
        <w:numPr>
          <w:ilvl w:val="7"/>
          <w:numId w:val="1"/>
        </w:numPr>
        <w:ind w:left="5760" w:hanging="360"/>
        <w:rPr>
          <w:u w:val="none"/>
        </w:rPr>
      </w:pPr>
      <w:r w:rsidDel="00000000" w:rsidR="00000000" w:rsidRPr="00000000">
        <w:rPr>
          <w:rtl w:val="0"/>
        </w:rPr>
        <w:t xml:space="preserve">Nonsense Word Fluency- Whole Words Read</w:t>
      </w:r>
    </w:p>
    <w:p w:rsidR="00000000" w:rsidDel="00000000" w:rsidP="00000000" w:rsidRDefault="00000000" w:rsidRPr="00000000" w14:paraId="00000050">
      <w:pPr>
        <w:numPr>
          <w:ilvl w:val="6"/>
          <w:numId w:val="1"/>
        </w:numPr>
        <w:ind w:left="5040" w:hanging="360"/>
        <w:rPr>
          <w:u w:val="none"/>
        </w:rPr>
      </w:pPr>
      <w:r w:rsidDel="00000000" w:rsidR="00000000" w:rsidRPr="00000000">
        <w:rPr>
          <w:rtl w:val="0"/>
        </w:rPr>
        <w:t xml:space="preserve">ORF: 50%</w:t>
      </w:r>
    </w:p>
    <w:p w:rsidR="00000000" w:rsidDel="00000000" w:rsidP="00000000" w:rsidRDefault="00000000" w:rsidRPr="00000000" w14:paraId="00000051">
      <w:pPr>
        <w:numPr>
          <w:ilvl w:val="7"/>
          <w:numId w:val="1"/>
        </w:numPr>
        <w:ind w:left="5760" w:hanging="360"/>
        <w:rPr>
          <w:u w:val="none"/>
        </w:rPr>
      </w:pPr>
      <w:r w:rsidDel="00000000" w:rsidR="00000000" w:rsidRPr="00000000">
        <w:rPr>
          <w:rtl w:val="0"/>
        </w:rPr>
        <w:t xml:space="preserve">Oral Reading Fluency- Words Correct</w:t>
      </w:r>
    </w:p>
    <w:p w:rsidR="00000000" w:rsidDel="00000000" w:rsidP="00000000" w:rsidRDefault="00000000" w:rsidRPr="00000000" w14:paraId="00000052">
      <w:pPr>
        <w:numPr>
          <w:ilvl w:val="6"/>
          <w:numId w:val="1"/>
        </w:numPr>
        <w:ind w:left="5040" w:hanging="360"/>
        <w:rPr>
          <w:u w:val="none"/>
        </w:rPr>
      </w:pPr>
      <w:r w:rsidDel="00000000" w:rsidR="00000000" w:rsidRPr="00000000">
        <w:rPr>
          <w:rtl w:val="0"/>
        </w:rPr>
        <w:t xml:space="preserve">ORF: 59% </w:t>
      </w:r>
    </w:p>
    <w:p w:rsidR="00000000" w:rsidDel="00000000" w:rsidP="00000000" w:rsidRDefault="00000000" w:rsidRPr="00000000" w14:paraId="00000053">
      <w:pPr>
        <w:numPr>
          <w:ilvl w:val="7"/>
          <w:numId w:val="1"/>
        </w:numPr>
        <w:ind w:left="5760" w:hanging="360"/>
        <w:rPr>
          <w:u w:val="none"/>
        </w:rPr>
      </w:pPr>
      <w:r w:rsidDel="00000000" w:rsidR="00000000" w:rsidRPr="00000000">
        <w:rPr>
          <w:rtl w:val="0"/>
        </w:rPr>
        <w:t xml:space="preserve">Oral Reading Fluency- Accuracy</w:t>
      </w:r>
    </w:p>
    <w:p w:rsidR="00000000" w:rsidDel="00000000" w:rsidP="00000000" w:rsidRDefault="00000000" w:rsidRPr="00000000" w14:paraId="00000054">
      <w:pPr>
        <w:numPr>
          <w:ilvl w:val="6"/>
          <w:numId w:val="1"/>
        </w:numPr>
        <w:ind w:left="5040" w:hanging="360"/>
        <w:rPr>
          <w:u w:val="none"/>
        </w:rPr>
      </w:pPr>
      <w:r w:rsidDel="00000000" w:rsidR="00000000" w:rsidRPr="00000000">
        <w:rPr>
          <w:rtl w:val="0"/>
        </w:rPr>
        <w:t xml:space="preserve">ORF: 56%</w:t>
      </w:r>
    </w:p>
    <w:p w:rsidR="00000000" w:rsidDel="00000000" w:rsidP="00000000" w:rsidRDefault="00000000" w:rsidRPr="00000000" w14:paraId="00000055">
      <w:pPr>
        <w:numPr>
          <w:ilvl w:val="7"/>
          <w:numId w:val="1"/>
        </w:numPr>
        <w:ind w:left="5760" w:hanging="360"/>
        <w:rPr>
          <w:u w:val="none"/>
        </w:rPr>
      </w:pPr>
      <w:r w:rsidDel="00000000" w:rsidR="00000000" w:rsidRPr="00000000">
        <w:rPr>
          <w:rtl w:val="0"/>
        </w:rPr>
        <w:t xml:space="preserve">Oral Reading Fluency- Retell</w:t>
      </w:r>
    </w:p>
    <w:p w:rsidR="00000000" w:rsidDel="00000000" w:rsidP="00000000" w:rsidRDefault="00000000" w:rsidRPr="00000000" w14:paraId="00000056">
      <w:pPr>
        <w:numPr>
          <w:ilvl w:val="6"/>
          <w:numId w:val="1"/>
        </w:numPr>
        <w:ind w:left="5040" w:hanging="360"/>
        <w:rPr>
          <w:u w:val="none"/>
        </w:rPr>
      </w:pPr>
      <w:r w:rsidDel="00000000" w:rsidR="00000000" w:rsidRPr="00000000">
        <w:rPr>
          <w:rtl w:val="0"/>
        </w:rPr>
        <w:t xml:space="preserve">ORF: Not Administered</w:t>
      </w:r>
    </w:p>
    <w:p w:rsidR="00000000" w:rsidDel="00000000" w:rsidP="00000000" w:rsidRDefault="00000000" w:rsidRPr="00000000" w14:paraId="00000057">
      <w:pPr>
        <w:numPr>
          <w:ilvl w:val="7"/>
          <w:numId w:val="1"/>
        </w:numPr>
        <w:ind w:left="5760" w:hanging="360"/>
        <w:rPr>
          <w:u w:val="none"/>
        </w:rPr>
      </w:pPr>
      <w:r w:rsidDel="00000000" w:rsidR="00000000" w:rsidRPr="00000000">
        <w:rPr>
          <w:rtl w:val="0"/>
        </w:rPr>
        <w:t xml:space="preserve">Oral Reading Fluency- Retell Quality </w:t>
      </w:r>
    </w:p>
    <w:p w:rsidR="00000000" w:rsidDel="00000000" w:rsidP="00000000" w:rsidRDefault="00000000" w:rsidRPr="00000000" w14:paraId="00000058">
      <w:pPr>
        <w:numPr>
          <w:ilvl w:val="0"/>
          <w:numId w:val="1"/>
        </w:numPr>
        <w:ind w:left="720" w:hanging="360"/>
        <w:rPr/>
      </w:pPr>
      <w:r w:rsidDel="00000000" w:rsidR="00000000" w:rsidRPr="00000000">
        <w:rPr>
          <w:b w:val="1"/>
          <w:rtl w:val="0"/>
        </w:rPr>
        <w:t xml:space="preserve">Curriculum Update &amp; Grades</w:t>
      </w:r>
    </w:p>
    <w:p w:rsidR="00000000" w:rsidDel="00000000" w:rsidP="00000000" w:rsidRDefault="00000000" w:rsidRPr="00000000" w14:paraId="00000059">
      <w:pPr>
        <w:numPr>
          <w:ilvl w:val="1"/>
          <w:numId w:val="1"/>
        </w:numPr>
        <w:ind w:left="1440" w:hanging="360"/>
        <w:rPr>
          <w:u w:val="none"/>
        </w:rPr>
      </w:pPr>
      <w:r w:rsidDel="00000000" w:rsidR="00000000" w:rsidRPr="00000000">
        <w:rPr>
          <w:rtl w:val="0"/>
        </w:rPr>
        <w:t xml:space="preserve">Math Curriculum: </w:t>
      </w:r>
    </w:p>
    <w:p w:rsidR="00000000" w:rsidDel="00000000" w:rsidP="00000000" w:rsidRDefault="00000000" w:rsidRPr="00000000" w14:paraId="0000005A">
      <w:pPr>
        <w:numPr>
          <w:ilvl w:val="2"/>
          <w:numId w:val="1"/>
        </w:numPr>
        <w:ind w:left="2160" w:hanging="360"/>
        <w:rPr>
          <w:u w:val="none"/>
        </w:rPr>
      </w:pPr>
      <w:r w:rsidDel="00000000" w:rsidR="00000000" w:rsidRPr="00000000">
        <w:rPr>
          <w:rtl w:val="0"/>
        </w:rPr>
        <w:t xml:space="preserve">Schedule Changes:</w:t>
      </w:r>
    </w:p>
    <w:p w:rsidR="00000000" w:rsidDel="00000000" w:rsidP="00000000" w:rsidRDefault="00000000" w:rsidRPr="00000000" w14:paraId="0000005B">
      <w:pPr>
        <w:numPr>
          <w:ilvl w:val="3"/>
          <w:numId w:val="1"/>
        </w:numPr>
        <w:ind w:left="2880" w:hanging="360"/>
        <w:rPr>
          <w:u w:val="none"/>
        </w:rPr>
      </w:pPr>
      <w:r w:rsidDel="00000000" w:rsidR="00000000" w:rsidRPr="00000000">
        <w:rPr>
          <w:rtl w:val="0"/>
        </w:rPr>
        <w:t xml:space="preserve">Math: Whole group tier 1</w:t>
      </w:r>
    </w:p>
    <w:p w:rsidR="00000000" w:rsidDel="00000000" w:rsidP="00000000" w:rsidRDefault="00000000" w:rsidRPr="00000000" w14:paraId="0000005C">
      <w:pPr>
        <w:numPr>
          <w:ilvl w:val="3"/>
          <w:numId w:val="1"/>
        </w:numPr>
        <w:ind w:left="2880" w:hanging="360"/>
        <w:rPr>
          <w:u w:val="none"/>
        </w:rPr>
      </w:pPr>
      <w:r w:rsidDel="00000000" w:rsidR="00000000" w:rsidRPr="00000000">
        <w:rPr>
          <w:rtl w:val="0"/>
        </w:rPr>
        <w:t xml:space="preserve">Math WIN: Differentiated groups</w:t>
      </w:r>
    </w:p>
    <w:p w:rsidR="00000000" w:rsidDel="00000000" w:rsidP="00000000" w:rsidRDefault="00000000" w:rsidRPr="00000000" w14:paraId="0000005D">
      <w:pPr>
        <w:numPr>
          <w:ilvl w:val="4"/>
          <w:numId w:val="1"/>
        </w:numPr>
        <w:ind w:left="3600" w:hanging="360"/>
        <w:rPr>
          <w:u w:val="none"/>
        </w:rPr>
      </w:pPr>
      <w:r w:rsidDel="00000000" w:rsidR="00000000" w:rsidRPr="00000000">
        <w:rPr>
          <w:rtl w:val="0"/>
        </w:rPr>
        <w:t xml:space="preserve">Remediation &amp; acceleration</w:t>
      </w:r>
    </w:p>
    <w:p w:rsidR="00000000" w:rsidDel="00000000" w:rsidP="00000000" w:rsidRDefault="00000000" w:rsidRPr="00000000" w14:paraId="0000005E">
      <w:pPr>
        <w:numPr>
          <w:ilvl w:val="1"/>
          <w:numId w:val="1"/>
        </w:numPr>
        <w:ind w:left="1440" w:hanging="360"/>
        <w:rPr>
          <w:u w:val="none"/>
        </w:rPr>
      </w:pPr>
      <w:r w:rsidDel="00000000" w:rsidR="00000000" w:rsidRPr="00000000">
        <w:rPr>
          <w:rtl w:val="0"/>
        </w:rPr>
        <w:t xml:space="preserve">HMH: </w:t>
      </w:r>
    </w:p>
    <w:p w:rsidR="00000000" w:rsidDel="00000000" w:rsidP="00000000" w:rsidRDefault="00000000" w:rsidRPr="00000000" w14:paraId="0000005F">
      <w:pPr>
        <w:numPr>
          <w:ilvl w:val="2"/>
          <w:numId w:val="1"/>
        </w:numPr>
        <w:ind w:left="2160" w:hanging="360"/>
        <w:rPr>
          <w:u w:val="none"/>
        </w:rPr>
      </w:pPr>
      <w:r w:rsidDel="00000000" w:rsidR="00000000" w:rsidRPr="00000000">
        <w:rPr>
          <w:rtl w:val="0"/>
        </w:rPr>
        <w:t xml:space="preserve">All Grade Levels: Module 4</w:t>
      </w:r>
    </w:p>
    <w:p w:rsidR="00000000" w:rsidDel="00000000" w:rsidP="00000000" w:rsidRDefault="00000000" w:rsidRPr="00000000" w14:paraId="00000060">
      <w:pPr>
        <w:numPr>
          <w:ilvl w:val="3"/>
          <w:numId w:val="1"/>
        </w:numPr>
        <w:ind w:left="2880" w:hanging="360"/>
        <w:rPr>
          <w:u w:val="none"/>
        </w:rPr>
      </w:pPr>
      <w:r w:rsidDel="00000000" w:rsidR="00000000" w:rsidRPr="00000000">
        <w:rPr>
          <w:rtl w:val="0"/>
        </w:rPr>
        <w:t xml:space="preserve">K: 9 Total</w:t>
      </w:r>
    </w:p>
    <w:p w:rsidR="00000000" w:rsidDel="00000000" w:rsidP="00000000" w:rsidRDefault="00000000" w:rsidRPr="00000000" w14:paraId="00000061">
      <w:pPr>
        <w:numPr>
          <w:ilvl w:val="3"/>
          <w:numId w:val="1"/>
        </w:numPr>
        <w:ind w:left="2880" w:hanging="360"/>
        <w:rPr>
          <w:u w:val="none"/>
        </w:rPr>
      </w:pPr>
      <w:r w:rsidDel="00000000" w:rsidR="00000000" w:rsidRPr="00000000">
        <w:rPr>
          <w:rtl w:val="0"/>
        </w:rPr>
        <w:t xml:space="preserve">1st &amp; 2nd: 12 Total</w:t>
      </w:r>
    </w:p>
    <w:p w:rsidR="00000000" w:rsidDel="00000000" w:rsidP="00000000" w:rsidRDefault="00000000" w:rsidRPr="00000000" w14:paraId="00000062">
      <w:pPr>
        <w:numPr>
          <w:ilvl w:val="2"/>
          <w:numId w:val="1"/>
        </w:numPr>
        <w:ind w:left="2160" w:hanging="360"/>
        <w:rPr>
          <w:u w:val="none"/>
        </w:rPr>
      </w:pPr>
      <w:r w:rsidDel="00000000" w:rsidR="00000000" w:rsidRPr="00000000">
        <w:rPr>
          <w:rtl w:val="0"/>
        </w:rPr>
        <w:t xml:space="preserve">Started after Labor Day</w:t>
      </w:r>
    </w:p>
    <w:p w:rsidR="00000000" w:rsidDel="00000000" w:rsidP="00000000" w:rsidRDefault="00000000" w:rsidRPr="00000000" w14:paraId="00000063">
      <w:pPr>
        <w:numPr>
          <w:ilvl w:val="2"/>
          <w:numId w:val="1"/>
        </w:numPr>
        <w:pBdr>
          <w:top w:color="auto" w:space="0" w:sz="0" w:val="none"/>
          <w:left w:color="auto" w:space="0" w:sz="0" w:val="none"/>
          <w:bottom w:color="auto" w:space="0" w:sz="0" w:val="none"/>
          <w:right w:color="auto" w:space="0" w:sz="0" w:val="none"/>
          <w:between w:color="auto" w:space="0" w:sz="0" w:val="none"/>
        </w:pBdr>
        <w:shd w:fill="ffffff" w:val="clear"/>
        <w:ind w:left="2160" w:hanging="360"/>
      </w:pPr>
      <w:hyperlink r:id="rId7">
        <w:r w:rsidDel="00000000" w:rsidR="00000000" w:rsidRPr="00000000">
          <w:rPr>
            <w:rtl w:val="0"/>
          </w:rPr>
          <w:t xml:space="preserve">High Quality Instructional Materials</w:t>
        </w:r>
      </w:hyperlink>
      <w:r w:rsidDel="00000000" w:rsidR="00000000" w:rsidRPr="00000000">
        <w:rPr>
          <w:rtl w:val="0"/>
        </w:rPr>
        <w:t xml:space="preserve"> (Consent)</w:t>
      </w:r>
    </w:p>
    <w:p w:rsidR="00000000" w:rsidDel="00000000" w:rsidP="00000000" w:rsidRDefault="00000000" w:rsidRPr="00000000" w14:paraId="00000064">
      <w:pPr>
        <w:numPr>
          <w:ilvl w:val="3"/>
          <w:numId w:val="1"/>
        </w:numPr>
        <w:pBdr>
          <w:top w:color="auto" w:space="0" w:sz="0" w:val="none"/>
          <w:left w:color="auto" w:space="0" w:sz="0" w:val="none"/>
          <w:bottom w:color="auto" w:space="0" w:sz="0" w:val="none"/>
          <w:right w:color="auto" w:space="0" w:sz="0" w:val="none"/>
          <w:between w:color="auto" w:space="0" w:sz="0" w:val="none"/>
        </w:pBdr>
        <w:shd w:fill="ffffff" w:val="clear"/>
        <w:ind w:left="2880" w:hanging="360"/>
      </w:pPr>
      <w:r w:rsidDel="00000000" w:rsidR="00000000" w:rsidRPr="00000000">
        <w:rPr>
          <w:rtl w:val="0"/>
        </w:rPr>
        <w:t xml:space="preserve">The State Board of Education approved the list of High-Quality Instructional Materials for teaching students in kindergarten through third grade to read, as outlined in the Georgia Early Literacy Act (House Bill 538). Georgia Language Arts Supervisors (GLAS) facilitated the Instructional Materials Review by forming a committee of literacy curriculum leaders from each congressional district, along with representatives from the GOSA, members of higher education, GACIS.</w:t>
      </w:r>
      <w:r w:rsidDel="00000000" w:rsidR="00000000" w:rsidRPr="00000000">
        <w:rPr>
          <w:rtl w:val="0"/>
        </w:rPr>
      </w:r>
    </w:p>
    <w:p w:rsidR="00000000" w:rsidDel="00000000" w:rsidP="00000000" w:rsidRDefault="00000000" w:rsidRPr="00000000" w14:paraId="00000065">
      <w:pPr>
        <w:ind w:left="0" w:firstLine="0"/>
        <w:rPr/>
      </w:pPr>
      <w:r w:rsidDel="00000000" w:rsidR="00000000" w:rsidRPr="00000000">
        <w:rPr>
          <w:rtl w:val="0"/>
        </w:rPr>
      </w:r>
    </w:p>
    <w:p w:rsidR="00000000" w:rsidDel="00000000" w:rsidP="00000000" w:rsidRDefault="00000000" w:rsidRPr="00000000" w14:paraId="00000066">
      <w:pPr>
        <w:rPr/>
      </w:pPr>
      <w:r w:rsidDel="00000000" w:rsidR="00000000" w:rsidRPr="00000000">
        <w:rPr/>
        <w:drawing>
          <wp:inline distB="114300" distT="114300" distL="114300" distR="114300">
            <wp:extent cx="5943600" cy="4394200"/>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43600" cy="43942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numPr>
          <w:ilvl w:val="0"/>
          <w:numId w:val="1"/>
        </w:numPr>
        <w:ind w:left="720" w:hanging="360"/>
        <w:rPr/>
      </w:pPr>
      <w:r w:rsidDel="00000000" w:rsidR="00000000" w:rsidRPr="00000000">
        <w:rPr>
          <w:b w:val="1"/>
          <w:rtl w:val="0"/>
        </w:rPr>
        <w:t xml:space="preserve">Communication:</w:t>
      </w:r>
    </w:p>
    <w:p w:rsidR="00000000" w:rsidDel="00000000" w:rsidP="00000000" w:rsidRDefault="00000000" w:rsidRPr="00000000" w14:paraId="00000069">
      <w:pPr>
        <w:numPr>
          <w:ilvl w:val="1"/>
          <w:numId w:val="1"/>
        </w:numPr>
        <w:ind w:left="1440" w:hanging="360"/>
        <w:rPr/>
      </w:pPr>
      <w:r w:rsidDel="00000000" w:rsidR="00000000" w:rsidRPr="00000000">
        <w:rPr>
          <w:rtl w:val="0"/>
        </w:rPr>
        <w:t xml:space="preserve">Parent Monthly Curriculum Newsletters &amp; Parent Involvement Opportunities</w:t>
      </w:r>
    </w:p>
    <w:p w:rsidR="00000000" w:rsidDel="00000000" w:rsidP="00000000" w:rsidRDefault="00000000" w:rsidRPr="00000000" w14:paraId="0000006A">
      <w:pPr>
        <w:numPr>
          <w:ilvl w:val="2"/>
          <w:numId w:val="1"/>
        </w:numPr>
        <w:ind w:left="2160" w:hanging="360"/>
        <w:rPr>
          <w:u w:val="none"/>
        </w:rPr>
      </w:pPr>
      <w:r w:rsidDel="00000000" w:rsidR="00000000" w:rsidRPr="00000000">
        <w:rPr>
          <w:rtl w:val="0"/>
        </w:rPr>
        <w:t xml:space="preserve">Combining Oct. &amp; Nov. </w:t>
      </w:r>
    </w:p>
    <w:p w:rsidR="00000000" w:rsidDel="00000000" w:rsidP="00000000" w:rsidRDefault="00000000" w:rsidRPr="00000000" w14:paraId="0000006B">
      <w:pPr>
        <w:ind w:left="0" w:firstLine="0"/>
        <w:rPr>
          <w:b w:val="1"/>
        </w:rPr>
      </w:pPr>
      <w:r w:rsidDel="00000000" w:rsidR="00000000" w:rsidRPr="00000000">
        <w:rPr>
          <w:rtl w:val="0"/>
        </w:rPr>
      </w:r>
    </w:p>
    <w:p w:rsidR="00000000" w:rsidDel="00000000" w:rsidP="00000000" w:rsidRDefault="00000000" w:rsidRPr="00000000" w14:paraId="0000006C">
      <w:pPr>
        <w:numPr>
          <w:ilvl w:val="0"/>
          <w:numId w:val="1"/>
        </w:numPr>
        <w:ind w:left="720" w:hanging="360"/>
        <w:rPr>
          <w:b w:val="1"/>
        </w:rPr>
      </w:pPr>
      <w:r w:rsidDel="00000000" w:rsidR="00000000" w:rsidRPr="00000000">
        <w:rPr>
          <w:b w:val="1"/>
          <w:rtl w:val="0"/>
        </w:rPr>
        <w:t xml:space="preserve">Budget:</w:t>
      </w:r>
    </w:p>
    <w:p w:rsidR="00000000" w:rsidDel="00000000" w:rsidP="00000000" w:rsidRDefault="00000000" w:rsidRPr="00000000" w14:paraId="0000006D">
      <w:pPr>
        <w:numPr>
          <w:ilvl w:val="1"/>
          <w:numId w:val="1"/>
        </w:numPr>
        <w:ind w:left="1440" w:hanging="360"/>
        <w:rPr/>
      </w:pPr>
      <w:r w:rsidDel="00000000" w:rsidR="00000000" w:rsidRPr="00000000">
        <w:rPr>
          <w:rtl w:val="0"/>
        </w:rPr>
        <w:t xml:space="preserve">$10,000</w:t>
      </w:r>
    </w:p>
    <w:p w:rsidR="00000000" w:rsidDel="00000000" w:rsidP="00000000" w:rsidRDefault="00000000" w:rsidRPr="00000000" w14:paraId="0000006E">
      <w:pPr>
        <w:numPr>
          <w:ilvl w:val="2"/>
          <w:numId w:val="1"/>
        </w:numPr>
        <w:ind w:left="2160" w:hanging="360"/>
        <w:rPr>
          <w:u w:val="none"/>
        </w:rPr>
      </w:pPr>
      <w:r w:rsidDel="00000000" w:rsidR="00000000" w:rsidRPr="00000000">
        <w:rPr>
          <w:rtl w:val="0"/>
        </w:rPr>
        <w:t xml:space="preserve">Sensory Proposal</w:t>
      </w:r>
    </w:p>
    <w:p w:rsidR="00000000" w:rsidDel="00000000" w:rsidP="00000000" w:rsidRDefault="00000000" w:rsidRPr="00000000" w14:paraId="0000006F">
      <w:pPr>
        <w:numPr>
          <w:ilvl w:val="2"/>
          <w:numId w:val="1"/>
        </w:numPr>
        <w:ind w:left="2160" w:hanging="360"/>
        <w:rPr>
          <w:u w:val="none"/>
        </w:rPr>
      </w:pPr>
      <w:r w:rsidDel="00000000" w:rsidR="00000000" w:rsidRPr="00000000">
        <w:rPr>
          <w:rtl w:val="0"/>
        </w:rPr>
        <w:t xml:space="preserve">Pickup Proposal</w:t>
      </w:r>
    </w:p>
    <w:p w:rsidR="00000000" w:rsidDel="00000000" w:rsidP="00000000" w:rsidRDefault="00000000" w:rsidRPr="00000000" w14:paraId="00000070">
      <w:pPr>
        <w:numPr>
          <w:ilvl w:val="2"/>
          <w:numId w:val="1"/>
        </w:numPr>
        <w:ind w:left="2160" w:hanging="360"/>
        <w:rPr>
          <w:u w:val="none"/>
        </w:rPr>
      </w:pPr>
      <w:r w:rsidDel="00000000" w:rsidR="00000000" w:rsidRPr="00000000">
        <w:rPr>
          <w:rtl w:val="0"/>
        </w:rPr>
        <w:t xml:space="preserve">Outdoor Courtyard Update</w:t>
      </w:r>
    </w:p>
    <w:p w:rsidR="00000000" w:rsidDel="00000000" w:rsidP="00000000" w:rsidRDefault="00000000" w:rsidRPr="00000000" w14:paraId="00000071">
      <w:pPr>
        <w:numPr>
          <w:ilvl w:val="2"/>
          <w:numId w:val="1"/>
        </w:numPr>
        <w:ind w:left="2160" w:hanging="360"/>
        <w:rPr>
          <w:u w:val="none"/>
        </w:rPr>
      </w:pPr>
      <w:r w:rsidDel="00000000" w:rsidR="00000000" w:rsidRPr="00000000">
        <w:rPr>
          <w:rtl w:val="0"/>
        </w:rPr>
        <w:t xml:space="preserve">In Kind Letters</w:t>
      </w:r>
    </w:p>
    <w:p w:rsidR="00000000" w:rsidDel="00000000" w:rsidP="00000000" w:rsidRDefault="00000000" w:rsidRPr="00000000" w14:paraId="00000072">
      <w:pPr>
        <w:numPr>
          <w:ilvl w:val="0"/>
          <w:numId w:val="1"/>
        </w:numPr>
        <w:ind w:left="720" w:hanging="360"/>
        <w:rPr>
          <w:b w:val="1"/>
        </w:rPr>
      </w:pPr>
      <w:r w:rsidDel="00000000" w:rsidR="00000000" w:rsidRPr="00000000">
        <w:rPr>
          <w:b w:val="1"/>
          <w:rtl w:val="0"/>
        </w:rPr>
        <w:t xml:space="preserve">Upcoming Events:</w:t>
      </w:r>
      <w:r w:rsidDel="00000000" w:rsidR="00000000" w:rsidRPr="00000000">
        <w:rPr>
          <w:rtl w:val="0"/>
        </w:rPr>
      </w:r>
    </w:p>
    <w:p w:rsidR="00000000" w:rsidDel="00000000" w:rsidP="00000000" w:rsidRDefault="00000000" w:rsidRPr="00000000" w14:paraId="00000073">
      <w:pPr>
        <w:numPr>
          <w:ilvl w:val="1"/>
          <w:numId w:val="1"/>
        </w:numPr>
        <w:ind w:left="1440" w:hanging="360"/>
        <w:rPr>
          <w:u w:val="none"/>
        </w:rPr>
      </w:pPr>
      <w:r w:rsidDel="00000000" w:rsidR="00000000" w:rsidRPr="00000000">
        <w:rPr>
          <w:rtl w:val="0"/>
        </w:rPr>
        <w:t xml:space="preserve">Dec. 1st: Picture Retakes</w:t>
      </w:r>
    </w:p>
    <w:p w:rsidR="00000000" w:rsidDel="00000000" w:rsidP="00000000" w:rsidRDefault="00000000" w:rsidRPr="00000000" w14:paraId="00000074">
      <w:pPr>
        <w:numPr>
          <w:ilvl w:val="1"/>
          <w:numId w:val="1"/>
        </w:numPr>
        <w:ind w:left="1440" w:hanging="360"/>
        <w:rPr>
          <w:u w:val="none"/>
        </w:rPr>
      </w:pPr>
      <w:r w:rsidDel="00000000" w:rsidR="00000000" w:rsidRPr="00000000">
        <w:rPr>
          <w:rtl w:val="0"/>
        </w:rPr>
        <w:t xml:space="preserve">Dec. 4th-8th: Acadience Testing</w:t>
      </w:r>
    </w:p>
    <w:p w:rsidR="00000000" w:rsidDel="00000000" w:rsidP="00000000" w:rsidRDefault="00000000" w:rsidRPr="00000000" w14:paraId="00000075">
      <w:pPr>
        <w:numPr>
          <w:ilvl w:val="1"/>
          <w:numId w:val="1"/>
        </w:numPr>
        <w:ind w:left="1440" w:hanging="360"/>
        <w:rPr>
          <w:u w:val="none"/>
        </w:rPr>
      </w:pPr>
      <w:r w:rsidDel="00000000" w:rsidR="00000000" w:rsidRPr="00000000">
        <w:rPr>
          <w:rtl w:val="0"/>
        </w:rPr>
        <w:t xml:space="preserve">Dec. 11th-15th: MAP Testing</w:t>
      </w:r>
    </w:p>
    <w:p w:rsidR="00000000" w:rsidDel="00000000" w:rsidP="00000000" w:rsidRDefault="00000000" w:rsidRPr="00000000" w14:paraId="00000076">
      <w:pPr>
        <w:numPr>
          <w:ilvl w:val="1"/>
          <w:numId w:val="1"/>
        </w:numPr>
        <w:ind w:left="1440" w:hanging="360"/>
        <w:rPr>
          <w:u w:val="none"/>
        </w:rPr>
      </w:pPr>
      <w:r w:rsidDel="00000000" w:rsidR="00000000" w:rsidRPr="00000000">
        <w:rPr>
          <w:rtl w:val="0"/>
        </w:rPr>
        <w:t xml:space="preserve">Dec. 15th: Kindergarten Team B Pride Program</w:t>
      </w:r>
    </w:p>
    <w:p w:rsidR="00000000" w:rsidDel="00000000" w:rsidP="00000000" w:rsidRDefault="00000000" w:rsidRPr="00000000" w14:paraId="00000077">
      <w:pPr>
        <w:numPr>
          <w:ilvl w:val="1"/>
          <w:numId w:val="1"/>
        </w:numPr>
        <w:ind w:left="1440" w:hanging="360"/>
        <w:rPr>
          <w:u w:val="none"/>
        </w:rPr>
      </w:pPr>
      <w:r w:rsidDel="00000000" w:rsidR="00000000" w:rsidRPr="00000000">
        <w:rPr>
          <w:rtl w:val="0"/>
        </w:rPr>
        <w:t xml:space="preserve">Dec. 18th-20th: Holly Jolly Days</w:t>
      </w:r>
    </w:p>
    <w:p w:rsidR="00000000" w:rsidDel="00000000" w:rsidP="00000000" w:rsidRDefault="00000000" w:rsidRPr="00000000" w14:paraId="00000078">
      <w:pPr>
        <w:numPr>
          <w:ilvl w:val="2"/>
          <w:numId w:val="1"/>
        </w:numPr>
        <w:ind w:left="2160" w:hanging="360"/>
        <w:rPr>
          <w:u w:val="none"/>
        </w:rPr>
      </w:pPr>
      <w:r w:rsidDel="00000000" w:rsidR="00000000" w:rsidRPr="00000000">
        <w:rPr>
          <w:rtl w:val="0"/>
        </w:rPr>
        <w:t xml:space="preserve">18th: Candy Cane &amp; Behavior Reward Day</w:t>
      </w:r>
    </w:p>
    <w:p w:rsidR="00000000" w:rsidDel="00000000" w:rsidP="00000000" w:rsidRDefault="00000000" w:rsidRPr="00000000" w14:paraId="00000079">
      <w:pPr>
        <w:numPr>
          <w:ilvl w:val="3"/>
          <w:numId w:val="1"/>
        </w:numPr>
        <w:ind w:left="2880" w:hanging="360"/>
        <w:rPr>
          <w:u w:val="none"/>
        </w:rPr>
      </w:pPr>
      <w:r w:rsidDel="00000000" w:rsidR="00000000" w:rsidRPr="00000000">
        <w:rPr>
          <w:rtl w:val="0"/>
        </w:rPr>
        <w:t xml:space="preserve">Glow Party during activity for students with zero office referrals </w:t>
      </w:r>
    </w:p>
    <w:p w:rsidR="00000000" w:rsidDel="00000000" w:rsidP="00000000" w:rsidRDefault="00000000" w:rsidRPr="00000000" w14:paraId="0000007A">
      <w:pPr>
        <w:numPr>
          <w:ilvl w:val="3"/>
          <w:numId w:val="1"/>
        </w:numPr>
        <w:ind w:left="2880" w:hanging="360"/>
        <w:rPr>
          <w:u w:val="none"/>
        </w:rPr>
      </w:pPr>
      <w:r w:rsidDel="00000000" w:rsidR="00000000" w:rsidRPr="00000000">
        <w:rPr>
          <w:rtl w:val="0"/>
        </w:rPr>
        <w:t xml:space="preserve">American Lit Students from FHSCCA reading to all classrooms </w:t>
      </w:r>
    </w:p>
    <w:p w:rsidR="00000000" w:rsidDel="00000000" w:rsidP="00000000" w:rsidRDefault="00000000" w:rsidRPr="00000000" w14:paraId="0000007B">
      <w:pPr>
        <w:numPr>
          <w:ilvl w:val="2"/>
          <w:numId w:val="1"/>
        </w:numPr>
        <w:ind w:left="2160" w:hanging="360"/>
        <w:rPr>
          <w:u w:val="none"/>
        </w:rPr>
      </w:pPr>
      <w:r w:rsidDel="00000000" w:rsidR="00000000" w:rsidRPr="00000000">
        <w:rPr>
          <w:rtl w:val="0"/>
        </w:rPr>
        <w:t xml:space="preserve">19th: The Grinch Day</w:t>
      </w:r>
    </w:p>
    <w:p w:rsidR="00000000" w:rsidDel="00000000" w:rsidP="00000000" w:rsidRDefault="00000000" w:rsidRPr="00000000" w14:paraId="0000007C">
      <w:pPr>
        <w:numPr>
          <w:ilvl w:val="3"/>
          <w:numId w:val="1"/>
        </w:numPr>
        <w:ind w:left="2880" w:hanging="360"/>
        <w:rPr>
          <w:u w:val="none"/>
        </w:rPr>
      </w:pPr>
      <w:r w:rsidDel="00000000" w:rsidR="00000000" w:rsidRPr="00000000">
        <w:rPr>
          <w:rtl w:val="0"/>
        </w:rPr>
        <w:t xml:space="preserve">Classroom Parties</w:t>
      </w:r>
    </w:p>
    <w:p w:rsidR="00000000" w:rsidDel="00000000" w:rsidP="00000000" w:rsidRDefault="00000000" w:rsidRPr="00000000" w14:paraId="0000007D">
      <w:pPr>
        <w:numPr>
          <w:ilvl w:val="3"/>
          <w:numId w:val="1"/>
        </w:numPr>
        <w:ind w:left="2880" w:hanging="360"/>
        <w:rPr>
          <w:u w:val="none"/>
        </w:rPr>
      </w:pPr>
      <w:r w:rsidDel="00000000" w:rsidR="00000000" w:rsidRPr="00000000">
        <w:rPr>
          <w:rtl w:val="0"/>
        </w:rPr>
        <w:t xml:space="preserve">Santa Flyover</w:t>
      </w:r>
    </w:p>
    <w:p w:rsidR="00000000" w:rsidDel="00000000" w:rsidP="00000000" w:rsidRDefault="00000000" w:rsidRPr="00000000" w14:paraId="0000007E">
      <w:pPr>
        <w:numPr>
          <w:ilvl w:val="2"/>
          <w:numId w:val="1"/>
        </w:numPr>
        <w:ind w:left="2160" w:hanging="360"/>
        <w:rPr>
          <w:u w:val="none"/>
        </w:rPr>
      </w:pPr>
      <w:r w:rsidDel="00000000" w:rsidR="00000000" w:rsidRPr="00000000">
        <w:rPr>
          <w:rtl w:val="0"/>
        </w:rPr>
        <w:t xml:space="preserve">20th: Polar Express Day</w:t>
      </w:r>
    </w:p>
    <w:p w:rsidR="00000000" w:rsidDel="00000000" w:rsidP="00000000" w:rsidRDefault="00000000" w:rsidRPr="00000000" w14:paraId="0000007F">
      <w:pPr>
        <w:numPr>
          <w:ilvl w:val="3"/>
          <w:numId w:val="1"/>
        </w:numPr>
        <w:ind w:left="2880" w:hanging="360"/>
        <w:rPr>
          <w:u w:val="none"/>
        </w:rPr>
      </w:pPr>
      <w:r w:rsidDel="00000000" w:rsidR="00000000" w:rsidRPr="00000000">
        <w:rPr>
          <w:rtl w:val="0"/>
        </w:rPr>
        <w:t xml:space="preserve">Snow Machines @ Car and Bus Drop Off</w:t>
      </w:r>
    </w:p>
    <w:p w:rsidR="00000000" w:rsidDel="00000000" w:rsidP="00000000" w:rsidRDefault="00000000" w:rsidRPr="00000000" w14:paraId="00000080">
      <w:pPr>
        <w:numPr>
          <w:ilvl w:val="3"/>
          <w:numId w:val="1"/>
        </w:numPr>
        <w:ind w:left="2880" w:hanging="360"/>
        <w:rPr>
          <w:u w:val="none"/>
        </w:rPr>
      </w:pPr>
      <w:r w:rsidDel="00000000" w:rsidR="00000000" w:rsidRPr="00000000">
        <w:rPr>
          <w:rtl w:val="0"/>
        </w:rPr>
        <w:t xml:space="preserve">Gloves &amp; Beanies for each student</w:t>
      </w:r>
    </w:p>
    <w:p w:rsidR="00000000" w:rsidDel="00000000" w:rsidP="00000000" w:rsidRDefault="00000000" w:rsidRPr="00000000" w14:paraId="00000081">
      <w:pPr>
        <w:numPr>
          <w:ilvl w:val="3"/>
          <w:numId w:val="1"/>
        </w:numPr>
        <w:ind w:left="2880" w:hanging="360"/>
        <w:rPr>
          <w:u w:val="none"/>
        </w:rPr>
      </w:pPr>
      <w:r w:rsidDel="00000000" w:rsidR="00000000" w:rsidRPr="00000000">
        <w:rPr>
          <w:rtl w:val="0"/>
        </w:rPr>
        <w:t xml:space="preserve">Hot chocolate provided by PTO</w:t>
      </w:r>
    </w:p>
    <w:p w:rsidR="00000000" w:rsidDel="00000000" w:rsidP="00000000" w:rsidRDefault="00000000" w:rsidRPr="00000000" w14:paraId="00000082">
      <w:pPr>
        <w:numPr>
          <w:ilvl w:val="0"/>
          <w:numId w:val="1"/>
        </w:numPr>
        <w:ind w:left="720" w:hanging="360"/>
        <w:rPr>
          <w:b w:val="1"/>
        </w:rPr>
      </w:pPr>
      <w:r w:rsidDel="00000000" w:rsidR="00000000" w:rsidRPr="00000000">
        <w:rPr>
          <w:b w:val="1"/>
          <w:rtl w:val="0"/>
        </w:rPr>
        <w:t xml:space="preserve">Meeting Dates: 4th Tuesday of each month</w:t>
      </w:r>
      <w:r w:rsidDel="00000000" w:rsidR="00000000" w:rsidRPr="00000000">
        <w:rPr>
          <w:rtl w:val="0"/>
        </w:rPr>
      </w:r>
    </w:p>
    <w:p w:rsidR="00000000" w:rsidDel="00000000" w:rsidP="00000000" w:rsidRDefault="00000000" w:rsidRPr="00000000" w14:paraId="00000083">
      <w:pPr>
        <w:numPr>
          <w:ilvl w:val="1"/>
          <w:numId w:val="1"/>
        </w:numPr>
        <w:ind w:left="1440" w:hanging="360"/>
        <w:rPr>
          <w:u w:val="none"/>
        </w:rPr>
      </w:pPr>
      <w:r w:rsidDel="00000000" w:rsidR="00000000" w:rsidRPr="00000000">
        <w:rPr>
          <w:rtl w:val="0"/>
        </w:rPr>
        <w:t xml:space="preserve">January 23rd</w:t>
      </w:r>
    </w:p>
    <w:p w:rsidR="00000000" w:rsidDel="00000000" w:rsidP="00000000" w:rsidRDefault="00000000" w:rsidRPr="00000000" w14:paraId="00000084">
      <w:pPr>
        <w:numPr>
          <w:ilvl w:val="1"/>
          <w:numId w:val="1"/>
        </w:numPr>
        <w:ind w:left="1440" w:hanging="360"/>
        <w:rPr>
          <w:u w:val="none"/>
        </w:rPr>
      </w:pPr>
      <w:r w:rsidDel="00000000" w:rsidR="00000000" w:rsidRPr="00000000">
        <w:rPr>
          <w:rtl w:val="0"/>
        </w:rPr>
        <w:t xml:space="preserve">February 27th </w:t>
      </w:r>
    </w:p>
    <w:p w:rsidR="00000000" w:rsidDel="00000000" w:rsidP="00000000" w:rsidRDefault="00000000" w:rsidRPr="00000000" w14:paraId="00000085">
      <w:pPr>
        <w:numPr>
          <w:ilvl w:val="1"/>
          <w:numId w:val="1"/>
        </w:numPr>
        <w:ind w:left="1440" w:hanging="360"/>
        <w:rPr>
          <w:u w:val="none"/>
        </w:rPr>
      </w:pPr>
      <w:r w:rsidDel="00000000" w:rsidR="00000000" w:rsidRPr="00000000">
        <w:rPr>
          <w:rtl w:val="0"/>
        </w:rPr>
        <w:t xml:space="preserve">March 26th </w:t>
      </w:r>
    </w:p>
    <w:p w:rsidR="00000000" w:rsidDel="00000000" w:rsidP="00000000" w:rsidRDefault="00000000" w:rsidRPr="00000000" w14:paraId="00000086">
      <w:pPr>
        <w:numPr>
          <w:ilvl w:val="1"/>
          <w:numId w:val="1"/>
        </w:numPr>
        <w:ind w:left="1440" w:hanging="360"/>
        <w:rPr>
          <w:u w:val="none"/>
        </w:rPr>
      </w:pPr>
      <w:r w:rsidDel="00000000" w:rsidR="00000000" w:rsidRPr="00000000">
        <w:rPr>
          <w:rtl w:val="0"/>
        </w:rPr>
        <w:t xml:space="preserve">April 23rd </w:t>
      </w:r>
    </w:p>
    <w:p w:rsidR="00000000" w:rsidDel="00000000" w:rsidP="00000000" w:rsidRDefault="00000000" w:rsidRPr="00000000" w14:paraId="00000087">
      <w:pPr>
        <w:numPr>
          <w:ilvl w:val="0"/>
          <w:numId w:val="1"/>
        </w:numPr>
        <w:ind w:left="720" w:hanging="360"/>
        <w:rPr>
          <w:b w:val="1"/>
        </w:rPr>
      </w:pPr>
      <w:r w:rsidDel="00000000" w:rsidR="00000000" w:rsidRPr="00000000">
        <w:rPr>
          <w:b w:val="1"/>
          <w:rtl w:val="0"/>
        </w:rPr>
        <w:t xml:space="preserve">Adjournment</w:t>
      </w:r>
    </w:p>
    <w:sectPr>
      <w:headerReference r:id="rId9" w:type="default"/>
      <w:headerReference r:id="rId10" w:type="first"/>
      <w:headerReference r:id="rId11" w:type="even"/>
      <w:footerReference r:id="rId12" w:type="first"/>
      <w:footerReference r:id="rId13"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A">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-685799</wp:posOffset>
          </wp:positionH>
          <wp:positionV relativeFrom="paragraph">
            <wp:posOffset>-114299</wp:posOffset>
          </wp:positionV>
          <wp:extent cx="7205647" cy="9329738"/>
          <wp:effectExtent b="0" l="0" r="0" t="0"/>
          <wp:wrapNone/>
          <wp:docPr id="2" name="image3.png"/>
          <a:graphic>
            <a:graphicData uri="http://schemas.openxmlformats.org/drawingml/2006/picture">
              <pic:pic>
                <pic:nvPicPr>
                  <pic:cNvPr id="0" name="image3.png"/>
                  <pic:cNvPicPr preferRelativeResize="0"/>
                </pic:nvPicPr>
                <pic:blipFill>
                  <a:blip r:embed="rId1">
                    <a:alphaModFix amt="78000"/>
                  </a:blip>
                  <a:srcRect b="0" l="0" r="0" t="0"/>
                  <a:stretch>
                    <a:fillRect/>
                  </a:stretch>
                </pic:blipFill>
                <pic:spPr>
                  <a:xfrm>
                    <a:off x="0" y="0"/>
                    <a:ext cx="7205647" cy="932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3.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r20.rs6.net/tn.jsp?f=001R7VaB13mZVIBnc5SKTcRUnWyT9dEGpF-21ydwJqFyGcJZFhnp1XGwwkIXFkpHPoVxLoRarj7tJL50j8obL_PosUWaEHgMmU_DjHE5g2EQAMG_Cx3IwE-f1PtvOsHHPQQPP2XXAWVDWaYcmJQ5TZ4pamzxxE1Isd4-MbGvA01fTteFoeILpC2ESEQgS37vmg055OuhcEqre1l2Mw_9mw--zk46RCOHCeukDjuH2c0U-HeBdlJinvWuxN-1WHhGBJd&amp;c=n5CiqjT57AStQ0nMcY5dNkVrR4qqfck3FbsysXoPJCQloN6QzPc1Fw==&amp;ch=RPLHKNRMniBqbZr9SWeUOXt9TpLCBuVFbFMzDByRh3m3ZoMm0-oLzA==" TargetMode="External"/><Relationship Id="rId8"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