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54CB09BE" w:rsidR="005509AF" w:rsidRPr="00772073" w:rsidRDefault="005509AF">
      <w:r>
        <w:rPr>
          <w:b/>
        </w:rPr>
        <w:t>DATE:</w:t>
      </w:r>
      <w:r>
        <w:rPr>
          <w:b/>
        </w:rPr>
        <w:tab/>
      </w:r>
      <w:r>
        <w:rPr>
          <w:b/>
        </w:rPr>
        <w:tab/>
      </w:r>
      <w:r w:rsidR="00E92B37" w:rsidRPr="00772073">
        <w:t>October 19, 2021</w:t>
      </w:r>
    </w:p>
    <w:p w14:paraId="6601D02C" w14:textId="77777777" w:rsidR="004178A4" w:rsidRPr="00772073" w:rsidRDefault="004178A4">
      <w:pPr>
        <w:rPr>
          <w:b/>
        </w:rPr>
      </w:pPr>
    </w:p>
    <w:p w14:paraId="6E9C16BA" w14:textId="633AC0CC" w:rsidR="005509AF" w:rsidRPr="00772073" w:rsidRDefault="005509AF">
      <w:pPr>
        <w:rPr>
          <w:b/>
        </w:rPr>
      </w:pPr>
      <w:r w:rsidRPr="00772073">
        <w:rPr>
          <w:b/>
        </w:rPr>
        <w:t>TIME:</w:t>
      </w:r>
      <w:r w:rsidRPr="00772073">
        <w:rPr>
          <w:b/>
        </w:rPr>
        <w:tab/>
      </w:r>
      <w:r w:rsidRPr="00772073">
        <w:rPr>
          <w:b/>
        </w:rPr>
        <w:tab/>
      </w:r>
      <w:r w:rsidR="00E6386D" w:rsidRPr="00772073">
        <w:t>6:30</w:t>
      </w:r>
      <w:r w:rsidR="00DF06BF" w:rsidRPr="00772073">
        <w:t xml:space="preserve"> PM</w:t>
      </w:r>
    </w:p>
    <w:p w14:paraId="7520C93D" w14:textId="77777777" w:rsidR="00DF06BF" w:rsidRPr="00772073" w:rsidRDefault="00DF06BF">
      <w:pPr>
        <w:rPr>
          <w:b/>
        </w:rPr>
      </w:pPr>
    </w:p>
    <w:p w14:paraId="05D52A1E" w14:textId="1F808025" w:rsidR="005509AF" w:rsidRPr="00772073" w:rsidRDefault="005509AF">
      <w:r w:rsidRPr="00772073">
        <w:rPr>
          <w:b/>
        </w:rPr>
        <w:t>PLACE:</w:t>
      </w:r>
      <w:r w:rsidRPr="00772073">
        <w:rPr>
          <w:b/>
        </w:rPr>
        <w:tab/>
      </w:r>
      <w:r w:rsidR="00E6386D" w:rsidRPr="00772073">
        <w:t xml:space="preserve">Conference Room 113 of the </w:t>
      </w:r>
      <w:r w:rsidRPr="00772073">
        <w:t xml:space="preserve">Bolivar Building </w:t>
      </w:r>
    </w:p>
    <w:p w14:paraId="5DBD653D" w14:textId="77777777" w:rsidR="005509AF" w:rsidRDefault="005509AF">
      <w:pPr>
        <w:rPr>
          <w:b/>
        </w:rPr>
      </w:pPr>
    </w:p>
    <w:p w14:paraId="45E1B2AC" w14:textId="77B162B6" w:rsidR="005C2F87" w:rsidRDefault="005509AF" w:rsidP="005815FD">
      <w:r>
        <w:rPr>
          <w:b/>
        </w:rPr>
        <w:t>BOARD MEMBERS PRESENT:</w:t>
      </w:r>
      <w:r w:rsidR="006428AF">
        <w:rPr>
          <w:b/>
        </w:rPr>
        <w:tab/>
      </w:r>
      <w:r w:rsidR="005C2F87">
        <w:rPr>
          <w:b/>
        </w:rPr>
        <w:tab/>
      </w:r>
      <w:r w:rsidR="00E6386D">
        <w:t>Amanda McDonnell</w:t>
      </w:r>
      <w:r w:rsidR="005C2F87">
        <w:t>, President</w:t>
      </w:r>
    </w:p>
    <w:p w14:paraId="7E903E55" w14:textId="2B9405C4" w:rsidR="005C2F87" w:rsidRDefault="005C2F87" w:rsidP="005815FD">
      <w:r>
        <w:tab/>
      </w:r>
      <w:r>
        <w:tab/>
      </w:r>
      <w:r>
        <w:tab/>
      </w:r>
      <w:r>
        <w:tab/>
      </w:r>
      <w:r>
        <w:tab/>
      </w:r>
      <w:r w:rsidR="00E6386D">
        <w:t>Jude Auman</w:t>
      </w:r>
      <w:r>
        <w:t>, Vice President</w:t>
      </w:r>
    </w:p>
    <w:p w14:paraId="323DE3BC" w14:textId="672C03E1" w:rsidR="004F4C91" w:rsidRDefault="005C2F87" w:rsidP="005815FD">
      <w:r>
        <w:tab/>
      </w:r>
      <w:r>
        <w:tab/>
      </w:r>
      <w:r>
        <w:tab/>
      </w:r>
      <w:r>
        <w:tab/>
      </w:r>
      <w:r>
        <w:tab/>
      </w:r>
      <w:r w:rsidR="004F4C91">
        <w:t>Jarrod Bell</w:t>
      </w:r>
    </w:p>
    <w:p w14:paraId="3C5A4528" w14:textId="1A205536" w:rsidR="00E6386D" w:rsidRDefault="00E6386D" w:rsidP="005815FD">
      <w:r>
        <w:tab/>
      </w:r>
      <w:r>
        <w:tab/>
      </w:r>
      <w:r>
        <w:tab/>
      </w:r>
      <w:r>
        <w:tab/>
      </w:r>
      <w:r>
        <w:tab/>
        <w:t>Michelle Clark</w:t>
      </w:r>
    </w:p>
    <w:p w14:paraId="3EBA52D5" w14:textId="45AA2223" w:rsidR="00E6386D" w:rsidRDefault="00231327" w:rsidP="005815FD">
      <w:r>
        <w:tab/>
      </w:r>
      <w:r>
        <w:tab/>
      </w:r>
      <w:r>
        <w:tab/>
      </w:r>
      <w:r>
        <w:tab/>
      </w:r>
      <w:r>
        <w:tab/>
      </w:r>
      <w:r w:rsidR="00E6386D">
        <w:t>Michelle Robinson</w:t>
      </w:r>
    </w:p>
    <w:p w14:paraId="2902A0A8" w14:textId="0C1AE71D" w:rsidR="00034025" w:rsidRPr="00034025" w:rsidRDefault="005C2F87" w:rsidP="009421F5">
      <w:r>
        <w:tab/>
      </w:r>
      <w:r>
        <w:tab/>
      </w:r>
      <w:r>
        <w:tab/>
      </w:r>
      <w:r>
        <w:tab/>
      </w:r>
      <w:r>
        <w:tab/>
      </w:r>
      <w:r w:rsidR="000D40D5">
        <w:tab/>
      </w:r>
      <w:r w:rsidR="000D40D5">
        <w:tab/>
      </w:r>
      <w:r w:rsidR="000D40D5">
        <w:tab/>
      </w:r>
      <w:r w:rsidR="000D40D5">
        <w:tab/>
      </w:r>
      <w:r w:rsidR="000D40D5">
        <w:tab/>
      </w:r>
      <w:r w:rsidR="00034025">
        <w:rPr>
          <w:b/>
        </w:rPr>
        <w:tab/>
      </w:r>
    </w:p>
    <w:p w14:paraId="64DA0C92" w14:textId="1E9DCABF" w:rsidR="00E5566C" w:rsidRDefault="005509AF">
      <w:r>
        <w:rPr>
          <w:b/>
        </w:rPr>
        <w:t>BOARD MEMBERS ABSENT:</w:t>
      </w:r>
      <w:r w:rsidR="00EB3901">
        <w:rPr>
          <w:b/>
        </w:rPr>
        <w:tab/>
      </w:r>
      <w:r w:rsidR="00034025">
        <w:rPr>
          <w:b/>
        </w:rPr>
        <w:tab/>
      </w:r>
      <w:r w:rsidR="00772073">
        <w:t>Erin Baldwin</w:t>
      </w:r>
    </w:p>
    <w:p w14:paraId="2677CC77" w14:textId="35D0B27C" w:rsidR="00772073" w:rsidRPr="00E5566C" w:rsidRDefault="00772073">
      <w:r>
        <w:tab/>
      </w:r>
      <w:r>
        <w:tab/>
      </w:r>
      <w:r>
        <w:tab/>
      </w:r>
      <w:r>
        <w:tab/>
      </w:r>
      <w:r>
        <w:tab/>
      </w:r>
      <w:r>
        <w:t>Kami Doane</w:t>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4665F252" w:rsidR="005C2F87" w:rsidRDefault="005C2F87" w:rsidP="005815FD">
      <w:r>
        <w:tab/>
      </w:r>
      <w:r>
        <w:tab/>
      </w:r>
      <w:r>
        <w:tab/>
      </w:r>
      <w:r>
        <w:tab/>
      </w:r>
      <w:r>
        <w:tab/>
      </w:r>
      <w:r w:rsidR="004F4C91">
        <w:t>Kristin Woodhead</w:t>
      </w:r>
      <w:r>
        <w:t xml:space="preserve">, School Business </w:t>
      </w:r>
      <w:r w:rsidR="00E6386D">
        <w:t>Administrator</w:t>
      </w:r>
    </w:p>
    <w:p w14:paraId="58EA793D" w14:textId="77777777" w:rsidR="005C2F87" w:rsidRDefault="005C2F87" w:rsidP="005815FD">
      <w:r>
        <w:tab/>
      </w:r>
      <w:r>
        <w:tab/>
      </w:r>
      <w:r>
        <w:tab/>
      </w:r>
      <w:r>
        <w:tab/>
      </w:r>
      <w:r>
        <w:tab/>
        <w:t>Connie Emery, District Clerk</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642CF6F0" w:rsidR="005C2F87" w:rsidRPr="00772073" w:rsidRDefault="00E5566C" w:rsidP="009421F5">
      <w:r>
        <w:t xml:space="preserve">A regular meeting of the Bolivar-Richburg Central School Board of Education was held </w:t>
      </w:r>
      <w:r w:rsidRPr="00772073">
        <w:t xml:space="preserve">on </w:t>
      </w:r>
      <w:r w:rsidR="00E92B37" w:rsidRPr="00772073">
        <w:t>October 19, 2021,</w:t>
      </w:r>
      <w:r w:rsidRPr="00772073">
        <w:t xml:space="preserve"> </w:t>
      </w:r>
    </w:p>
    <w:p w14:paraId="09314BA3" w14:textId="0FD8F17A" w:rsidR="00E5566C" w:rsidRPr="00772073" w:rsidRDefault="0062151D" w:rsidP="009421F5">
      <w:r w:rsidRPr="00772073">
        <w:t xml:space="preserve">at </w:t>
      </w:r>
      <w:r w:rsidR="00E6386D" w:rsidRPr="00772073">
        <w:t>6:30</w:t>
      </w:r>
      <w:r w:rsidRPr="00772073">
        <w:t xml:space="preserve"> PM in </w:t>
      </w:r>
      <w:r w:rsidR="00E6386D" w:rsidRPr="00772073">
        <w:t>Conference Room 113</w:t>
      </w:r>
      <w:r w:rsidRPr="00772073">
        <w:t xml:space="preserve"> of the Bolivar building</w:t>
      </w:r>
      <w:r w:rsidR="00E5566C" w:rsidRPr="00772073">
        <w:t xml:space="preserve">.  </w:t>
      </w:r>
      <w:r w:rsidR="00772073" w:rsidRPr="00772073">
        <w:t>Erin Baldwin and Kami Doane were absent.</w:t>
      </w:r>
    </w:p>
    <w:p w14:paraId="432F5CB2" w14:textId="77777777" w:rsidR="00E5566C" w:rsidRDefault="00E5566C" w:rsidP="009421F5"/>
    <w:p w14:paraId="27FE94A1" w14:textId="6177EA43" w:rsidR="00E92B37" w:rsidRDefault="00E92B37" w:rsidP="009421F5">
      <w:r>
        <w:t>Amanda McDonnell, President:</w:t>
      </w:r>
      <w:r w:rsidR="00D7630B">
        <w:t xml:space="preserve">  Thank you to Mr. Retzlaff for the gift.  Thank you to the board members for your time and dedication to our students.  Virtually attended the NYSSBA Business meeting.  The results are on the NYSSBA website.</w:t>
      </w:r>
    </w:p>
    <w:p w14:paraId="17B307B9" w14:textId="4A3C0492" w:rsidR="00E92B37" w:rsidRDefault="00E92B37" w:rsidP="009421F5"/>
    <w:p w14:paraId="7B883000" w14:textId="30C7B486" w:rsidR="00E92B37" w:rsidRDefault="00E92B37" w:rsidP="009421F5">
      <w:r>
        <w:t>Michael Retzlaff, Superintendent</w:t>
      </w:r>
      <w:r w:rsidR="00D7630B">
        <w:t xml:space="preserve">:  </w:t>
      </w:r>
      <w:r w:rsidR="004D4067">
        <w:t xml:space="preserve">SEQRA Resolution for Capital Project.  </w:t>
      </w:r>
      <w:r w:rsidR="00D7630B">
        <w:t>We had a construction management pre-bid meeting</w:t>
      </w:r>
      <w:r w:rsidR="004D4067">
        <w:t xml:space="preserve">.  Update regarding gender neutral bathrooms. </w:t>
      </w:r>
    </w:p>
    <w:p w14:paraId="1CAA8A6B" w14:textId="558CF799" w:rsidR="00E92B37" w:rsidRDefault="00E92B37" w:rsidP="009421F5"/>
    <w:p w14:paraId="1C03826C" w14:textId="6C74DC52" w:rsidR="00E92B37" w:rsidRDefault="00E92B37" w:rsidP="009421F5">
      <w:r>
        <w:t>Daniel Quartley, Secondary Principal:</w:t>
      </w:r>
      <w:r w:rsidR="004D4067">
        <w:t xml:space="preserve">  High School update.  Homecoming events went well.  Student device update—airdrop function was turned off.</w:t>
      </w:r>
    </w:p>
    <w:p w14:paraId="4E43DD90" w14:textId="7B79BC76" w:rsidR="00E92B37" w:rsidRDefault="00E92B37" w:rsidP="009421F5"/>
    <w:p w14:paraId="31DAD582" w14:textId="6BA5447F" w:rsidR="00772073" w:rsidRDefault="00772073" w:rsidP="00772073">
      <w:r>
        <w:t xml:space="preserve">Motion made by </w:t>
      </w:r>
      <w:r>
        <w:t>Michelle Clark</w:t>
      </w:r>
      <w:r>
        <w:t xml:space="preserve"> and seconded by</w:t>
      </w:r>
      <w:r>
        <w:t xml:space="preserve"> Jude Auman</w:t>
      </w:r>
      <w:r>
        <w:t xml:space="preserve"> to approve the minutes</w:t>
      </w:r>
      <w:r>
        <w:tab/>
      </w:r>
      <w:r>
        <w:tab/>
        <w:t>Minutes</w:t>
      </w:r>
    </w:p>
    <w:p w14:paraId="333DA103" w14:textId="77777777" w:rsidR="00772073" w:rsidRDefault="00772073" w:rsidP="00772073">
      <w:r>
        <w:t>of the October 5, 2021, Board of Education meeting.  Unanimously carried.</w:t>
      </w:r>
    </w:p>
    <w:p w14:paraId="27819917" w14:textId="77777777" w:rsidR="00772073" w:rsidRDefault="00772073" w:rsidP="009421F5"/>
    <w:p w14:paraId="0314C81C" w14:textId="3880E984" w:rsidR="00E92B37" w:rsidRDefault="00E92B37" w:rsidP="009421F5">
      <w:r>
        <w:rPr>
          <w:b/>
          <w:bCs/>
          <w:u w:val="single"/>
        </w:rPr>
        <w:t>Consensus Items</w:t>
      </w:r>
    </w:p>
    <w:p w14:paraId="448B48E4" w14:textId="2E7827CC" w:rsidR="00E92B37" w:rsidRDefault="00E92B37" w:rsidP="009421F5"/>
    <w:p w14:paraId="529B9633" w14:textId="0B7B7478" w:rsidR="00E92B37" w:rsidRDefault="00E92B37" w:rsidP="009421F5">
      <w:r>
        <w:t xml:space="preserve">Motion made by </w:t>
      </w:r>
      <w:r w:rsidR="00772073">
        <w:t>Michelle Robinson</w:t>
      </w:r>
      <w:r>
        <w:t xml:space="preserve"> and seconded by </w:t>
      </w:r>
      <w:r w:rsidR="00772073">
        <w:t xml:space="preserve">Jarrod Bell </w:t>
      </w:r>
      <w:r>
        <w:t>to approve the</w:t>
      </w:r>
    </w:p>
    <w:p w14:paraId="6A28FC78" w14:textId="2136A09E" w:rsidR="00E92B37" w:rsidRDefault="00E92B37" w:rsidP="009421F5">
      <w:r>
        <w:t>following consensus items:</w:t>
      </w:r>
    </w:p>
    <w:p w14:paraId="47BC9FDB" w14:textId="2A4D7D92" w:rsidR="00E92B37" w:rsidRDefault="00E92B37" w:rsidP="009421F5"/>
    <w:p w14:paraId="79D7267F" w14:textId="7768B180" w:rsidR="00E92B37" w:rsidRDefault="00E92B37" w:rsidP="00E92B37">
      <w:pPr>
        <w:pStyle w:val="ListParagraph"/>
        <w:numPr>
          <w:ilvl w:val="0"/>
          <w:numId w:val="3"/>
        </w:numPr>
      </w:pPr>
      <w:r>
        <w:t>To approve the Treasurer’s Report for the Payroll, Lunch, General Checking,</w:t>
      </w:r>
      <w:r w:rsidR="00772073">
        <w:tab/>
      </w:r>
      <w:r w:rsidR="00772073">
        <w:tab/>
        <w:t>Treasurer’s</w:t>
      </w:r>
    </w:p>
    <w:p w14:paraId="51FE4B68" w14:textId="5BE6FFD8" w:rsidR="00E92B37" w:rsidRDefault="00E92B37" w:rsidP="00E92B37">
      <w:pPr>
        <w:pStyle w:val="ListParagraph"/>
      </w:pPr>
      <w:r>
        <w:t xml:space="preserve">General </w:t>
      </w:r>
      <w:r w:rsidR="00B413F2">
        <w:t xml:space="preserve">Savings, General Investments, Activities, and Trust &amp; Agency Funds as </w:t>
      </w:r>
      <w:r w:rsidR="00772073">
        <w:tab/>
        <w:t>Report</w:t>
      </w:r>
    </w:p>
    <w:p w14:paraId="2039299F" w14:textId="18CFE1E5" w:rsidR="00B413F2" w:rsidRDefault="00B413F2" w:rsidP="00E92B37">
      <w:pPr>
        <w:pStyle w:val="ListParagraph"/>
      </w:pPr>
      <w:r>
        <w:t>of  September 30, 2021.</w:t>
      </w:r>
    </w:p>
    <w:p w14:paraId="7A19BD18" w14:textId="77777777" w:rsidR="00B413F2" w:rsidRDefault="00B413F2" w:rsidP="00E92B37">
      <w:pPr>
        <w:pStyle w:val="ListParagraph"/>
      </w:pPr>
    </w:p>
    <w:p w14:paraId="274BF14E" w14:textId="531E9F0F" w:rsidR="00E92B37" w:rsidRDefault="00B413F2" w:rsidP="00E92B37">
      <w:pPr>
        <w:pStyle w:val="ListParagraph"/>
        <w:numPr>
          <w:ilvl w:val="0"/>
          <w:numId w:val="3"/>
        </w:numPr>
      </w:pPr>
      <w:r>
        <w:t>To amend the designated date, time, and place of regular Board meetings from the</w:t>
      </w:r>
      <w:r w:rsidR="00772073">
        <w:tab/>
        <w:t>Amended</w:t>
      </w:r>
    </w:p>
    <w:p w14:paraId="4440B10A" w14:textId="20C77D0A" w:rsidR="00B413F2" w:rsidRDefault="00B413F2" w:rsidP="00B413F2">
      <w:pPr>
        <w:pStyle w:val="ListParagraph"/>
      </w:pPr>
      <w:r>
        <w:t>first and third Tuesday of each month at 7 PM to the third Tuesday of each month</w:t>
      </w:r>
      <w:r w:rsidR="00772073">
        <w:tab/>
        <w:t>Board Mtg.</w:t>
      </w:r>
    </w:p>
    <w:p w14:paraId="791813B2" w14:textId="7EF9D673" w:rsidR="00B413F2" w:rsidRDefault="00B413F2" w:rsidP="00B413F2">
      <w:pPr>
        <w:pStyle w:val="ListParagraph"/>
      </w:pPr>
      <w:r>
        <w:t>at 6:30 PM with the following exceptions:</w:t>
      </w:r>
      <w:r w:rsidR="00772073">
        <w:tab/>
      </w:r>
      <w:r w:rsidR="00772073">
        <w:tab/>
      </w:r>
      <w:r w:rsidR="00772073">
        <w:tab/>
      </w:r>
      <w:r w:rsidR="00772073">
        <w:tab/>
      </w:r>
      <w:r w:rsidR="00772073">
        <w:tab/>
      </w:r>
      <w:r w:rsidR="00772073">
        <w:tab/>
        <w:t>Schedule</w:t>
      </w:r>
    </w:p>
    <w:p w14:paraId="646C2D9E" w14:textId="77777777" w:rsidR="00B413F2" w:rsidRDefault="00B413F2" w:rsidP="00B413F2">
      <w:pPr>
        <w:pStyle w:val="ListParagraph"/>
      </w:pPr>
    </w:p>
    <w:p w14:paraId="148C9F70" w14:textId="4642EFB2" w:rsidR="00B413F2" w:rsidRDefault="00B413F2" w:rsidP="00B413F2">
      <w:pPr>
        <w:pStyle w:val="ListParagraph"/>
        <w:numPr>
          <w:ilvl w:val="0"/>
          <w:numId w:val="4"/>
        </w:numPr>
      </w:pPr>
      <w:r>
        <w:t>Barring holidays and special events</w:t>
      </w:r>
    </w:p>
    <w:p w14:paraId="10F24F17" w14:textId="340BA0C8" w:rsidR="00B413F2" w:rsidRDefault="00B413F2" w:rsidP="00B413F2">
      <w:pPr>
        <w:pStyle w:val="ListParagraph"/>
        <w:numPr>
          <w:ilvl w:val="0"/>
          <w:numId w:val="4"/>
        </w:numPr>
      </w:pPr>
      <w:r>
        <w:t>May need to call a special meeting(s) for personnel appointments.</w:t>
      </w:r>
    </w:p>
    <w:p w14:paraId="3D23DDE4" w14:textId="77777777" w:rsidR="00B413F2" w:rsidRDefault="00B413F2" w:rsidP="00B413F2">
      <w:pPr>
        <w:pStyle w:val="ListParagraph"/>
        <w:ind w:left="1485"/>
      </w:pPr>
    </w:p>
    <w:p w14:paraId="72BFB493" w14:textId="50A7DACD" w:rsidR="00B413F2" w:rsidRDefault="00B413F2" w:rsidP="00E92B37">
      <w:pPr>
        <w:pStyle w:val="ListParagraph"/>
        <w:numPr>
          <w:ilvl w:val="0"/>
          <w:numId w:val="3"/>
        </w:numPr>
      </w:pPr>
      <w:r>
        <w:t>To adjust the minimum wage hourly rate from $12.50 to $13.20 effective</w:t>
      </w:r>
      <w:r w:rsidR="00772073">
        <w:tab/>
      </w:r>
      <w:r w:rsidR="00772073">
        <w:tab/>
        <w:t>Minimum</w:t>
      </w:r>
    </w:p>
    <w:p w14:paraId="746739FC" w14:textId="14B9FD0B" w:rsidR="00B413F2" w:rsidRDefault="00B413F2" w:rsidP="00B413F2">
      <w:pPr>
        <w:pStyle w:val="ListParagraph"/>
      </w:pPr>
      <w:r>
        <w:t>January 1, 2022.</w:t>
      </w:r>
      <w:r w:rsidR="00772073">
        <w:tab/>
      </w:r>
      <w:r w:rsidR="00772073">
        <w:tab/>
      </w:r>
      <w:r w:rsidR="00772073">
        <w:tab/>
      </w:r>
      <w:r w:rsidR="00772073">
        <w:tab/>
      </w:r>
      <w:r w:rsidR="00772073">
        <w:tab/>
      </w:r>
      <w:r w:rsidR="00772073">
        <w:tab/>
      </w:r>
      <w:r w:rsidR="00772073">
        <w:tab/>
      </w:r>
      <w:r w:rsidR="00772073">
        <w:tab/>
      </w:r>
      <w:r w:rsidR="00772073">
        <w:tab/>
        <w:t>Wage Increase</w:t>
      </w:r>
    </w:p>
    <w:p w14:paraId="79647A52" w14:textId="77777777" w:rsidR="00B413F2" w:rsidRDefault="00B413F2" w:rsidP="00B413F2">
      <w:pPr>
        <w:pStyle w:val="ListParagraph"/>
      </w:pPr>
    </w:p>
    <w:p w14:paraId="3DF05563" w14:textId="532048E8" w:rsidR="00B413F2" w:rsidRDefault="00B413F2" w:rsidP="00B413F2">
      <w:pPr>
        <w:pStyle w:val="ListParagraph"/>
        <w:numPr>
          <w:ilvl w:val="0"/>
          <w:numId w:val="3"/>
        </w:numPr>
      </w:pPr>
      <w:r>
        <w:t>To approve the CSE recommendations.</w:t>
      </w:r>
      <w:r w:rsidR="00772073">
        <w:tab/>
      </w:r>
      <w:r w:rsidR="00772073">
        <w:tab/>
      </w:r>
      <w:r w:rsidR="00772073">
        <w:tab/>
      </w:r>
      <w:r w:rsidR="00772073">
        <w:tab/>
      </w:r>
      <w:r w:rsidR="00772073">
        <w:tab/>
      </w:r>
      <w:r w:rsidR="00772073">
        <w:tab/>
        <w:t>CSE Rec.</w:t>
      </w:r>
    </w:p>
    <w:p w14:paraId="44D2B520" w14:textId="77777777" w:rsidR="004D4067" w:rsidRDefault="004D4067" w:rsidP="00B413F2"/>
    <w:p w14:paraId="0734FEAA" w14:textId="5A352B80" w:rsidR="00B413F2" w:rsidRDefault="00B413F2" w:rsidP="00B413F2">
      <w:r>
        <w:t>These items were unanimously carried.</w:t>
      </w:r>
    </w:p>
    <w:p w14:paraId="344A4711" w14:textId="2D3BEFC2" w:rsidR="004D4067" w:rsidRDefault="004D4067" w:rsidP="00B413F2">
      <w:pPr>
        <w:rPr>
          <w:b/>
          <w:bCs/>
          <w:u w:val="single"/>
        </w:rPr>
      </w:pPr>
    </w:p>
    <w:p w14:paraId="6F69B067" w14:textId="44A151D5" w:rsidR="004D4067" w:rsidRDefault="004D4067" w:rsidP="00B413F2">
      <w:pPr>
        <w:rPr>
          <w:b/>
          <w:bCs/>
          <w:u w:val="single"/>
        </w:rPr>
      </w:pPr>
    </w:p>
    <w:p w14:paraId="7BCD404D" w14:textId="77777777" w:rsidR="004D4067" w:rsidRDefault="004D4067" w:rsidP="00B413F2">
      <w:pPr>
        <w:rPr>
          <w:b/>
          <w:bCs/>
          <w:u w:val="single"/>
        </w:rPr>
      </w:pPr>
    </w:p>
    <w:p w14:paraId="6E954184" w14:textId="627B6E7B" w:rsidR="00B413F2" w:rsidRDefault="00B413F2" w:rsidP="00B413F2">
      <w:r>
        <w:rPr>
          <w:b/>
          <w:bCs/>
          <w:u w:val="single"/>
        </w:rPr>
        <w:t>Non-Consensus Items</w:t>
      </w:r>
    </w:p>
    <w:p w14:paraId="381E5023" w14:textId="7DF50EB3" w:rsidR="00B413F2" w:rsidRDefault="00B413F2" w:rsidP="00B413F2"/>
    <w:p w14:paraId="3D41EDE0" w14:textId="43B8E177" w:rsidR="00B413F2" w:rsidRDefault="00B413F2" w:rsidP="00B413F2">
      <w:pPr>
        <w:pStyle w:val="ListParagraph"/>
        <w:numPr>
          <w:ilvl w:val="0"/>
          <w:numId w:val="3"/>
        </w:numPr>
      </w:pPr>
      <w:r>
        <w:t xml:space="preserve">Motion made by </w:t>
      </w:r>
      <w:r w:rsidR="00772073">
        <w:t>Jude Auman</w:t>
      </w:r>
      <w:r>
        <w:t xml:space="preserve"> and seconded by </w:t>
      </w:r>
      <w:r w:rsidR="00772073">
        <w:t xml:space="preserve">Michelle Clark </w:t>
      </w:r>
      <w:r>
        <w:t>that</w:t>
      </w:r>
      <w:r w:rsidR="00772073">
        <w:t xml:space="preserve"> Sarah</w:t>
      </w:r>
      <w:r w:rsidR="00772073">
        <w:tab/>
      </w:r>
      <w:r w:rsidR="00772073">
        <w:tab/>
        <w:t>S. Gardner</w:t>
      </w:r>
    </w:p>
    <w:p w14:paraId="4E3705AC" w14:textId="5C3D2E68" w:rsidR="00B413F2" w:rsidRDefault="00B413F2" w:rsidP="00B413F2">
      <w:pPr>
        <w:pStyle w:val="ListParagraph"/>
      </w:pPr>
      <w:r>
        <w:t>Gardner, Teacher Aide, who has successfully completed her probationary</w:t>
      </w:r>
    </w:p>
    <w:p w14:paraId="42A79E14" w14:textId="1B536794" w:rsidR="00B413F2" w:rsidRDefault="00B413F2" w:rsidP="00B413F2">
      <w:pPr>
        <w:ind w:firstLine="720"/>
      </w:pPr>
      <w:r>
        <w:t>appointment is hereby made permanent effective November 11, 2021.</w:t>
      </w:r>
    </w:p>
    <w:p w14:paraId="69B95BD3" w14:textId="3A2B3493" w:rsidR="00B413F2" w:rsidRDefault="00B413F2" w:rsidP="00B413F2">
      <w:pPr>
        <w:ind w:firstLine="720"/>
      </w:pPr>
      <w:r>
        <w:t>Unanimously carried.</w:t>
      </w:r>
    </w:p>
    <w:p w14:paraId="268CAD7E" w14:textId="77777777" w:rsidR="00B413F2" w:rsidRDefault="00B413F2" w:rsidP="00B413F2">
      <w:pPr>
        <w:ind w:firstLine="720"/>
      </w:pPr>
    </w:p>
    <w:p w14:paraId="6A57395B" w14:textId="3A738D4B" w:rsidR="00B413F2" w:rsidRDefault="00B413F2" w:rsidP="00B413F2">
      <w:pPr>
        <w:pStyle w:val="ListParagraph"/>
        <w:numPr>
          <w:ilvl w:val="0"/>
          <w:numId w:val="3"/>
        </w:numPr>
      </w:pPr>
      <w:r>
        <w:t>Motion made by</w:t>
      </w:r>
      <w:r w:rsidR="00772073">
        <w:t xml:space="preserve"> Michelle Robinson</w:t>
      </w:r>
      <w:r>
        <w:t xml:space="preserve"> and seconded by</w:t>
      </w:r>
      <w:r w:rsidR="00772073">
        <w:t xml:space="preserve"> Jarrod Bell</w:t>
      </w:r>
      <w:r>
        <w:t xml:space="preserve"> that</w:t>
      </w:r>
      <w:r w:rsidR="00772073">
        <w:tab/>
      </w:r>
      <w:r w:rsidR="00772073">
        <w:tab/>
      </w:r>
      <w:r w:rsidR="00772073">
        <w:tab/>
        <w:t>B. McDonald</w:t>
      </w:r>
    </w:p>
    <w:p w14:paraId="6240B92F" w14:textId="1E7D1F16" w:rsidR="00B413F2" w:rsidRDefault="00B413F2" w:rsidP="00B413F2">
      <w:pPr>
        <w:pStyle w:val="ListParagraph"/>
      </w:pPr>
      <w:r>
        <w:t xml:space="preserve">Brooke McDonald, Teacher Aide, who has successfully completed her </w:t>
      </w:r>
    </w:p>
    <w:p w14:paraId="411E4FCE" w14:textId="744C8FA3" w:rsidR="00B413F2" w:rsidRDefault="00B413F2" w:rsidP="00B413F2">
      <w:pPr>
        <w:pStyle w:val="ListParagraph"/>
      </w:pPr>
      <w:r>
        <w:t>probationary appointment is hereby made permanent effective November 11,</w:t>
      </w:r>
    </w:p>
    <w:p w14:paraId="382F5421" w14:textId="1ED1F26C" w:rsidR="00B413F2" w:rsidRDefault="00B413F2" w:rsidP="00B413F2">
      <w:pPr>
        <w:pStyle w:val="ListParagraph"/>
      </w:pPr>
      <w:r>
        <w:t>2021.  Unanimously carried.</w:t>
      </w:r>
    </w:p>
    <w:p w14:paraId="774DDA92" w14:textId="77777777" w:rsidR="00B413F2" w:rsidRDefault="00B413F2" w:rsidP="00B413F2">
      <w:pPr>
        <w:pStyle w:val="ListParagraph"/>
      </w:pPr>
    </w:p>
    <w:p w14:paraId="02D46B08" w14:textId="0F0A7BB9" w:rsidR="00B413F2" w:rsidRDefault="00B413F2" w:rsidP="00B413F2">
      <w:pPr>
        <w:pStyle w:val="ListParagraph"/>
        <w:numPr>
          <w:ilvl w:val="0"/>
          <w:numId w:val="3"/>
        </w:numPr>
      </w:pPr>
      <w:r>
        <w:t xml:space="preserve">Motion made by </w:t>
      </w:r>
      <w:r w:rsidR="00772073">
        <w:t>Michelle Clark</w:t>
      </w:r>
      <w:r>
        <w:t xml:space="preserve"> and seconded by </w:t>
      </w:r>
      <w:r w:rsidR="00772073">
        <w:t xml:space="preserve">Michelle Robinson </w:t>
      </w:r>
      <w:r>
        <w:t>to</w:t>
      </w:r>
      <w:r w:rsidR="00772073">
        <w:tab/>
      </w:r>
      <w:r w:rsidR="00772073">
        <w:tab/>
      </w:r>
      <w:r w:rsidR="00772073">
        <w:tab/>
        <w:t>Substitutes.</w:t>
      </w:r>
    </w:p>
    <w:p w14:paraId="1D2A32FE" w14:textId="25D16ADC" w:rsidR="00B413F2" w:rsidRDefault="00B413F2" w:rsidP="00B413F2">
      <w:pPr>
        <w:pStyle w:val="ListParagraph"/>
      </w:pPr>
      <w:r>
        <w:t>add the following to the substitute list pending a background check:</w:t>
      </w:r>
    </w:p>
    <w:p w14:paraId="6DFD2D9F" w14:textId="24CC1357" w:rsidR="00B413F2" w:rsidRDefault="00B413F2" w:rsidP="00B413F2">
      <w:pPr>
        <w:pStyle w:val="ListParagraph"/>
      </w:pPr>
    </w:p>
    <w:p w14:paraId="440EBDB5" w14:textId="08C11C03" w:rsidR="00B413F2" w:rsidRDefault="00B413F2" w:rsidP="00B413F2">
      <w:pPr>
        <w:pStyle w:val="ListParagraph"/>
      </w:pPr>
      <w:r>
        <w:t>Sharee McGonigle – Substitute Teacher</w:t>
      </w:r>
    </w:p>
    <w:p w14:paraId="735C5F27" w14:textId="5E6E875D" w:rsidR="00B413F2" w:rsidRDefault="00B413F2" w:rsidP="00B413F2">
      <w:pPr>
        <w:pStyle w:val="ListParagraph"/>
      </w:pPr>
      <w:r>
        <w:t>Katelynn Fuerch – Substitute Teacher</w:t>
      </w:r>
    </w:p>
    <w:p w14:paraId="514BD9B8" w14:textId="44547447" w:rsidR="00B413F2" w:rsidRDefault="00B413F2" w:rsidP="00B413F2">
      <w:pPr>
        <w:pStyle w:val="ListParagraph"/>
      </w:pPr>
      <w:r>
        <w:t>Lynn Mett – Substitute Food Service Helper</w:t>
      </w:r>
    </w:p>
    <w:p w14:paraId="76FDAAFF" w14:textId="4A74586E" w:rsidR="00B413F2" w:rsidRDefault="00B413F2" w:rsidP="00B413F2">
      <w:pPr>
        <w:pStyle w:val="ListParagraph"/>
      </w:pPr>
      <w:r>
        <w:t>Unanimously carried.</w:t>
      </w:r>
    </w:p>
    <w:p w14:paraId="6C715477" w14:textId="77777777" w:rsidR="00B413F2" w:rsidRDefault="00B413F2" w:rsidP="00B413F2">
      <w:pPr>
        <w:pStyle w:val="ListParagraph"/>
      </w:pPr>
    </w:p>
    <w:p w14:paraId="12814368" w14:textId="2720D770" w:rsidR="00B413F2" w:rsidRDefault="00AC5372" w:rsidP="00B413F2">
      <w:pPr>
        <w:pStyle w:val="ListParagraph"/>
        <w:numPr>
          <w:ilvl w:val="0"/>
          <w:numId w:val="3"/>
        </w:numPr>
      </w:pPr>
      <w:r>
        <w:t xml:space="preserve">Motion made by </w:t>
      </w:r>
      <w:r w:rsidR="00772073">
        <w:t xml:space="preserve">Jude Auman </w:t>
      </w:r>
      <w:r>
        <w:t>and seconded by</w:t>
      </w:r>
      <w:r w:rsidR="00772073">
        <w:t xml:space="preserve"> Jarrod Bell</w:t>
      </w:r>
      <w:r>
        <w:t xml:space="preserve"> to approve</w:t>
      </w:r>
      <w:r w:rsidR="00772073">
        <w:tab/>
      </w:r>
      <w:r w:rsidR="00772073">
        <w:tab/>
      </w:r>
      <w:r w:rsidR="00772073">
        <w:tab/>
        <w:t>Volunteers</w:t>
      </w:r>
    </w:p>
    <w:p w14:paraId="5B1366EA" w14:textId="21D607D6" w:rsidR="00AC5372" w:rsidRDefault="00AC5372" w:rsidP="00AC5372">
      <w:pPr>
        <w:pStyle w:val="ListParagraph"/>
      </w:pPr>
      <w:r>
        <w:t>the following as elementary volunteers for the 2021-2022 school year:</w:t>
      </w:r>
    </w:p>
    <w:p w14:paraId="2AF7570A" w14:textId="6DD2DA3F" w:rsidR="00AC5372" w:rsidRDefault="00AC5372" w:rsidP="00AC5372">
      <w:pPr>
        <w:pStyle w:val="ListParagraph"/>
      </w:pPr>
    </w:p>
    <w:p w14:paraId="4D0B84E4" w14:textId="3DD85DD4" w:rsidR="00AC5372" w:rsidRDefault="00AC5372" w:rsidP="00AC5372">
      <w:pPr>
        <w:pStyle w:val="ListParagraph"/>
      </w:pPr>
      <w:r>
        <w:t>Amanda Foster</w:t>
      </w:r>
      <w:r>
        <w:tab/>
      </w:r>
      <w:r>
        <w:tab/>
      </w:r>
      <w:r>
        <w:tab/>
        <w:t>Michelle Geist</w:t>
      </w:r>
    </w:p>
    <w:p w14:paraId="3094580C" w14:textId="623796EE" w:rsidR="00AC5372" w:rsidRDefault="00AC5372" w:rsidP="00AC5372">
      <w:pPr>
        <w:pStyle w:val="ListParagraph"/>
      </w:pPr>
      <w:r>
        <w:t>Renea Rhodes</w:t>
      </w:r>
      <w:r>
        <w:tab/>
      </w:r>
      <w:r>
        <w:tab/>
      </w:r>
      <w:r>
        <w:tab/>
        <w:t>Aubrey Rockefeller</w:t>
      </w:r>
    </w:p>
    <w:p w14:paraId="09A62046" w14:textId="1D483934" w:rsidR="00AC5372" w:rsidRDefault="00AC5372" w:rsidP="00AC5372">
      <w:pPr>
        <w:pStyle w:val="ListParagraph"/>
      </w:pPr>
      <w:r>
        <w:t>Cathy VanHorn</w:t>
      </w:r>
      <w:r>
        <w:tab/>
      </w:r>
      <w:r>
        <w:tab/>
      </w:r>
      <w:r>
        <w:tab/>
        <w:t>Tabatha Whiting</w:t>
      </w:r>
    </w:p>
    <w:p w14:paraId="76C75010" w14:textId="7B94287F" w:rsidR="00AC5372" w:rsidRDefault="00AC5372" w:rsidP="00AC5372">
      <w:pPr>
        <w:pStyle w:val="ListParagraph"/>
      </w:pPr>
      <w:r>
        <w:t>Unanimously carried.</w:t>
      </w:r>
    </w:p>
    <w:p w14:paraId="7DE2785C" w14:textId="77777777" w:rsidR="00AC5372" w:rsidRDefault="00AC5372" w:rsidP="00AC5372">
      <w:pPr>
        <w:pStyle w:val="ListParagraph"/>
      </w:pPr>
    </w:p>
    <w:p w14:paraId="0472058C" w14:textId="3DC13ABF" w:rsidR="00AC5372" w:rsidRDefault="007D46AF" w:rsidP="00B413F2">
      <w:pPr>
        <w:pStyle w:val="ListParagraph"/>
        <w:numPr>
          <w:ilvl w:val="0"/>
          <w:numId w:val="3"/>
        </w:numPr>
      </w:pPr>
      <w:r>
        <w:t xml:space="preserve">Motion made by </w:t>
      </w:r>
      <w:r w:rsidR="00772073">
        <w:t>Michelle Robinson</w:t>
      </w:r>
      <w:r>
        <w:t xml:space="preserve"> and seconded by </w:t>
      </w:r>
      <w:r w:rsidR="00772073">
        <w:t xml:space="preserve">Jude Auman </w:t>
      </w:r>
      <w:r>
        <w:t>to approve</w:t>
      </w:r>
      <w:r w:rsidR="00772073">
        <w:tab/>
      </w:r>
      <w:r w:rsidR="00772073">
        <w:tab/>
        <w:t>Extracurricular</w:t>
      </w:r>
    </w:p>
    <w:p w14:paraId="7CA4F3C0" w14:textId="77777777" w:rsidR="007D46AF" w:rsidRDefault="007D46AF" w:rsidP="007D46AF">
      <w:pPr>
        <w:pStyle w:val="ListParagraph"/>
      </w:pPr>
      <w:r>
        <w:t>the following extracurricular appointments for the 2021-2022 school year:</w:t>
      </w:r>
    </w:p>
    <w:p w14:paraId="1E0D03D2" w14:textId="77777777" w:rsidR="007D46AF" w:rsidRDefault="007D46AF" w:rsidP="007D46AF">
      <w:pPr>
        <w:pStyle w:val="ListParagraph"/>
      </w:pPr>
    </w:p>
    <w:p w14:paraId="1FEBA15D" w14:textId="77777777" w:rsidR="007D46AF" w:rsidRDefault="007D46AF" w:rsidP="007D46AF">
      <w:pPr>
        <w:pStyle w:val="ListParagraph"/>
      </w:pPr>
      <w:r>
        <w:t>Brooke Lovell – Volunteer Assistant Modified Girls Basketball Coach</w:t>
      </w:r>
    </w:p>
    <w:p w14:paraId="33CA1690" w14:textId="77777777" w:rsidR="007D46AF" w:rsidRDefault="007D46AF" w:rsidP="007D46AF">
      <w:pPr>
        <w:pStyle w:val="ListParagraph"/>
      </w:pPr>
      <w:r>
        <w:t>Bill Sortore – Volunteer Assistant Indoor Track and Field Coach</w:t>
      </w:r>
    </w:p>
    <w:p w14:paraId="68E26AB1" w14:textId="77777777" w:rsidR="007D46AF" w:rsidRDefault="007D46AF" w:rsidP="007D46AF">
      <w:pPr>
        <w:pStyle w:val="ListParagraph"/>
      </w:pPr>
      <w:r>
        <w:t>Unanimously carried.</w:t>
      </w:r>
    </w:p>
    <w:p w14:paraId="1D63A0D7" w14:textId="4212DE2E" w:rsidR="007D46AF" w:rsidRDefault="007D46AF" w:rsidP="007D46AF">
      <w:pPr>
        <w:pStyle w:val="ListParagraph"/>
      </w:pPr>
      <w:r>
        <w:t xml:space="preserve"> </w:t>
      </w:r>
    </w:p>
    <w:p w14:paraId="578270D1" w14:textId="0A6BC4B3" w:rsidR="007D46AF" w:rsidRDefault="007D46AF" w:rsidP="00B413F2">
      <w:pPr>
        <w:pStyle w:val="ListParagraph"/>
        <w:numPr>
          <w:ilvl w:val="0"/>
          <w:numId w:val="3"/>
        </w:numPr>
      </w:pPr>
      <w:r>
        <w:t xml:space="preserve">Motion made by </w:t>
      </w:r>
      <w:r w:rsidR="00772073">
        <w:t xml:space="preserve">Michelle Robinson </w:t>
      </w:r>
      <w:r>
        <w:t>and seconded by</w:t>
      </w:r>
      <w:r w:rsidR="00772073">
        <w:t xml:space="preserve"> Jarrod Bell</w:t>
      </w:r>
      <w:r>
        <w:t xml:space="preserve"> to accept</w:t>
      </w:r>
      <w:r w:rsidR="00772073">
        <w:tab/>
      </w:r>
      <w:r w:rsidR="00772073">
        <w:tab/>
        <w:t>Foreign Exchange</w:t>
      </w:r>
    </w:p>
    <w:p w14:paraId="4D82F992" w14:textId="7D31DE0E" w:rsidR="007D46AF" w:rsidRDefault="007D46AF" w:rsidP="007D46AF">
      <w:pPr>
        <w:pStyle w:val="ListParagraph"/>
      </w:pPr>
      <w:r>
        <w:t xml:space="preserve">Jacopo Canepa of Italy as a foreign exchange student for the 2021-2022 school </w:t>
      </w:r>
      <w:r w:rsidR="00772073">
        <w:tab/>
      </w:r>
      <w:r w:rsidR="00772073">
        <w:tab/>
        <w:t>Student</w:t>
      </w:r>
    </w:p>
    <w:p w14:paraId="5BF87FC1" w14:textId="11568250" w:rsidR="007D46AF" w:rsidRDefault="007D46AF" w:rsidP="007D46AF">
      <w:pPr>
        <w:pStyle w:val="ListParagraph"/>
      </w:pPr>
      <w:r>
        <w:t>year.   Unanimously carried.</w:t>
      </w:r>
    </w:p>
    <w:p w14:paraId="3ED1E6CB" w14:textId="77777777" w:rsidR="007D46AF" w:rsidRDefault="007D46AF" w:rsidP="007D46AF">
      <w:pPr>
        <w:pStyle w:val="ListParagraph"/>
      </w:pPr>
    </w:p>
    <w:p w14:paraId="535561CE" w14:textId="094F3F15" w:rsidR="007D46AF" w:rsidRDefault="007D46AF" w:rsidP="00B413F2">
      <w:pPr>
        <w:pStyle w:val="ListParagraph"/>
        <w:numPr>
          <w:ilvl w:val="0"/>
          <w:numId w:val="3"/>
        </w:numPr>
      </w:pPr>
      <w:r>
        <w:t xml:space="preserve">Motion made by </w:t>
      </w:r>
      <w:r w:rsidR="00772073">
        <w:t>Jude Auman</w:t>
      </w:r>
      <w:r>
        <w:t xml:space="preserve"> and seconded by </w:t>
      </w:r>
      <w:r w:rsidR="00772073">
        <w:t xml:space="preserve">Michelle Clark </w:t>
      </w:r>
      <w:r>
        <w:t>to approve</w:t>
      </w:r>
      <w:r w:rsidR="00772073">
        <w:tab/>
      </w:r>
      <w:r w:rsidR="00772073">
        <w:tab/>
        <w:t>SEQRA</w:t>
      </w:r>
    </w:p>
    <w:p w14:paraId="3C42691A" w14:textId="60E42D61" w:rsidR="007D46AF" w:rsidRDefault="007D46AF" w:rsidP="007D46AF">
      <w:pPr>
        <w:pStyle w:val="ListParagraph"/>
      </w:pPr>
      <w:r>
        <w:t>the following resolution:</w:t>
      </w:r>
    </w:p>
    <w:p w14:paraId="2CADCE36" w14:textId="77777777" w:rsidR="00772073" w:rsidRDefault="00772073" w:rsidP="007D46AF">
      <w:pPr>
        <w:pStyle w:val="ListParagraph"/>
      </w:pPr>
    </w:p>
    <w:p w14:paraId="4C4C2658" w14:textId="77777777" w:rsidR="007D46AF" w:rsidRPr="00DF5E82" w:rsidRDefault="007D46AF" w:rsidP="007D46AF">
      <w:pPr>
        <w:pStyle w:val="ListParagraph"/>
        <w:numPr>
          <w:ilvl w:val="0"/>
          <w:numId w:val="6"/>
        </w:numPr>
        <w:jc w:val="center"/>
      </w:pPr>
      <w:r>
        <w:t>BOLIVAR-RICHBURG CENTRAL S</w:t>
      </w:r>
      <w:r w:rsidRPr="00DF5E82">
        <w:t>CHOOL</w:t>
      </w:r>
      <w:r>
        <w:t xml:space="preserve"> DISTRICT</w:t>
      </w:r>
      <w:r w:rsidRPr="00DF5E82">
        <w:t xml:space="preserve"> </w:t>
      </w:r>
    </w:p>
    <w:p w14:paraId="2067CF58" w14:textId="77777777" w:rsidR="007D46AF" w:rsidRPr="00F01C4D" w:rsidRDefault="007D46AF" w:rsidP="007D46AF">
      <w:pPr>
        <w:pStyle w:val="ListParagraph"/>
        <w:numPr>
          <w:ilvl w:val="0"/>
          <w:numId w:val="6"/>
        </w:numPr>
        <w:jc w:val="center"/>
      </w:pPr>
      <w:r w:rsidRPr="00DF5E82">
        <w:t>BOARD OF EDUCATION</w:t>
      </w:r>
    </w:p>
    <w:p w14:paraId="498A207C" w14:textId="77777777" w:rsidR="007D46AF" w:rsidRDefault="007D46AF" w:rsidP="007D46AF">
      <w:pPr>
        <w:pStyle w:val="ListParagraph"/>
        <w:numPr>
          <w:ilvl w:val="0"/>
          <w:numId w:val="6"/>
        </w:numPr>
        <w:jc w:val="center"/>
      </w:pPr>
    </w:p>
    <w:p w14:paraId="530D13C1" w14:textId="77777777" w:rsidR="007D46AF" w:rsidRDefault="007D46AF" w:rsidP="007D46AF">
      <w:pPr>
        <w:pStyle w:val="ListParagraph"/>
        <w:numPr>
          <w:ilvl w:val="0"/>
          <w:numId w:val="6"/>
        </w:numPr>
        <w:jc w:val="center"/>
      </w:pPr>
      <w:r w:rsidRPr="001A394E">
        <w:t>R</w:t>
      </w:r>
      <w:r>
        <w:t>e</w:t>
      </w:r>
      <w:r w:rsidRPr="001A394E">
        <w:t xml:space="preserve">solution Issuing </w:t>
      </w:r>
      <w:r>
        <w:t xml:space="preserve">SEQRA </w:t>
      </w:r>
      <w:r w:rsidRPr="001A394E">
        <w:t xml:space="preserve">Negative Declaration for </w:t>
      </w:r>
    </w:p>
    <w:p w14:paraId="37BBC3BB" w14:textId="77777777" w:rsidR="007D46AF" w:rsidRDefault="007D46AF" w:rsidP="007D46AF">
      <w:pPr>
        <w:pStyle w:val="ListParagraph"/>
        <w:numPr>
          <w:ilvl w:val="0"/>
          <w:numId w:val="6"/>
        </w:numPr>
        <w:jc w:val="center"/>
      </w:pPr>
      <w:r>
        <w:t xml:space="preserve">Proposed Capital Improvements Project, 2021 </w:t>
      </w:r>
    </w:p>
    <w:p w14:paraId="3950B700" w14:textId="77777777" w:rsidR="007D46AF" w:rsidRPr="001A394E" w:rsidRDefault="007D46AF" w:rsidP="007D46AF">
      <w:pPr>
        <w:pStyle w:val="ListParagraph"/>
        <w:numPr>
          <w:ilvl w:val="0"/>
          <w:numId w:val="6"/>
        </w:numPr>
        <w:jc w:val="center"/>
      </w:pPr>
    </w:p>
    <w:p w14:paraId="68893B36" w14:textId="77777777" w:rsidR="007D46AF" w:rsidRPr="001D2CB7" w:rsidRDefault="007D46AF" w:rsidP="007D46AF">
      <w:pPr>
        <w:pStyle w:val="ListParagraph"/>
        <w:numPr>
          <w:ilvl w:val="0"/>
          <w:numId w:val="6"/>
        </w:numPr>
        <w:spacing w:after="360"/>
      </w:pPr>
      <w:r w:rsidRPr="001D2CB7">
        <w:tab/>
        <w:t xml:space="preserve">WHEREAS, </w:t>
      </w:r>
      <w:r>
        <w:t xml:space="preserve">the Bolivar-Richburg Central School District (the </w:t>
      </w:r>
      <w:r w:rsidRPr="001D2CB7">
        <w:t xml:space="preserve">“District”) and its Board of Education (the “Board”) propose to undertake a </w:t>
      </w:r>
      <w:r w:rsidRPr="00EE6D6A">
        <w:t xml:space="preserve">Capital </w:t>
      </w:r>
      <w:r>
        <w:t xml:space="preserve">Improvements </w:t>
      </w:r>
      <w:r w:rsidRPr="00EE6D6A">
        <w:t>Project</w:t>
      </w:r>
      <w:r>
        <w:t xml:space="preserve">, 2021 (the “Project”) which includes </w:t>
      </w:r>
      <w:r w:rsidRPr="007A5129">
        <w:t>various renovation</w:t>
      </w:r>
      <w:r>
        <w:t>s</w:t>
      </w:r>
      <w:r w:rsidRPr="007A5129">
        <w:t>, upgrade</w:t>
      </w:r>
      <w:r>
        <w:t>s</w:t>
      </w:r>
      <w:r w:rsidRPr="007A5129">
        <w:t>, and s</w:t>
      </w:r>
      <w:r>
        <w:t xml:space="preserve">ecurity </w:t>
      </w:r>
      <w:r w:rsidRPr="007A5129">
        <w:t>improvements at the District’s sites</w:t>
      </w:r>
      <w:r>
        <w:t xml:space="preserve"> and </w:t>
      </w:r>
      <w:r w:rsidRPr="007A5129">
        <w:t>facilities</w:t>
      </w:r>
      <w:r>
        <w:t>; and</w:t>
      </w:r>
      <w:r>
        <w:br/>
      </w:r>
    </w:p>
    <w:p w14:paraId="73B17A01" w14:textId="20951D9C" w:rsidR="007D46AF" w:rsidRDefault="007D46AF" w:rsidP="007D46AF">
      <w:pPr>
        <w:pStyle w:val="ListParagraph"/>
        <w:numPr>
          <w:ilvl w:val="0"/>
          <w:numId w:val="6"/>
        </w:numPr>
        <w:spacing w:after="360"/>
      </w:pPr>
      <w:r>
        <w:tab/>
      </w:r>
      <w:r w:rsidRPr="001A394E">
        <w:t xml:space="preserve">WHEREAS, </w:t>
      </w:r>
      <w:r>
        <w:t xml:space="preserve">as a Type I action, </w:t>
      </w:r>
      <w:r w:rsidRPr="004D0BB4">
        <w:t xml:space="preserve">a coordinated review </w:t>
      </w:r>
      <w:r>
        <w:t xml:space="preserve">of the Project </w:t>
      </w:r>
      <w:r w:rsidRPr="004D0BB4">
        <w:t>has been conducted with the District</w:t>
      </w:r>
      <w:r>
        <w:t>/</w:t>
      </w:r>
      <w:r w:rsidRPr="004D0BB4">
        <w:t>Board as the “</w:t>
      </w:r>
      <w:r>
        <w:t>l</w:t>
      </w:r>
      <w:r w:rsidRPr="004D0BB4">
        <w:t xml:space="preserve">ead </w:t>
      </w:r>
      <w:r>
        <w:t>a</w:t>
      </w:r>
      <w:r w:rsidRPr="004D0BB4">
        <w:t>gency”</w:t>
      </w:r>
      <w:r>
        <w:t xml:space="preserve"> in accordance with the St</w:t>
      </w:r>
      <w:r w:rsidRPr="00DF4D3F">
        <w:t>ate Environmental Quality Review Act</w:t>
      </w:r>
      <w:r>
        <w:t xml:space="preserve"> and its implementing regulations promulgated by the New York State Department of Environmental Conservation (“NYSDEC”)</w:t>
      </w:r>
      <w:r w:rsidRPr="00DF4D3F">
        <w:t xml:space="preserve"> (</w:t>
      </w:r>
      <w:r>
        <w:t xml:space="preserve">collectively </w:t>
      </w:r>
      <w:r w:rsidRPr="00DF4D3F">
        <w:t>“SEQRA”); and</w:t>
      </w:r>
      <w:r>
        <w:br/>
      </w:r>
    </w:p>
    <w:p w14:paraId="139DB9A0" w14:textId="0C28C7B5" w:rsidR="004D4067" w:rsidRDefault="004D4067" w:rsidP="004D4067">
      <w:pPr>
        <w:spacing w:after="360"/>
      </w:pPr>
    </w:p>
    <w:p w14:paraId="13821671" w14:textId="77777777" w:rsidR="004D4067" w:rsidRDefault="004D4067" w:rsidP="004D4067">
      <w:pPr>
        <w:spacing w:after="360"/>
      </w:pPr>
    </w:p>
    <w:p w14:paraId="7AA26E13" w14:textId="77777777" w:rsidR="007D46AF" w:rsidRPr="00DF4D3F" w:rsidRDefault="007D46AF" w:rsidP="007D46AF">
      <w:pPr>
        <w:pStyle w:val="ListParagraph"/>
        <w:numPr>
          <w:ilvl w:val="0"/>
          <w:numId w:val="6"/>
        </w:numPr>
        <w:spacing w:after="360"/>
      </w:pPr>
      <w:r w:rsidRPr="00DF4D3F">
        <w:tab/>
        <w:t xml:space="preserve">WHEREAS, </w:t>
      </w:r>
      <w:r>
        <w:t>such review included consideration of</w:t>
      </w:r>
      <w:r w:rsidRPr="00DF4D3F">
        <w:t xml:space="preserve"> the proposed Project, the SEQRA Environmental Assessment Form</w:t>
      </w:r>
      <w:r>
        <w:t xml:space="preserve"> for the Project</w:t>
      </w:r>
      <w:r w:rsidRPr="00DF4D3F">
        <w:t xml:space="preserve">, the criteria for determining whether the Project will have a significant adverse impact on the environment as set forth in 6 N.Y.C.R.R. § 617.7(c) of the SEQRA regulations, </w:t>
      </w:r>
      <w:r w:rsidRPr="00AB06E5">
        <w:t xml:space="preserve">coordination with involved agencies including the New York State Department of Environmental Conservation and </w:t>
      </w:r>
      <w:r w:rsidRPr="00692FE7">
        <w:t>the Dormitory Authority of the State of New York re</w:t>
      </w:r>
      <w:r w:rsidRPr="00AB06E5">
        <w:t>garding its authorization of the expenditure of bond proceeds for the Project,</w:t>
      </w:r>
      <w:r w:rsidRPr="00691184">
        <w:t xml:space="preserve"> and such other information deemed </w:t>
      </w:r>
      <w:r>
        <w:t>appropriat</w:t>
      </w:r>
      <w:r w:rsidRPr="00DF4D3F">
        <w:t>e; and</w:t>
      </w:r>
      <w:r>
        <w:br/>
      </w:r>
      <w:r w:rsidRPr="00DF4D3F">
        <w:t xml:space="preserve"> </w:t>
      </w:r>
    </w:p>
    <w:p w14:paraId="4465B687" w14:textId="77777777" w:rsidR="007D46AF" w:rsidRDefault="007D46AF" w:rsidP="007D46AF">
      <w:pPr>
        <w:pStyle w:val="ListParagraph"/>
        <w:numPr>
          <w:ilvl w:val="0"/>
          <w:numId w:val="6"/>
        </w:numPr>
        <w:spacing w:after="360"/>
      </w:pPr>
      <w:r w:rsidRPr="00DF4D3F">
        <w:tab/>
        <w:t>WHEREAS, the District/Board identified the relevant areas of environmental concern, took a hard look at these areas, a</w:t>
      </w:r>
      <w:r w:rsidRPr="001A394E">
        <w:t>nd made a reasoned elaboration of the basis for its determination</w:t>
      </w:r>
      <w:r>
        <w:t>;</w:t>
      </w:r>
      <w:r>
        <w:br/>
      </w:r>
    </w:p>
    <w:p w14:paraId="0D183AFA" w14:textId="77777777" w:rsidR="007D46AF" w:rsidRPr="001A394E" w:rsidRDefault="007D46AF" w:rsidP="007D46AF">
      <w:pPr>
        <w:pStyle w:val="ListParagraph"/>
        <w:numPr>
          <w:ilvl w:val="0"/>
          <w:numId w:val="6"/>
        </w:numPr>
        <w:spacing w:after="360"/>
      </w:pPr>
      <w:r w:rsidRPr="001A394E">
        <w:tab/>
        <w:t>NOW, THEREFORE</w:t>
      </w:r>
      <w:r>
        <w:t>, BE IT RESOLVED by the B</w:t>
      </w:r>
      <w:r w:rsidRPr="001A394E">
        <w:t xml:space="preserve">oard of Education </w:t>
      </w:r>
      <w:r>
        <w:t xml:space="preserve">of the Bolivar-Richburg Central School District </w:t>
      </w:r>
      <w:r w:rsidRPr="001A394E">
        <w:t>that:</w:t>
      </w:r>
      <w:r>
        <w:br/>
      </w:r>
    </w:p>
    <w:p w14:paraId="759B4BCE" w14:textId="77777777" w:rsidR="007D46AF" w:rsidRPr="001A394E" w:rsidRDefault="007D46AF" w:rsidP="007D46AF">
      <w:pPr>
        <w:pStyle w:val="ListParagraph"/>
        <w:numPr>
          <w:ilvl w:val="0"/>
          <w:numId w:val="6"/>
        </w:numPr>
        <w:spacing w:after="360"/>
      </w:pPr>
      <w:r w:rsidRPr="001A394E">
        <w:tab/>
        <w:t>1.</w:t>
      </w:r>
      <w:r w:rsidRPr="001A394E">
        <w:tab/>
      </w:r>
      <w:r>
        <w:t xml:space="preserve">The District/Board is the lead agency for the review of the proposed Type I action under SEQRA, and the proposed </w:t>
      </w:r>
      <w:r w:rsidRPr="00EE6D6A">
        <w:t xml:space="preserve">Capital </w:t>
      </w:r>
      <w:r>
        <w:t xml:space="preserve">Improvements </w:t>
      </w:r>
      <w:r w:rsidRPr="00EE6D6A">
        <w:t>Project</w:t>
      </w:r>
      <w:r>
        <w:t xml:space="preserve">, 2021 </w:t>
      </w:r>
      <w:r w:rsidRPr="001A394E">
        <w:t>will not result in a significant adverse impact on the environment.</w:t>
      </w:r>
      <w:r>
        <w:br/>
      </w:r>
    </w:p>
    <w:p w14:paraId="61B80682" w14:textId="77777777" w:rsidR="007D46AF" w:rsidRPr="001A394E" w:rsidRDefault="007D46AF" w:rsidP="007D46AF">
      <w:pPr>
        <w:pStyle w:val="ListParagraph"/>
        <w:numPr>
          <w:ilvl w:val="0"/>
          <w:numId w:val="6"/>
        </w:numPr>
        <w:spacing w:after="360"/>
      </w:pPr>
      <w:r w:rsidRPr="001A394E">
        <w:tab/>
        <w:t>2.</w:t>
      </w:r>
      <w:r w:rsidRPr="001A394E">
        <w:tab/>
        <w:t>T</w:t>
      </w:r>
      <w:r>
        <w:t>he attached N</w:t>
      </w:r>
      <w:r w:rsidRPr="001A394E">
        <w:t xml:space="preserve">egative </w:t>
      </w:r>
      <w:r>
        <w:t>D</w:t>
      </w:r>
      <w:r w:rsidRPr="001A394E">
        <w:t>eclaration, incorporated herein by reference, is issued and adopted for t</w:t>
      </w:r>
      <w:r w:rsidRPr="001D6417">
        <w:rPr>
          <w:color w:val="000000"/>
        </w:rPr>
        <w:t>he reasons stated in the attached Negative Declaration, and Parts 1, 2, and 3 of the Environmental Assessment Form are also incorporated herein by reference</w:t>
      </w:r>
      <w:r w:rsidRPr="001A394E">
        <w:t>.</w:t>
      </w:r>
      <w:r>
        <w:br/>
      </w:r>
      <w:r w:rsidRPr="001A394E">
        <w:t xml:space="preserve"> </w:t>
      </w:r>
    </w:p>
    <w:p w14:paraId="6BDE9FFC" w14:textId="77777777" w:rsidR="007D46AF" w:rsidRPr="001A394E" w:rsidRDefault="007D46AF" w:rsidP="007D46AF">
      <w:pPr>
        <w:pStyle w:val="ListParagraph"/>
        <w:numPr>
          <w:ilvl w:val="0"/>
          <w:numId w:val="6"/>
        </w:numPr>
        <w:spacing w:after="360"/>
      </w:pPr>
      <w:r w:rsidRPr="001A394E">
        <w:tab/>
        <w:t>3.</w:t>
      </w:r>
      <w:r w:rsidRPr="001A394E">
        <w:tab/>
        <w:t>The Superintendent of the District is authorized to sign and file or have filed on behalf of the District</w:t>
      </w:r>
      <w:r>
        <w:t>/Board</w:t>
      </w:r>
      <w:r w:rsidRPr="001A394E">
        <w:t xml:space="preserve"> all documents necessary to comply with SEQRA.</w:t>
      </w:r>
      <w:r>
        <w:br/>
      </w:r>
    </w:p>
    <w:p w14:paraId="56AC82ED" w14:textId="77777777" w:rsidR="007D46AF" w:rsidRPr="001A394E" w:rsidRDefault="007D46AF" w:rsidP="007D46AF">
      <w:pPr>
        <w:pStyle w:val="ListParagraph"/>
        <w:numPr>
          <w:ilvl w:val="0"/>
          <w:numId w:val="6"/>
        </w:numPr>
        <w:spacing w:after="360"/>
      </w:pPr>
      <w:r w:rsidRPr="001A394E">
        <w:tab/>
        <w:t>4.</w:t>
      </w:r>
      <w:r w:rsidRPr="001A394E">
        <w:tab/>
        <w:t>This resolution is effective immediately.</w:t>
      </w:r>
    </w:p>
    <w:p w14:paraId="54C94142" w14:textId="4737BF34" w:rsidR="007D46AF" w:rsidRDefault="007D46AF" w:rsidP="007D46AF">
      <w:pPr>
        <w:pStyle w:val="ListParagraph"/>
      </w:pPr>
    </w:p>
    <w:p w14:paraId="40AF0C73" w14:textId="07AE1976" w:rsidR="007D46AF" w:rsidRDefault="007D46AF" w:rsidP="007D46AF">
      <w:pPr>
        <w:pStyle w:val="ListParagraph"/>
      </w:pPr>
      <w:r>
        <w:t>Unanimously carried.</w:t>
      </w:r>
    </w:p>
    <w:p w14:paraId="3D138847" w14:textId="77777777" w:rsidR="007D46AF" w:rsidRDefault="007D46AF" w:rsidP="007D46AF">
      <w:pPr>
        <w:pStyle w:val="ListParagraph"/>
      </w:pPr>
    </w:p>
    <w:p w14:paraId="3B9BA8E5" w14:textId="06D1E8AD" w:rsidR="007D46AF" w:rsidRDefault="007D46AF" w:rsidP="00B413F2">
      <w:pPr>
        <w:pStyle w:val="ListParagraph"/>
        <w:numPr>
          <w:ilvl w:val="0"/>
          <w:numId w:val="3"/>
        </w:numPr>
      </w:pPr>
      <w:r>
        <w:t xml:space="preserve">Motion made by </w:t>
      </w:r>
      <w:r w:rsidR="00772073">
        <w:t>Michelle Robinson</w:t>
      </w:r>
      <w:r>
        <w:t xml:space="preserve"> and seconded by</w:t>
      </w:r>
      <w:r w:rsidR="00772073">
        <w:t xml:space="preserve"> Michelle Clark</w:t>
      </w:r>
      <w:r>
        <w:t xml:space="preserve"> to adopt</w:t>
      </w:r>
      <w:r w:rsidR="00772073">
        <w:tab/>
      </w:r>
      <w:r w:rsidR="00772073">
        <w:tab/>
        <w:t>Capital Improve.</w:t>
      </w:r>
    </w:p>
    <w:p w14:paraId="7BD96829" w14:textId="3CF785D2" w:rsidR="007D46AF" w:rsidRDefault="007D46AF" w:rsidP="007D46AF">
      <w:pPr>
        <w:pStyle w:val="ListParagraph"/>
      </w:pPr>
      <w:r>
        <w:t>the following resolution:</w:t>
      </w:r>
      <w:r w:rsidR="00772073">
        <w:tab/>
      </w:r>
      <w:r w:rsidR="00772073">
        <w:tab/>
      </w:r>
      <w:r w:rsidR="00772073">
        <w:tab/>
      </w:r>
      <w:r w:rsidR="00772073">
        <w:tab/>
      </w:r>
      <w:r w:rsidR="00772073">
        <w:tab/>
      </w:r>
      <w:r w:rsidR="00772073">
        <w:tab/>
      </w:r>
      <w:r w:rsidR="00772073">
        <w:tab/>
      </w:r>
      <w:r w:rsidR="00772073">
        <w:tab/>
        <w:t>Project 2021</w:t>
      </w:r>
    </w:p>
    <w:p w14:paraId="5DE86096" w14:textId="36CE3BAD" w:rsidR="007D46AF" w:rsidRDefault="007D46AF" w:rsidP="007D46AF">
      <w:pPr>
        <w:pStyle w:val="ListParagraph"/>
      </w:pPr>
    </w:p>
    <w:p w14:paraId="615F1BB4" w14:textId="77777777" w:rsidR="007D46AF" w:rsidRPr="00734078" w:rsidRDefault="007D46AF" w:rsidP="007D46AF">
      <w:pPr>
        <w:spacing w:after="240"/>
        <w:jc w:val="center"/>
        <w:rPr>
          <w:b/>
        </w:rPr>
      </w:pPr>
      <w:r w:rsidRPr="00734078">
        <w:rPr>
          <w:b/>
        </w:rPr>
        <w:t xml:space="preserve">A RESOLUTION AS TO SPECIAL MEETING </w:t>
      </w:r>
      <w:r>
        <w:rPr>
          <w:b/>
        </w:rPr>
        <w:t>AND VOTE</w:t>
      </w:r>
    </w:p>
    <w:p w14:paraId="18B6A6CE" w14:textId="77777777" w:rsidR="007D46AF" w:rsidRPr="003A560E" w:rsidRDefault="007D46AF" w:rsidP="007D46AF">
      <w:pPr>
        <w:spacing w:after="240"/>
        <w:jc w:val="center"/>
        <w:rPr>
          <w:b/>
        </w:rPr>
      </w:pPr>
      <w:r>
        <w:rPr>
          <w:b/>
        </w:rPr>
        <w:t>BOLIVAR-RICHBURG CENTRAL SCHOOL DISTRICT</w:t>
      </w:r>
      <w:r w:rsidRPr="00734078">
        <w:rPr>
          <w:b/>
        </w:rPr>
        <w:br/>
      </w:r>
      <w:r>
        <w:rPr>
          <w:b/>
        </w:rPr>
        <w:t>ALLEGANY COUNTY</w:t>
      </w:r>
      <w:r w:rsidRPr="003A560E">
        <w:rPr>
          <w:b/>
        </w:rPr>
        <w:t>, NEW YORK</w:t>
      </w:r>
    </w:p>
    <w:p w14:paraId="3229DB38" w14:textId="77777777" w:rsidR="007D46AF" w:rsidRPr="00945B23" w:rsidRDefault="007D46AF" w:rsidP="007D46AF">
      <w:pPr>
        <w:spacing w:after="240"/>
        <w:jc w:val="center"/>
        <w:rPr>
          <w:b/>
        </w:rPr>
      </w:pPr>
      <w:r>
        <w:rPr>
          <w:b/>
        </w:rPr>
        <w:t>October 19</w:t>
      </w:r>
      <w:r w:rsidRPr="00945B23">
        <w:rPr>
          <w:b/>
        </w:rPr>
        <w:t>, 2021</w:t>
      </w:r>
    </w:p>
    <w:p w14:paraId="0ACBB788" w14:textId="77777777" w:rsidR="007D46AF" w:rsidRPr="00734078" w:rsidRDefault="007D46AF" w:rsidP="007D46AF">
      <w:pPr>
        <w:spacing w:after="240"/>
        <w:jc w:val="both"/>
      </w:pPr>
      <w:r>
        <w:tab/>
      </w:r>
      <w:r>
        <w:tab/>
      </w:r>
      <w:r w:rsidRPr="00734078">
        <w:t xml:space="preserve">BE IT RESOLVED, by the Board of Education (the “Board”) of the </w:t>
      </w:r>
      <w:r>
        <w:t>Bolivar-Richburg Central School District</w:t>
      </w:r>
      <w:r w:rsidRPr="00734078">
        <w:t xml:space="preserve">, </w:t>
      </w:r>
      <w:r>
        <w:t>Allegany County</w:t>
      </w:r>
      <w:r w:rsidRPr="00734078">
        <w:t>, New York (the “District”), as follows:</w:t>
      </w:r>
    </w:p>
    <w:p w14:paraId="444C9B1F" w14:textId="77777777" w:rsidR="007D46AF" w:rsidRPr="00734078" w:rsidRDefault="007D46AF" w:rsidP="007D46AF">
      <w:pPr>
        <w:spacing w:after="240"/>
        <w:jc w:val="both"/>
      </w:pPr>
      <w:r>
        <w:tab/>
      </w:r>
      <w:r>
        <w:tab/>
      </w:r>
      <w:r w:rsidRPr="00734078">
        <w:t>Section 1.  That the provisions of this resolution shall be effective regardless of anything to the contrary in the policies of this Board, or the previous minutes of this Board, or otherwise.</w:t>
      </w:r>
    </w:p>
    <w:p w14:paraId="49E7CF60" w14:textId="77777777" w:rsidR="007D46AF" w:rsidRPr="00734078" w:rsidRDefault="007D46AF" w:rsidP="007D46AF">
      <w:pPr>
        <w:spacing w:after="240"/>
        <w:jc w:val="both"/>
      </w:pPr>
      <w:r>
        <w:tab/>
      </w:r>
      <w:r>
        <w:tab/>
      </w:r>
      <w:r w:rsidRPr="00734078">
        <w:t xml:space="preserve">Section 2. </w:t>
      </w:r>
      <w:r w:rsidRPr="00323AA2">
        <w:t xml:space="preserve">That the Board wishes to propose a capital improvements project involving </w:t>
      </w:r>
      <w:r w:rsidRPr="00870512">
        <w:t xml:space="preserve">the reconstruction and renovation of, and the construction of </w:t>
      </w:r>
      <w:r>
        <w:t>improvements, upgrades and one or more additions</w:t>
      </w:r>
      <w:r w:rsidRPr="00870512">
        <w:t xml:space="preserve"> to various District buildings and facilities (and the sites thereof), </w:t>
      </w:r>
      <w:r w:rsidRPr="00734078">
        <w:t>all as described in greater detail in Proposition No. 1 in the legal notice set forth below (collectively, the “Project”) and, as part of that process, pursuant to the State Environmental Quality Review Act (“SEQRA”), an Environmental Assessment Form has been completed for the Project, which is a Type I action under SEQRA, a thorough review of the Project’s potential environmental impacts has been undertaken, it has been found that the Project will not result in a significant adverse impact on the environment, and a written, reasoned elaboration of the SEQRA determination of significance has been provided in a Negative Declaration.</w:t>
      </w:r>
    </w:p>
    <w:p w14:paraId="5D0B6AEB" w14:textId="77777777" w:rsidR="007D46AF" w:rsidRPr="00945B23" w:rsidRDefault="007D46AF" w:rsidP="007D46AF">
      <w:pPr>
        <w:spacing w:after="240"/>
        <w:jc w:val="both"/>
      </w:pPr>
      <w:r>
        <w:tab/>
      </w:r>
      <w:r>
        <w:tab/>
      </w:r>
      <w:r w:rsidRPr="00734078">
        <w:t xml:space="preserve">Section 3.  That a special meeting and vote of the qualified voters of the District (the “Special Meeting and Vote”) will be held </w:t>
      </w:r>
      <w:r>
        <w:t xml:space="preserve">in the </w:t>
      </w:r>
      <w:r>
        <w:rPr>
          <w:color w:val="000000" w:themeColor="text1"/>
        </w:rPr>
        <w:t xml:space="preserve">Bolivar-Richburg Middle/High School (Room 113) </w:t>
      </w:r>
      <w:r w:rsidRPr="00945B23">
        <w:t xml:space="preserve">at </w:t>
      </w:r>
      <w:r>
        <w:t>100 School Street</w:t>
      </w:r>
      <w:r w:rsidRPr="00945B23">
        <w:t xml:space="preserve">, </w:t>
      </w:r>
      <w:r>
        <w:t>Bolivar, New York</w:t>
      </w:r>
      <w:r w:rsidRPr="00945B23">
        <w:t xml:space="preserve">, on </w:t>
      </w:r>
      <w:r>
        <w:rPr>
          <w:b/>
        </w:rPr>
        <w:t>Wednesday</w:t>
      </w:r>
      <w:r w:rsidRPr="00E366B6">
        <w:rPr>
          <w:b/>
        </w:rPr>
        <w:t xml:space="preserve">, </w:t>
      </w:r>
      <w:r>
        <w:rPr>
          <w:b/>
        </w:rPr>
        <w:t>December 8</w:t>
      </w:r>
      <w:r w:rsidRPr="00E366B6">
        <w:rPr>
          <w:b/>
        </w:rPr>
        <w:t>, 2021</w:t>
      </w:r>
      <w:r w:rsidRPr="00945B23">
        <w:t xml:space="preserve">, at </w:t>
      </w:r>
      <w:r>
        <w:t>12:00 Noon</w:t>
      </w:r>
      <w:r w:rsidRPr="00945B23">
        <w:t>, prevailing time, for the purpose of voting upon the proposition hereinafter set forth.</w:t>
      </w:r>
    </w:p>
    <w:p w14:paraId="1A11996F" w14:textId="77777777" w:rsidR="007D46AF" w:rsidRPr="00734078" w:rsidRDefault="007D46AF" w:rsidP="007D46AF">
      <w:pPr>
        <w:spacing w:after="240"/>
        <w:jc w:val="both"/>
      </w:pPr>
      <w:r>
        <w:tab/>
      </w:r>
      <w:r>
        <w:tab/>
      </w:r>
      <w:r w:rsidRPr="00734078">
        <w:t xml:space="preserve">Section 4.  That the notice of the Special Meeting and Vote, including the proposition to be voted upon, shall be in substantially the following form, to-wit: </w:t>
      </w:r>
    </w:p>
    <w:p w14:paraId="3037E58E" w14:textId="77777777" w:rsidR="007D46AF" w:rsidRDefault="007D46AF" w:rsidP="007D46AF">
      <w:pPr>
        <w:rPr>
          <w:b/>
        </w:rPr>
      </w:pPr>
    </w:p>
    <w:p w14:paraId="6B6E5532" w14:textId="77777777" w:rsidR="007D46AF" w:rsidRPr="003A560E" w:rsidRDefault="007D46AF" w:rsidP="007D46AF">
      <w:pPr>
        <w:spacing w:after="240"/>
        <w:jc w:val="center"/>
        <w:rPr>
          <w:b/>
        </w:rPr>
      </w:pPr>
      <w:r w:rsidRPr="003A560E">
        <w:rPr>
          <w:b/>
        </w:rPr>
        <w:t>NOTICE OF SPECIAL SCHOOL DISTRICT MEETING AND VOTE</w:t>
      </w:r>
    </w:p>
    <w:p w14:paraId="02C74C7D" w14:textId="77777777" w:rsidR="007D46AF" w:rsidRPr="00266A75" w:rsidRDefault="007D46AF" w:rsidP="007D46AF">
      <w:pPr>
        <w:spacing w:after="240"/>
        <w:jc w:val="center"/>
        <w:rPr>
          <w:b/>
        </w:rPr>
      </w:pPr>
      <w:r w:rsidRPr="00266A75">
        <w:rPr>
          <w:b/>
        </w:rPr>
        <w:t>------------------------------------</w:t>
      </w:r>
    </w:p>
    <w:p w14:paraId="32CE0B7D" w14:textId="77777777" w:rsidR="007D46AF" w:rsidRPr="00266A75" w:rsidRDefault="007D46AF" w:rsidP="007D46AF">
      <w:pPr>
        <w:spacing w:after="240"/>
        <w:jc w:val="center"/>
        <w:rPr>
          <w:b/>
        </w:rPr>
      </w:pPr>
      <w:r>
        <w:rPr>
          <w:b/>
        </w:rPr>
        <w:t>BOLIVAR-RICHBURG CENTRAL SCHOOL DISTRICT</w:t>
      </w:r>
      <w:r w:rsidRPr="00266A75">
        <w:rPr>
          <w:b/>
        </w:rPr>
        <w:br/>
      </w:r>
      <w:r>
        <w:rPr>
          <w:b/>
        </w:rPr>
        <w:t>ALLEGANY COUNTY</w:t>
      </w:r>
      <w:r w:rsidRPr="00266A75">
        <w:rPr>
          <w:b/>
        </w:rPr>
        <w:t>, NEW YORK</w:t>
      </w:r>
    </w:p>
    <w:p w14:paraId="259B771B" w14:textId="77777777" w:rsidR="007D46AF" w:rsidRPr="00266A75" w:rsidRDefault="007D46AF" w:rsidP="007D46AF">
      <w:pPr>
        <w:spacing w:after="240"/>
        <w:jc w:val="both"/>
      </w:pPr>
      <w:r w:rsidRPr="00266A75">
        <w:tab/>
      </w:r>
      <w:r w:rsidRPr="00266A75">
        <w:tab/>
        <w:t xml:space="preserve">The Board of Education of the </w:t>
      </w:r>
      <w:r>
        <w:t>Bolivar-Richburg Central School District</w:t>
      </w:r>
      <w:r w:rsidRPr="00266A75">
        <w:t xml:space="preserve">, </w:t>
      </w:r>
      <w:r>
        <w:t>Allegany County</w:t>
      </w:r>
      <w:r w:rsidRPr="00266A75">
        <w:t xml:space="preserve">, New York (the “District”) HEREBY GIVES NOTICE that a special meeting and vote of the qualified voters of the District (the “Special Meeting and Vote”) will be held </w:t>
      </w:r>
      <w:r w:rsidRPr="00945B23">
        <w:t xml:space="preserve">on </w:t>
      </w:r>
      <w:r>
        <w:rPr>
          <w:b/>
        </w:rPr>
        <w:t>Wednesday</w:t>
      </w:r>
      <w:r w:rsidRPr="00945B23">
        <w:rPr>
          <w:b/>
        </w:rPr>
        <w:t xml:space="preserve">, </w:t>
      </w:r>
      <w:r>
        <w:rPr>
          <w:b/>
        </w:rPr>
        <w:t>December 8</w:t>
      </w:r>
      <w:r w:rsidRPr="00945B23">
        <w:rPr>
          <w:b/>
        </w:rPr>
        <w:t>, 2021</w:t>
      </w:r>
      <w:r w:rsidRPr="00266A75">
        <w:t xml:space="preserve"> </w:t>
      </w:r>
      <w:r>
        <w:t xml:space="preserve">in </w:t>
      </w:r>
      <w:r w:rsidRPr="00734078">
        <w:t xml:space="preserve">the </w:t>
      </w:r>
      <w:r>
        <w:rPr>
          <w:color w:val="000000" w:themeColor="text1"/>
        </w:rPr>
        <w:t xml:space="preserve">Bolivar-Richburg Middle/High School (Room 113) </w:t>
      </w:r>
      <w:r>
        <w:t>at 100 School Street, Bolivar, New York</w:t>
      </w:r>
      <w:r w:rsidRPr="00266A75">
        <w:t xml:space="preserve">, at </w:t>
      </w:r>
      <w:r>
        <w:t>12:00 Noon</w:t>
      </w:r>
      <w:r w:rsidRPr="00266A75">
        <w:t xml:space="preserve">, </w:t>
      </w:r>
      <w:r w:rsidRPr="007832EC">
        <w:t xml:space="preserve">prevailing time, for the purpose of voting </w:t>
      </w:r>
      <w:r>
        <w:t xml:space="preserve">(by paper ballot) </w:t>
      </w:r>
      <w:r w:rsidRPr="007832EC">
        <w:t>upon the prop</w:t>
      </w:r>
      <w:r>
        <w:t xml:space="preserve">osition hereinafter set forth.  </w:t>
      </w:r>
      <w:r w:rsidRPr="00266A75">
        <w:t xml:space="preserve">Polls for the purpose of voting will be kept open between the hours of </w:t>
      </w:r>
      <w:r>
        <w:rPr>
          <w:b/>
        </w:rPr>
        <w:t>12:00 Noon</w:t>
      </w:r>
      <w:r w:rsidRPr="00934469">
        <w:rPr>
          <w:b/>
        </w:rPr>
        <w:t xml:space="preserve"> and </w:t>
      </w:r>
      <w:r>
        <w:rPr>
          <w:b/>
        </w:rPr>
        <w:t>8:00</w:t>
      </w:r>
      <w:r w:rsidRPr="00934469">
        <w:rPr>
          <w:b/>
        </w:rPr>
        <w:t xml:space="preserve"> p.m.</w:t>
      </w:r>
      <w:r w:rsidRPr="00266A75">
        <w:t xml:space="preserve">, prevailing time, on that day.  </w:t>
      </w:r>
      <w:bookmarkStart w:id="0" w:name="_cp_change_227"/>
      <w:r>
        <w:rPr>
          <w:color w:val="000000" w:themeColor="text1"/>
        </w:rPr>
        <w:t>This assumes that the</w:t>
      </w:r>
      <w:r w:rsidRPr="000A2BB1">
        <w:rPr>
          <w:color w:val="000000" w:themeColor="text1"/>
        </w:rPr>
        <w:t xml:space="preserve"> polling place </w:t>
      </w:r>
      <w:r>
        <w:rPr>
          <w:color w:val="000000" w:themeColor="text1"/>
        </w:rPr>
        <w:t xml:space="preserve">is open and </w:t>
      </w:r>
      <w:r w:rsidRPr="000A2BB1">
        <w:rPr>
          <w:color w:val="000000" w:themeColor="text1"/>
        </w:rPr>
        <w:t>can be safely accessed in accordance with the terms of any prevailing Executive Order(s) that may be in place from the Governor of New York</w:t>
      </w:r>
      <w:r>
        <w:rPr>
          <w:color w:val="000000" w:themeColor="text1"/>
        </w:rPr>
        <w:t xml:space="preserve"> in the wake of the Covid-19 pandemic.  If on December 8 the polling place cannot be so accessed, or if</w:t>
      </w:r>
      <w:r w:rsidRPr="000A2BB1">
        <w:rPr>
          <w:color w:val="000000" w:themeColor="text1"/>
        </w:rPr>
        <w:t xml:space="preserve"> the </w:t>
      </w:r>
      <w:r>
        <w:rPr>
          <w:color w:val="000000" w:themeColor="text1"/>
        </w:rPr>
        <w:t>polling place is</w:t>
      </w:r>
      <w:r w:rsidRPr="000A2BB1">
        <w:rPr>
          <w:color w:val="000000" w:themeColor="text1"/>
        </w:rPr>
        <w:t xml:space="preserve"> closed</w:t>
      </w:r>
      <w:r>
        <w:rPr>
          <w:color w:val="000000" w:themeColor="text1"/>
        </w:rPr>
        <w:t xml:space="preserve"> on that day</w:t>
      </w:r>
      <w:r w:rsidRPr="000A2BB1">
        <w:rPr>
          <w:color w:val="000000" w:themeColor="text1"/>
        </w:rPr>
        <w:t xml:space="preserve"> due to</w:t>
      </w:r>
      <w:bookmarkEnd w:id="0"/>
      <w:r w:rsidRPr="000A2BB1">
        <w:rPr>
          <w:color w:val="000000" w:themeColor="text1"/>
        </w:rPr>
        <w:t xml:space="preserve"> inclement weather </w:t>
      </w:r>
      <w:bookmarkStart w:id="1" w:name="_cp_change_228"/>
      <w:r w:rsidRPr="000A2BB1">
        <w:rPr>
          <w:color w:val="000000" w:themeColor="text1"/>
        </w:rPr>
        <w:t>(</w:t>
      </w:r>
      <w:bookmarkEnd w:id="1"/>
      <w:r w:rsidRPr="000A2BB1">
        <w:rPr>
          <w:color w:val="000000" w:themeColor="text1"/>
        </w:rPr>
        <w:t xml:space="preserve">or for any other </w:t>
      </w:r>
      <w:bookmarkStart w:id="2" w:name="_cp_change_229"/>
      <w:r w:rsidRPr="000A2BB1">
        <w:rPr>
          <w:color w:val="000000" w:themeColor="text1"/>
        </w:rPr>
        <w:t xml:space="preserve">non-pandemic </w:t>
      </w:r>
      <w:bookmarkEnd w:id="2"/>
      <w:r w:rsidRPr="000A2BB1">
        <w:rPr>
          <w:color w:val="000000" w:themeColor="text1"/>
        </w:rPr>
        <w:t xml:space="preserve">reason), </w:t>
      </w:r>
      <w:bookmarkStart w:id="3" w:name="_cp_change_230"/>
      <w:r>
        <w:rPr>
          <w:color w:val="000000" w:themeColor="text1"/>
        </w:rPr>
        <w:t>it is the present intention of the District that</w:t>
      </w:r>
      <w:r w:rsidRPr="000A2BB1">
        <w:rPr>
          <w:color w:val="000000" w:themeColor="text1"/>
        </w:rPr>
        <w:t xml:space="preserve"> </w:t>
      </w:r>
      <w:bookmarkEnd w:id="3"/>
      <w:r w:rsidRPr="000A2BB1">
        <w:rPr>
          <w:color w:val="000000" w:themeColor="text1"/>
        </w:rPr>
        <w:t xml:space="preserve">the Special Meeting and Vote </w:t>
      </w:r>
      <w:r>
        <w:rPr>
          <w:color w:val="000000" w:themeColor="text1"/>
        </w:rPr>
        <w:t xml:space="preserve">will be held on </w:t>
      </w:r>
      <w:r w:rsidRPr="000A2BB1">
        <w:rPr>
          <w:color w:val="000000" w:themeColor="text1"/>
        </w:rPr>
        <w:t>the da</w:t>
      </w:r>
      <w:r>
        <w:rPr>
          <w:color w:val="000000" w:themeColor="text1"/>
        </w:rPr>
        <w:t>y</w:t>
      </w:r>
      <w:r w:rsidRPr="000A2BB1">
        <w:rPr>
          <w:color w:val="000000" w:themeColor="text1"/>
        </w:rPr>
        <w:t xml:space="preserve"> on which the </w:t>
      </w:r>
      <w:r>
        <w:rPr>
          <w:color w:val="000000" w:themeColor="text1"/>
        </w:rPr>
        <w:t>polling place is next open and may be safely accessed, with the voting hours remaining the same</w:t>
      </w:r>
      <w:r w:rsidRPr="000A2BB1">
        <w:rPr>
          <w:color w:val="000000" w:themeColor="text1"/>
        </w:rPr>
        <w:t>.</w:t>
      </w:r>
      <w:bookmarkStart w:id="4" w:name="_cp_change_232"/>
      <w:r w:rsidRPr="000A2BB1">
        <w:rPr>
          <w:color w:val="000000" w:themeColor="text1"/>
        </w:rPr>
        <w:t xml:space="preserve">  In the event that the </w:t>
      </w:r>
      <w:r>
        <w:rPr>
          <w:color w:val="000000" w:themeColor="text1"/>
        </w:rPr>
        <w:t>polling place is for any reason closed or not safely accessible</w:t>
      </w:r>
      <w:r w:rsidRPr="000A2BB1">
        <w:rPr>
          <w:color w:val="000000" w:themeColor="text1"/>
        </w:rPr>
        <w:t xml:space="preserve"> on </w:t>
      </w:r>
      <w:r>
        <w:rPr>
          <w:color w:val="000000" w:themeColor="text1"/>
        </w:rPr>
        <w:t>December 8</w:t>
      </w:r>
      <w:r w:rsidRPr="000A2BB1">
        <w:rPr>
          <w:color w:val="000000" w:themeColor="text1"/>
        </w:rPr>
        <w:t xml:space="preserve">, for whatever reason, voters are asked to please consult the District’s website for guidance on the timing of, and procedures for holding, </w:t>
      </w:r>
      <w:bookmarkStart w:id="5" w:name="_cp_change_233"/>
      <w:bookmarkEnd w:id="4"/>
      <w:r w:rsidRPr="000A2BB1">
        <w:rPr>
          <w:color w:val="000000" w:themeColor="text1"/>
        </w:rPr>
        <w:t xml:space="preserve">the </w:t>
      </w:r>
      <w:r>
        <w:rPr>
          <w:color w:val="000000" w:themeColor="text1"/>
        </w:rPr>
        <w:t xml:space="preserve">re-scheduled </w:t>
      </w:r>
      <w:r w:rsidRPr="000A2BB1">
        <w:rPr>
          <w:color w:val="000000" w:themeColor="text1"/>
        </w:rPr>
        <w:t>Special Meeting and Vote</w:t>
      </w:r>
      <w:bookmarkStart w:id="6" w:name="_cp_change_235"/>
      <w:bookmarkEnd w:id="5"/>
      <w:r w:rsidRPr="000A2BB1">
        <w:rPr>
          <w:color w:val="000000" w:themeColor="text1"/>
        </w:rPr>
        <w:t>.</w:t>
      </w:r>
      <w:bookmarkEnd w:id="6"/>
    </w:p>
    <w:p w14:paraId="5835163B" w14:textId="77777777" w:rsidR="007D46AF" w:rsidRPr="00266A75" w:rsidRDefault="007D46AF" w:rsidP="007D46AF">
      <w:pPr>
        <w:spacing w:after="240"/>
        <w:jc w:val="center"/>
        <w:rPr>
          <w:b/>
        </w:rPr>
      </w:pPr>
      <w:r w:rsidRPr="00266A75">
        <w:rPr>
          <w:b/>
        </w:rPr>
        <w:t>PROPOSITI</w:t>
      </w:r>
      <w:r>
        <w:rPr>
          <w:b/>
        </w:rPr>
        <w:t>ON NO. 1</w:t>
      </w:r>
      <w:r>
        <w:rPr>
          <w:b/>
        </w:rPr>
        <w:br/>
        <w:t>CAPITAL IMPROVEMENTS PROJECT, 2021</w:t>
      </w:r>
    </w:p>
    <w:p w14:paraId="07A2C3F5" w14:textId="77777777" w:rsidR="007D46AF" w:rsidRPr="00266A75" w:rsidRDefault="007D46AF" w:rsidP="007D46AF">
      <w:pPr>
        <w:spacing w:after="240"/>
        <w:jc w:val="both"/>
      </w:pPr>
      <w:r w:rsidRPr="00266A75">
        <w:tab/>
      </w:r>
      <w:r w:rsidRPr="00266A75">
        <w:tab/>
        <w:t xml:space="preserve">Shall the following resolutions be adopted, to-wit: </w:t>
      </w:r>
    </w:p>
    <w:p w14:paraId="0A443E69" w14:textId="77777777" w:rsidR="007D46AF" w:rsidRDefault="007D46AF" w:rsidP="007D46AF">
      <w:pPr>
        <w:spacing w:after="240"/>
        <w:jc w:val="both"/>
      </w:pPr>
      <w:r w:rsidRPr="00266A75">
        <w:tab/>
      </w:r>
      <w:r w:rsidRPr="00266A75">
        <w:tab/>
        <w:t>RESOLVED, that the Board of Education</w:t>
      </w:r>
      <w:r w:rsidRPr="00EB43D2">
        <w:t xml:space="preserve"> (the “Board”) of the </w:t>
      </w:r>
      <w:r>
        <w:t>Bolivar-Richburg Central School District</w:t>
      </w:r>
      <w:r w:rsidRPr="00EB43D2">
        <w:t xml:space="preserve">, </w:t>
      </w:r>
      <w:r>
        <w:t>Allegany County</w:t>
      </w:r>
      <w:r w:rsidRPr="00EB43D2">
        <w:t xml:space="preserve">, New York (the “District”), is hereby authorized to undertake a proposed </w:t>
      </w:r>
      <w:r>
        <w:t xml:space="preserve">“Capital Improvements Project, 2021” </w:t>
      </w:r>
      <w:r w:rsidRPr="00EB43D2">
        <w:t xml:space="preserve">(the “Project”) consisting of the </w:t>
      </w:r>
      <w:r>
        <w:t xml:space="preserve">partial </w:t>
      </w:r>
      <w:r w:rsidRPr="00870512">
        <w:t xml:space="preserve">reconstruction and renovation of, and the construction of </w:t>
      </w:r>
      <w:r>
        <w:t>improvements, upgrades and one or more additions</w:t>
      </w:r>
      <w:r w:rsidRPr="00870512">
        <w:t xml:space="preserve"> to various District buildings and facilities (and the sites thereof), at an estimated</w:t>
      </w:r>
      <w:r w:rsidRPr="00EB43D2">
        <w:t xml:space="preserve"> maximum cost of </w:t>
      </w:r>
      <w:r>
        <w:t>$15,375,600</w:t>
      </w:r>
      <w:r w:rsidRPr="00EB43D2">
        <w:t xml:space="preserve">, to implement various health, safety, accessibility and Code compliance measures </w:t>
      </w:r>
      <w:r>
        <w:t xml:space="preserve">that are </w:t>
      </w:r>
      <w:r w:rsidRPr="00EB43D2">
        <w:t xml:space="preserve">required by the State Education Department in connection with any </w:t>
      </w:r>
      <w:r>
        <w:t>significant capital improvements project</w:t>
      </w:r>
      <w:r w:rsidRPr="00EB43D2">
        <w:t xml:space="preserve"> and various other measures that are generally described in (but are not to be limited by) the written plan for the Project that was prepared by the District with the assistance of </w:t>
      </w:r>
      <w:r>
        <w:t xml:space="preserve">CPL Architects, Engineers, Landscape Architect and Surveyor, D.P.C. </w:t>
      </w:r>
      <w:r w:rsidRPr="00EB43D2">
        <w:t xml:space="preserve">(the “Project Plan”), which is available for public inspection in the office of the District Clerk, such work being </w:t>
      </w:r>
      <w:r w:rsidRPr="009A162B">
        <w:rPr>
          <w:color w:val="000000" w:themeColor="text1"/>
        </w:rPr>
        <w:t xml:space="preserve">anticipated to include, without limitation and to the extent as and where required, the particular elements described below.  </w:t>
      </w:r>
      <w:r>
        <w:t xml:space="preserve">Proposed educational program upgrades are anticipated to include improving the Science, Technology, Engineering, Arts, and Math (STEAM) program at the elementary through secondary school levels, including providing expanded spaces for instruction and student projects with a STEAM building addition and the development of associated interactive outdoor classroom space at the Middle/High School.  Other proposed Middle/High School renovated spaces are anticipated to include the auditorium, music/band room, locker rooms, home and careers room, physical education storage and weight room, loading dock, and business office.  Existing spaces that will be repurposed are anticipated to include relocation of the District office to the renovated business office; converting the current District office space to special education space, converting a basement classroom to an athletic training room, converting a computer lab to a new information technology space, and converting classrooms to an art room and storage areas; as well as creating concession stand space in a portion of the loading dock area. Various building interior upgrades are anticipated to include lockers, flooring/carpeting, kitchen equipment, toilet partitions, and gymnasium backboards.  Other proposed improvements are anticipated to include various building systems and building envelope upgrades including HVAC items such as ventilators and cooling for the upper gymnasium, masonry restoration, and roofing upgrades.  Proposed upgrades at the baseball grandstand are anticipated to include enclosing the ceiling structure, upgrading the roof over the maintenance area, and upgrades to accommodate students working on large projects.  To support the Wolverine Environmental Education (WEE) Center’s agricultural education programs, a greenhouse is proposed to be attached to the new STEAM addition, and a maple sugar shack would be located near the existing WEE Center.  Proposed renovations at the Elementary School are anticipated to include special education, speech, music, and locker rooms; library; restrooms; and cafeteria ceiling and wall finishes; conversion of the multipurpose room to a STEAM classroom to expand STEAM offerings at the lower grade levels; and development of exterior classroom space. Other upgrades are anticipated to include new high-efficiency boilers, unit ventilators, stage lighting and rigging, elevator modernization, roofing, gymnasium backboards, flooring, and classroom storage.  Restroom upgrades are proposed at the Pre-K Building.  Upgrades at the Bolivar Bus Garage are anticipated to include a new bus lift, trench drains, bus wash equipment, exterior doors, ceiling fans, fuel island roof, lighting in mechanical room, window tinting, ice guards, and roofing/flashing improvements.  Upgrades at the Richburg Athletic Storage </w:t>
      </w:r>
      <w:r>
        <w:lastRenderedPageBreak/>
        <w:t>Building are anticipated to include restroom and concession storage improvements, and maintenance area renovations are proposed at the Richburg Bus Storage Building.  Safety and security enhancements are anticipated to include secure door hardware for full building lockdown capability at the Elementary and Middle/High Schools, converting a storage room area to a School Resource Officer space near the main entrance of the Middle/High School, football grandstand sidewalk and fencing upgrades, and new fencing and playground equipment and surface at the Pre-K Building.  Proposed site work at the Middle/High School is anticipated to include new synthetic turf and infill at the stadium athletic field, pavement and drainage upgrades including at front parking areas, a new outdoor basketball court, soccer dugouts, and ramp and handrail upgrades near the tennis courts. Proposed Elementary School site improvements are anticipated to include soccer dugouts and score shack, soccer field grading and seeding upgrades, softball scoring canopy and batting cage, playground surface and equipment upgrades, additional parking area lighting, and an outdoor classroom pavilion. Pavement and drainage upgrades at the bus garages are also proposed.  If the budget allows after receiving construction bids or if other items are identified, additional similar renovations, upgrades, and improvements, could be undertaken.</w:t>
      </w:r>
      <w:r>
        <w:rPr>
          <w:color w:val="000000" w:themeColor="text1"/>
        </w:rPr>
        <w:t xml:space="preserve"> </w:t>
      </w:r>
      <w:r w:rsidRPr="00F33620">
        <w:rPr>
          <w:color w:val="000000" w:themeColor="text1"/>
        </w:rPr>
        <w:t xml:space="preserve"> All of such work (or so much thereof as can be accomplished within the overall budget for the Project, once the construction bids are received) is to be undertaken at an estimated maximum cost of </w:t>
      </w:r>
      <w:r>
        <w:rPr>
          <w:color w:val="000000" w:themeColor="text1"/>
        </w:rPr>
        <w:t>$15,375,600</w:t>
      </w:r>
      <w:r w:rsidRPr="00F33620">
        <w:rPr>
          <w:color w:val="000000" w:themeColor="text1"/>
        </w:rPr>
        <w:t>, and will include the purchase of original furnishings, equipment, machinery and apparatus required in connection with the purposes for which such buildings, facilities and sites are used, and all ancillary or related work required in connection therewith</w:t>
      </w:r>
      <w:bookmarkStart w:id="7" w:name="_cp_text_2_168"/>
      <w:bookmarkStart w:id="8" w:name="_cp_text_1_169"/>
      <w:bookmarkEnd w:id="7"/>
      <w:bookmarkEnd w:id="8"/>
      <w:r w:rsidRPr="00F33620">
        <w:rPr>
          <w:color w:val="000000" w:themeColor="text1"/>
        </w:rPr>
        <w:t xml:space="preserve">, and the Board is authorized to expend therefor, including for preliminary costs and costs incidental thereto and to the financing thereof, an amount not to exceed the estimated maximum cost of </w:t>
      </w:r>
      <w:r>
        <w:rPr>
          <w:color w:val="000000" w:themeColor="text1"/>
        </w:rPr>
        <w:t>$15,375,600</w:t>
      </w:r>
      <w:r w:rsidRPr="00F33620">
        <w:rPr>
          <w:color w:val="000000" w:themeColor="text1"/>
        </w:rPr>
        <w:t xml:space="preserve">, provided that the detailed costs of the components of the Project (as generally described in the Project Plan) may be reallocated among such components, or such components may be deleted, revised </w:t>
      </w:r>
      <w:r w:rsidRPr="00EB43D2">
        <w:t xml:space="preserve">or supplemented if (1) the Board shall determine that such reallocation, deletion, revision or supplementation is in the best interests of the District and (2) the aggregate amount to be expended for the Project shall not exceed </w:t>
      </w:r>
      <w:r>
        <w:t>$15,375,600</w:t>
      </w:r>
      <w:r w:rsidRPr="00EB43D2">
        <w:t xml:space="preserve"> and (3) no material change shall be made in the overall scope and nature of the Project; and be it further</w:t>
      </w:r>
    </w:p>
    <w:p w14:paraId="771B02A8" w14:textId="77777777" w:rsidR="007D46AF" w:rsidRPr="00D80FB9" w:rsidRDefault="007D46AF" w:rsidP="007D46AF">
      <w:pPr>
        <w:spacing w:after="240"/>
        <w:jc w:val="both"/>
      </w:pPr>
      <w:r w:rsidRPr="007C7026">
        <w:tab/>
      </w:r>
      <w:r w:rsidRPr="007C7026">
        <w:tab/>
      </w:r>
      <w:r w:rsidRPr="00D80FB9">
        <w:t xml:space="preserve">RESOLVED, that the Board is hereby authorized to expend or apply toward the Project </w:t>
      </w:r>
      <w:r>
        <w:t xml:space="preserve">(during the current fiscal year of the District) </w:t>
      </w:r>
      <w:r w:rsidRPr="00D80FB9">
        <w:t>the entire balance (which st</w:t>
      </w:r>
      <w:r>
        <w:t xml:space="preserve">ood </w:t>
      </w:r>
      <w:r w:rsidRPr="00D80FB9">
        <w:t xml:space="preserve">at approximately </w:t>
      </w:r>
      <w:r>
        <w:t>$2,984,294 as of October 8, 2021</w:t>
      </w:r>
      <w:r w:rsidRPr="00D80FB9">
        <w:t>), plus any additional interest earned, from the District’s Capital Reserve Fund that was established in December of 1996 (and most recently renewed in May of 2017), and then to terminate such fund; and be it further</w:t>
      </w:r>
    </w:p>
    <w:p w14:paraId="6241CFEE" w14:textId="77777777" w:rsidR="007D46AF" w:rsidRPr="00EB43D2" w:rsidRDefault="007D46AF" w:rsidP="007D46AF">
      <w:pPr>
        <w:spacing w:after="240"/>
        <w:jc w:val="both"/>
      </w:pPr>
      <w:r w:rsidRPr="00D80FB9">
        <w:tab/>
      </w:r>
      <w:r w:rsidRPr="00D80FB9">
        <w:tab/>
        <w:t>RESOLVED, that a tax is hereby voted to finance the balance of the estimated maximum cost of the Project in an amount not to exceed $</w:t>
      </w:r>
      <w:r>
        <w:t>12,391,306</w:t>
      </w:r>
      <w:r w:rsidRPr="00D80FB9">
        <w:t>, such tax</w:t>
      </w:r>
      <w:r w:rsidRPr="00EB43D2">
        <w:t xml:space="preserve"> to be levied and collected in installments in such years and in such amounts as shall be determined by the Board; and be it further</w:t>
      </w:r>
    </w:p>
    <w:p w14:paraId="11D2C2B1" w14:textId="77777777" w:rsidR="007D46AF" w:rsidRPr="00C553FE" w:rsidRDefault="007D46AF" w:rsidP="007D46AF">
      <w:pPr>
        <w:keepNext/>
        <w:keepLines/>
        <w:spacing w:after="240"/>
        <w:jc w:val="both"/>
      </w:pPr>
      <w:r>
        <w:tab/>
      </w:r>
      <w:r>
        <w:tab/>
      </w:r>
      <w:r w:rsidRPr="00C553FE">
        <w:t>RESOLVED, that in anticipation of such tax, obligations of the District including, without limitation, serial bonds, statutory installment bonds</w:t>
      </w:r>
      <w:r>
        <w:t xml:space="preserve">, bond anticipation notes </w:t>
      </w:r>
      <w:r w:rsidRPr="00C553FE">
        <w:t>and/or lease/purchase obligations</w:t>
      </w:r>
      <w:r>
        <w:t>, or any combination thereof,</w:t>
      </w:r>
      <w:r w:rsidRPr="00C553FE">
        <w:t xml:space="preserve"> are hereby authorized to be issued in the aggregate principal amount</w:t>
      </w:r>
      <w:r>
        <w:t xml:space="preserve"> of</w:t>
      </w:r>
      <w:r w:rsidRPr="00C553FE">
        <w:t xml:space="preserve"> not to </w:t>
      </w:r>
      <w:r w:rsidRPr="00A3018B">
        <w:t>exceed $</w:t>
      </w:r>
      <w:r>
        <w:t>12,391,306</w:t>
      </w:r>
      <w:r w:rsidRPr="00A3018B">
        <w:t>, and</w:t>
      </w:r>
      <w:r w:rsidRPr="00C553FE">
        <w:t xml:space="preserve"> a tax is hereby voted to pay the interest on such obligations as the same shall become due and payable; and be it further </w:t>
      </w:r>
    </w:p>
    <w:p w14:paraId="5D83C2FC" w14:textId="77777777" w:rsidR="007D46AF" w:rsidRPr="00C553FE" w:rsidRDefault="007D46AF" w:rsidP="007D46AF">
      <w:pPr>
        <w:spacing w:after="240"/>
        <w:jc w:val="both"/>
      </w:pPr>
      <w:r w:rsidRPr="00C553FE">
        <w:tab/>
      </w:r>
      <w:r w:rsidRPr="00C553FE">
        <w:tab/>
        <w:t xml:space="preserve">RESOLVED, that New York State Building Aid </w:t>
      </w:r>
      <w:r>
        <w:t xml:space="preserve">funds (including EXCEL Aid funds) </w:t>
      </w:r>
      <w:r w:rsidRPr="00C553FE">
        <w:t>expected to be received by the District are anticipated to offset a substantial part of such costs, and such funds shall, to the extent received, be applied to offset and reduce the amount of taxes herein authorized to be levied.</w:t>
      </w:r>
    </w:p>
    <w:p w14:paraId="22DC30B7" w14:textId="77777777" w:rsidR="007D46AF" w:rsidRPr="00C553FE" w:rsidRDefault="007D46AF" w:rsidP="007D46AF">
      <w:pPr>
        <w:keepNext/>
        <w:keepLines/>
        <w:spacing w:after="240"/>
        <w:jc w:val="both"/>
      </w:pPr>
      <w:r w:rsidRPr="00C553FE">
        <w:tab/>
      </w:r>
      <w:r w:rsidRPr="00C553FE">
        <w:tab/>
      </w:r>
      <w:r w:rsidRPr="00EB31F2">
        <w:t xml:space="preserve">NOTICE IS HEREBY FURTHER GIVEN that such Proposition No. 1 shall appear on </w:t>
      </w:r>
      <w:r w:rsidRPr="00321DD4">
        <w:t>the ballot sheets to be utilized</w:t>
      </w:r>
      <w:r w:rsidRPr="00EB31F2">
        <w:t xml:space="preserve"> </w:t>
      </w:r>
      <w:r>
        <w:t xml:space="preserve">for voting </w:t>
      </w:r>
      <w:r w:rsidRPr="00EB31F2">
        <w:t>in substantially the following abbreviated</w:t>
      </w:r>
      <w:r w:rsidRPr="00EB43D2">
        <w:t xml:space="preserve"> form:</w:t>
      </w:r>
    </w:p>
    <w:p w14:paraId="744596EC" w14:textId="77777777" w:rsidR="007D46AF" w:rsidRPr="00C553FE" w:rsidRDefault="007D46AF" w:rsidP="007D46AF">
      <w:pPr>
        <w:keepNext/>
        <w:keepLines/>
        <w:spacing w:after="240"/>
        <w:jc w:val="center"/>
        <w:rPr>
          <w:b/>
        </w:rPr>
      </w:pPr>
      <w:r>
        <w:rPr>
          <w:b/>
        </w:rPr>
        <w:t>PROPOSITION NO. 1</w:t>
      </w:r>
      <w:r>
        <w:rPr>
          <w:b/>
        </w:rPr>
        <w:br/>
        <w:t>CAPITAL IMPROVEMENTS PROJECT, 2021</w:t>
      </w:r>
    </w:p>
    <w:tbl>
      <w:tblPr>
        <w:tblW w:w="0" w:type="auto"/>
        <w:jc w:val="center"/>
        <w:tblLook w:val="01E0" w:firstRow="1" w:lastRow="1" w:firstColumn="1" w:lastColumn="1" w:noHBand="0" w:noVBand="0"/>
      </w:tblPr>
      <w:tblGrid>
        <w:gridCol w:w="3267"/>
        <w:gridCol w:w="3411"/>
      </w:tblGrid>
      <w:tr w:rsidR="007D46AF" w:rsidRPr="00C553FE" w14:paraId="49AB761D" w14:textId="77777777" w:rsidTr="0023774C">
        <w:trPr>
          <w:jc w:val="center"/>
        </w:trPr>
        <w:tc>
          <w:tcPr>
            <w:tcW w:w="3267" w:type="dxa"/>
            <w:shd w:val="clear" w:color="auto" w:fill="auto"/>
          </w:tcPr>
          <w:p w14:paraId="2CBBCFA6" w14:textId="77777777" w:rsidR="007D46AF" w:rsidRPr="00C553FE" w:rsidRDefault="007D46AF" w:rsidP="0023774C">
            <w:pPr>
              <w:keepNext/>
              <w:keepLines/>
              <w:spacing w:after="240"/>
              <w:jc w:val="both"/>
            </w:pPr>
            <w:r w:rsidRPr="00C553FE">
              <w:t>YES</w:t>
            </w:r>
          </w:p>
        </w:tc>
        <w:tc>
          <w:tcPr>
            <w:tcW w:w="3411" w:type="dxa"/>
            <w:shd w:val="clear" w:color="auto" w:fill="auto"/>
          </w:tcPr>
          <w:p w14:paraId="3C19ED25" w14:textId="77777777" w:rsidR="007D46AF" w:rsidRPr="00C553FE" w:rsidRDefault="007D46AF" w:rsidP="0023774C">
            <w:pPr>
              <w:keepNext/>
              <w:keepLines/>
              <w:spacing w:after="240"/>
              <w:jc w:val="both"/>
            </w:pPr>
            <w:r w:rsidRPr="00C553FE">
              <w:t>NO</w:t>
            </w:r>
          </w:p>
        </w:tc>
      </w:tr>
    </w:tbl>
    <w:p w14:paraId="51DF0FED" w14:textId="77777777" w:rsidR="007D46AF" w:rsidRPr="00C553FE" w:rsidRDefault="007D46AF" w:rsidP="007D46AF">
      <w:pPr>
        <w:spacing w:after="240"/>
        <w:jc w:val="both"/>
      </w:pPr>
      <w:r w:rsidRPr="00C553FE">
        <w:tab/>
      </w:r>
      <w:r w:rsidRPr="00C553FE">
        <w:tab/>
        <w:t xml:space="preserve">Shall the following resolution be adopted, to-wit:  </w:t>
      </w:r>
    </w:p>
    <w:p w14:paraId="7572C552" w14:textId="77777777" w:rsidR="007D46AF" w:rsidRPr="00A337B6" w:rsidRDefault="007D46AF" w:rsidP="007D46AF">
      <w:pPr>
        <w:spacing w:after="240"/>
        <w:jc w:val="both"/>
      </w:pPr>
      <w:r w:rsidRPr="00C553FE">
        <w:tab/>
      </w:r>
      <w:r w:rsidRPr="00C553FE">
        <w:tab/>
        <w:t xml:space="preserve">RESOLVED, that (a) the Board of Education (the “Board”) of the </w:t>
      </w:r>
      <w:r>
        <w:t>Bolivar-Richburg Central School District</w:t>
      </w:r>
      <w:r w:rsidRPr="00391104">
        <w:t xml:space="preserve">, </w:t>
      </w:r>
      <w:r>
        <w:t>Allegany County</w:t>
      </w:r>
      <w:r w:rsidRPr="00391104">
        <w:t xml:space="preserve">, New York (the “District”) is hereby authorized to undertake a </w:t>
      </w:r>
      <w:r>
        <w:t xml:space="preserve">proposed Capital Improvements Project, 2021 </w:t>
      </w:r>
      <w:r w:rsidRPr="00391104">
        <w:t>(the “Project</w:t>
      </w:r>
      <w:r w:rsidRPr="00E63F5D">
        <w:t xml:space="preserve">”) consisting of the </w:t>
      </w:r>
      <w:r>
        <w:t xml:space="preserve">partial </w:t>
      </w:r>
      <w:r w:rsidRPr="00E63F5D">
        <w:t xml:space="preserve">reconstruction and renovation of, and the construction of </w:t>
      </w:r>
      <w:r>
        <w:t>improvements, upgrades and one or more additions</w:t>
      </w:r>
      <w:r w:rsidRPr="00E63F5D">
        <w:t xml:space="preserve"> to various District buildings and facilities (and the sites thereof), to implement various health, safety, accessibility and Code compliance measures and various other measures that are </w:t>
      </w:r>
      <w:r w:rsidRPr="00362367">
        <w:t xml:space="preserve">included and generally described in (but </w:t>
      </w:r>
      <w:r>
        <w:t xml:space="preserve">are </w:t>
      </w:r>
      <w:r w:rsidRPr="00362367">
        <w:t xml:space="preserve">not to be limited by) the Project Plan that was </w:t>
      </w:r>
      <w:r w:rsidRPr="00A337B6">
        <w:t xml:space="preserve">referred to in the public </w:t>
      </w:r>
      <w:r w:rsidRPr="007C7026">
        <w:t xml:space="preserve">notice of the vote on this Proposition, and to expend therefor an amount not to exceed </w:t>
      </w:r>
      <w:r>
        <w:t>$15,375,</w:t>
      </w:r>
      <w:r w:rsidRPr="008705F6">
        <w:t xml:space="preserve">600; (b) </w:t>
      </w:r>
      <w:r w:rsidRPr="007C7026">
        <w:t xml:space="preserve">the </w:t>
      </w:r>
      <w:r w:rsidRPr="00617468">
        <w:t>Board is hereby authorized to</w:t>
      </w:r>
      <w:r>
        <w:t xml:space="preserve"> partially finance the Project</w:t>
      </w:r>
      <w:r w:rsidRPr="008705F6">
        <w:t xml:space="preserve"> </w:t>
      </w:r>
      <w:r>
        <w:t xml:space="preserve">by utilizing </w:t>
      </w:r>
      <w:r w:rsidRPr="008705F6">
        <w:t>the entire balance (which st</w:t>
      </w:r>
      <w:r>
        <w:t>ood</w:t>
      </w:r>
      <w:r w:rsidRPr="008705F6">
        <w:t xml:space="preserve"> at approximately </w:t>
      </w:r>
      <w:r>
        <w:t>$2,984,294 as of October 8, 2021</w:t>
      </w:r>
      <w:r w:rsidRPr="008705F6">
        <w:t>), plus any additional interest earned, from the District’s Capital Reserve Fund that was established in December of 1996 (and most recently renewed in May of 2017)</w:t>
      </w:r>
      <w:r>
        <w:t xml:space="preserve">, </w:t>
      </w:r>
      <w:r w:rsidRPr="00D80FB9">
        <w:t>and then to terminate such fund</w:t>
      </w:r>
      <w:r w:rsidRPr="008705F6">
        <w:t>; (c) a tax is hereby voted in an amount not to exceed $</w:t>
      </w:r>
      <w:r>
        <w:t>12,391,306</w:t>
      </w:r>
      <w:r w:rsidRPr="008705F6">
        <w:t xml:space="preserve"> to finance the balance</w:t>
      </w:r>
      <w:r w:rsidRPr="007C7026">
        <w:t xml:space="preserve"> of the </w:t>
      </w:r>
      <w:r w:rsidRPr="007C7026">
        <w:lastRenderedPageBreak/>
        <w:t xml:space="preserve">estimated </w:t>
      </w:r>
      <w:r w:rsidRPr="008705F6">
        <w:t>maximum cost of the Project, such tax to be levied and collected in installments in such years and in such amounts as shall be determined by the Board; (d) in anticipation of such tax, obligations of the District are hereby authorized to be issued in the aggregate principal amount of not to exceed $</w:t>
      </w:r>
      <w:r>
        <w:t>12,391,306</w:t>
      </w:r>
      <w:r w:rsidRPr="008705F6">
        <w:t>, and a tax is hereby voted to pay the interest on such obligations as the same shall become due</w:t>
      </w:r>
      <w:r w:rsidRPr="00A337B6">
        <w:t xml:space="preserve"> and payable; and (</w:t>
      </w:r>
      <w:r>
        <w:t>e)</w:t>
      </w:r>
      <w:r w:rsidRPr="00A337B6">
        <w:t xml:space="preserve"> New York State Building Aid funds </w:t>
      </w:r>
      <w:r>
        <w:t xml:space="preserve">(including EXCEL Aid funds) </w:t>
      </w:r>
      <w:r w:rsidRPr="00A337B6">
        <w:t>expected to be received by the District</w:t>
      </w:r>
      <w:r>
        <w:t xml:space="preserve"> in connection with the Project</w:t>
      </w:r>
      <w:r w:rsidRPr="00A337B6">
        <w:t xml:space="preserve"> are anticipated to offset a substantial part of such costs, and such funds, to the extent received, shall be applied to offset and reduce the amount of taxes herein authorized to be levied.</w:t>
      </w:r>
    </w:p>
    <w:p w14:paraId="4F08CCE7" w14:textId="77777777" w:rsidR="007D46AF" w:rsidRDefault="007D46AF" w:rsidP="007D46AF">
      <w:pPr>
        <w:keepNext/>
        <w:keepLines/>
        <w:spacing w:after="240"/>
        <w:jc w:val="both"/>
        <w:rPr>
          <w:color w:val="000000" w:themeColor="text1"/>
        </w:rPr>
      </w:pPr>
      <w:r>
        <w:tab/>
      </w:r>
      <w:r>
        <w:tab/>
      </w:r>
      <w:r w:rsidRPr="00A337B6">
        <w:t>NOTICE IS HEREBY FURTHER GIVEN that an Environmental Assessment Form has been completed for all of the anticipated work invol</w:t>
      </w:r>
      <w:r>
        <w:t xml:space="preserve">ved in the Project, which </w:t>
      </w:r>
      <w:r w:rsidRPr="00FC03DF">
        <w:t>constitute</w:t>
      </w:r>
      <w:r>
        <w:t xml:space="preserve">s </w:t>
      </w:r>
      <w:r w:rsidRPr="00FC03DF">
        <w:t xml:space="preserve">a Type I action under the State Environmental Quality Review Act (“SEQRA”), a thorough review of </w:t>
      </w:r>
      <w:r>
        <w:t>the Project’s</w:t>
      </w:r>
      <w:r w:rsidRPr="00FC03DF">
        <w:t xml:space="preserve"> potential environmental impacts has been undertaken, it has been found that </w:t>
      </w:r>
      <w:r>
        <w:t>the Project</w:t>
      </w:r>
      <w:r w:rsidRPr="00FC03DF">
        <w:t xml:space="preserve"> will not result in a significant adverse impact on the environment, and a reasoned elaboration </w:t>
      </w:r>
      <w:r w:rsidRPr="00284A47">
        <w:rPr>
          <w:color w:val="000000" w:themeColor="text1"/>
        </w:rPr>
        <w:t>of the SEQRA review and findings has been provided in a Negative Declaration.</w:t>
      </w:r>
    </w:p>
    <w:p w14:paraId="1FA9AC56" w14:textId="77777777" w:rsidR="007D46AF" w:rsidRPr="00284A47" w:rsidRDefault="007D46AF" w:rsidP="007D46AF">
      <w:pPr>
        <w:keepNext/>
        <w:keepLines/>
        <w:spacing w:after="240"/>
        <w:jc w:val="both"/>
        <w:rPr>
          <w:color w:val="000000" w:themeColor="text1"/>
        </w:rPr>
      </w:pPr>
      <w:r w:rsidRPr="00284A47">
        <w:rPr>
          <w:bCs/>
          <w:color w:val="000000" w:themeColor="text1"/>
          <w:bdr w:val="none" w:sz="0" w:space="0" w:color="auto" w:frame="1"/>
        </w:rPr>
        <w:tab/>
      </w:r>
      <w:r w:rsidRPr="00284A47">
        <w:rPr>
          <w:bCs/>
          <w:color w:val="000000" w:themeColor="text1"/>
          <w:bdr w:val="none" w:sz="0" w:space="0" w:color="auto" w:frame="1"/>
        </w:rPr>
        <w:tab/>
        <w:t xml:space="preserve">NOTICE IS HEREBY </w:t>
      </w:r>
      <w:r>
        <w:rPr>
          <w:bCs/>
          <w:color w:val="000000" w:themeColor="text1"/>
          <w:bdr w:val="none" w:sz="0" w:space="0" w:color="auto" w:frame="1"/>
        </w:rPr>
        <w:t xml:space="preserve">FURTHER </w:t>
      </w:r>
      <w:r w:rsidRPr="00284A47">
        <w:rPr>
          <w:bCs/>
          <w:color w:val="000000" w:themeColor="text1"/>
          <w:bdr w:val="none" w:sz="0" w:space="0" w:color="auto" w:frame="1"/>
        </w:rPr>
        <w:t>GIVEN</w:t>
      </w:r>
      <w:r w:rsidRPr="00284A47">
        <w:rPr>
          <w:color w:val="000000" w:themeColor="text1"/>
          <w:bdr w:val="none" w:sz="0" w:space="0" w:color="auto" w:frame="1"/>
        </w:rPr>
        <w:t xml:space="preserve"> that military voters who are qualified voters of the District may apply for a military ballot by requesting an application from the District Clerk.  For a military voter to be issued a military ballot, the District Clerk must have received a valid ballot application by not later than 5:00 </w:t>
      </w:r>
      <w:r w:rsidRPr="00F824E6">
        <w:rPr>
          <w:color w:val="000000" w:themeColor="text1"/>
          <w:bdr w:val="none" w:sz="0" w:space="0" w:color="auto" w:frame="1"/>
        </w:rPr>
        <w:t>p.m. on November 13, 2021.  In</w:t>
      </w:r>
      <w:r w:rsidRPr="00284A47">
        <w:rPr>
          <w:color w:val="000000" w:themeColor="text1"/>
          <w:bdr w:val="none" w:sz="0" w:space="0" w:color="auto" w:frame="1"/>
        </w:rPr>
        <w:t xml:space="preserve"> a request for a military ballot application or ballot, the military voter may indicate their preference for receiving the application or ballot by mail, facsimile transmission or electronic mail.</w:t>
      </w:r>
    </w:p>
    <w:p w14:paraId="4B4520BB" w14:textId="77777777" w:rsidR="007D46AF" w:rsidRDefault="007D46AF" w:rsidP="007D46AF">
      <w:pPr>
        <w:spacing w:after="240"/>
        <w:jc w:val="both"/>
      </w:pPr>
      <w:bookmarkStart w:id="9" w:name="_cp_text_2_210"/>
      <w:bookmarkEnd w:id="9"/>
      <w:r w:rsidRPr="00284A47">
        <w:rPr>
          <w:color w:val="000000" w:themeColor="text1"/>
        </w:rPr>
        <w:tab/>
      </w:r>
      <w:r w:rsidRPr="00284A47">
        <w:rPr>
          <w:color w:val="000000" w:themeColor="text1"/>
        </w:rPr>
        <w:tab/>
        <w:t xml:space="preserve">NOTICE IS HEREBY FURTHER GIVEN that applications for absentee ballots may be obtained at the office of the District Clerk between the hours of 9:00 a.m. and </w:t>
      </w:r>
      <w:r>
        <w:rPr>
          <w:color w:val="000000" w:themeColor="text1"/>
        </w:rPr>
        <w:t>3:00 p.m.</w:t>
      </w:r>
      <w:r w:rsidRPr="00284A47">
        <w:rPr>
          <w:color w:val="000000" w:themeColor="text1"/>
        </w:rPr>
        <w:t xml:space="preserve">, prevailing time, except Saturdays, Sundays and holidays. Completed applications must be received by the District Clerk at least seven </w:t>
      </w:r>
      <w:r w:rsidRPr="003A560E">
        <w:t xml:space="preserve">days before the Special Meeting and Vote, if the ballot is to be mailed to the voter, or on the day before the Special Meeting and Vote, if the ballot is to be </w:t>
      </w:r>
      <w:bookmarkStart w:id="10" w:name="_cp_text_1_216"/>
      <w:r w:rsidRPr="003A560E">
        <w:t xml:space="preserve">issued </w:t>
      </w:r>
      <w:bookmarkEnd w:id="10"/>
      <w:r w:rsidRPr="003A560E">
        <w:t>personally to the voter</w:t>
      </w:r>
      <w:bookmarkStart w:id="11" w:name="_cp_text_1_217"/>
      <w:r>
        <w:t xml:space="preserve"> at the District Clerk’s office</w:t>
      </w:r>
      <w:r w:rsidRPr="003A560E">
        <w:t xml:space="preserve">.  </w:t>
      </w:r>
      <w:bookmarkEnd w:id="11"/>
      <w:r w:rsidRPr="003A560E">
        <w:t xml:space="preserve">The list of all persons to whom absentee ballots shall have been issued will be available for inspection in the office of the District Clerk, between the hours of </w:t>
      </w:r>
      <w:r>
        <w:t>9:00 a.m.</w:t>
      </w:r>
      <w:r w:rsidRPr="003A560E">
        <w:t xml:space="preserve"> and </w:t>
      </w:r>
      <w:r>
        <w:t>3:00 p.m.</w:t>
      </w:r>
      <w:r w:rsidRPr="003A560E">
        <w:t>, prevailing time, until the day set for voting, except for Saturdays, Sundays and holidays</w:t>
      </w:r>
      <w:bookmarkStart w:id="12" w:name="_cp_text_2_223"/>
      <w:r w:rsidRPr="003A560E">
        <w:t xml:space="preserve">.  No absentee ballot will be canvassed unless it is received prior to 5:00 p.m., prevailing time, on </w:t>
      </w:r>
      <w:r>
        <w:t>December 8, 2021</w:t>
      </w:r>
      <w:bookmarkStart w:id="13" w:name="_cp_text_1_224"/>
      <w:bookmarkEnd w:id="12"/>
      <w:r w:rsidRPr="003A560E">
        <w:t xml:space="preserve">, in the office of the District </w:t>
      </w:r>
      <w:r w:rsidRPr="00183201">
        <w:t xml:space="preserve">Clerk, </w:t>
      </w:r>
      <w:r>
        <w:t>100 School Street</w:t>
      </w:r>
      <w:r w:rsidRPr="00183201">
        <w:t xml:space="preserve">, </w:t>
      </w:r>
      <w:r>
        <w:t>Bolivar, New York</w:t>
      </w:r>
      <w:bookmarkEnd w:id="13"/>
      <w:r w:rsidRPr="00856C93">
        <w:t>.</w:t>
      </w:r>
    </w:p>
    <w:p w14:paraId="36057655" w14:textId="77777777" w:rsidR="007D46AF" w:rsidRPr="00945B23" w:rsidRDefault="007D46AF" w:rsidP="007D46AF">
      <w:pPr>
        <w:spacing w:after="240"/>
      </w:pPr>
      <w:r w:rsidRPr="00945B23">
        <w:t>Dated:</w:t>
      </w:r>
      <w:r w:rsidRPr="00945B23">
        <w:tab/>
      </w:r>
      <w:r>
        <w:t>October 19</w:t>
      </w:r>
      <w:r w:rsidRPr="00945B23">
        <w:t>, 2021</w:t>
      </w:r>
      <w:r w:rsidRPr="00945B23">
        <w:br/>
      </w:r>
      <w:r w:rsidRPr="00945B23">
        <w:tab/>
      </w:r>
      <w:r>
        <w:t>Bolivar, New York</w:t>
      </w:r>
      <w:r w:rsidRPr="00945B23">
        <w:br/>
      </w:r>
      <w:r w:rsidRPr="00945B23">
        <w:tab/>
      </w:r>
    </w:p>
    <w:p w14:paraId="2845DE9B" w14:textId="77777777" w:rsidR="00B51866" w:rsidRDefault="007D46AF" w:rsidP="007D46AF">
      <w:pPr>
        <w:spacing w:after="240"/>
        <w:ind w:left="2160" w:right="-900"/>
      </w:pPr>
      <w:r>
        <w:tab/>
      </w:r>
    </w:p>
    <w:p w14:paraId="0A9970E6" w14:textId="24172DD4" w:rsidR="007D46AF" w:rsidRDefault="007D46AF" w:rsidP="00B51866">
      <w:pPr>
        <w:spacing w:after="240"/>
        <w:ind w:left="2160" w:right="-900" w:firstLine="720"/>
      </w:pPr>
      <w:r>
        <w:t>BY ORDER OF THE BOARD OF EDUCATION OF THE</w:t>
      </w:r>
      <w:r>
        <w:br/>
      </w:r>
      <w:r>
        <w:tab/>
        <w:t>BOLIVAR-RICHBURG CENTRAL SCHOOL DISTRICT</w:t>
      </w:r>
      <w:r>
        <w:br/>
      </w:r>
      <w:r>
        <w:tab/>
        <w:t>ALLEGANY COUNTY, NEW YORK</w:t>
      </w:r>
      <w:r>
        <w:br/>
      </w:r>
      <w:r>
        <w:br/>
      </w:r>
      <w:r>
        <w:br/>
      </w:r>
      <w:r>
        <w:tab/>
        <w:t>By:_______________________________________________</w:t>
      </w:r>
      <w:r>
        <w:br/>
      </w:r>
      <w:r>
        <w:tab/>
      </w:r>
      <w:r>
        <w:tab/>
      </w:r>
      <w:r>
        <w:tab/>
        <w:t xml:space="preserve">                  District Clerk</w:t>
      </w:r>
    </w:p>
    <w:p w14:paraId="3B8CEF1D" w14:textId="659472AF" w:rsidR="007D46AF" w:rsidRPr="003A560E" w:rsidRDefault="007D46AF" w:rsidP="007D46AF">
      <w:pPr>
        <w:spacing w:after="240"/>
        <w:jc w:val="both"/>
      </w:pPr>
      <w:r>
        <w:tab/>
      </w:r>
      <w:r w:rsidR="00B51866">
        <w:tab/>
      </w:r>
      <w:r w:rsidRPr="003A560E">
        <w:t xml:space="preserve">Section 5.  That the District Clerk is hereby authorized and directed to cause notice to be given of such Special Meeting and Vote, in substantially the form hereinbefore prescribed, by publishing the same four (4) times within the seven (7) weeks next preceding the date of the Special Meeting and Vote, the first publication to be at least 45 days (but not more than 49 days) before the Special Meeting and Vote, in </w:t>
      </w:r>
      <w:r>
        <w:t>both t</w:t>
      </w:r>
      <w:r w:rsidRPr="002C1D7D">
        <w:t xml:space="preserve">he </w:t>
      </w:r>
      <w:r>
        <w:rPr>
          <w:u w:val="single"/>
        </w:rPr>
        <w:t>Olean Times Herald</w:t>
      </w:r>
      <w:r w:rsidRPr="003211F2">
        <w:t xml:space="preserve"> </w:t>
      </w:r>
      <w:r>
        <w:t>and</w:t>
      </w:r>
      <w:r w:rsidRPr="002E6A1A">
        <w:t xml:space="preserve"> </w:t>
      </w:r>
      <w:r>
        <w:t>t</w:t>
      </w:r>
      <w:r w:rsidRPr="002F235E">
        <w:t xml:space="preserve">he </w:t>
      </w:r>
      <w:r w:rsidRPr="002F235E">
        <w:rPr>
          <w:u w:val="single"/>
        </w:rPr>
        <w:t>(</w:t>
      </w:r>
      <w:r w:rsidRPr="00383DA1">
        <w:rPr>
          <w:u w:val="single"/>
        </w:rPr>
        <w:t>Hornell</w:t>
      </w:r>
      <w:r>
        <w:rPr>
          <w:u w:val="single"/>
        </w:rPr>
        <w:t>)</w:t>
      </w:r>
      <w:r w:rsidRPr="00383DA1">
        <w:rPr>
          <w:u w:val="single"/>
        </w:rPr>
        <w:t xml:space="preserve"> Evening Tribune</w:t>
      </w:r>
      <w:r w:rsidRPr="003A560E">
        <w:t>, which</w:t>
      </w:r>
      <w:r>
        <w:t xml:space="preserve"> are both </w:t>
      </w:r>
      <w:r w:rsidRPr="003A560E">
        <w:t>newspaper</w:t>
      </w:r>
      <w:r>
        <w:t>s</w:t>
      </w:r>
      <w:r w:rsidRPr="003A560E">
        <w:t xml:space="preserve"> having general circulation in the District, and by giving such other notice as in the District Clerk’s discretion may be deemed advisable.</w:t>
      </w:r>
    </w:p>
    <w:p w14:paraId="28BDF0EC" w14:textId="77777777" w:rsidR="007D46AF" w:rsidRDefault="007D46AF" w:rsidP="007D46AF">
      <w:pPr>
        <w:spacing w:after="240"/>
        <w:jc w:val="both"/>
      </w:pPr>
      <w:r>
        <w:tab/>
      </w:r>
      <w:r>
        <w:tab/>
        <w:t xml:space="preserve">Section 6.  </w:t>
      </w:r>
      <w:r w:rsidRPr="009A43F9">
        <w:t>T</w:t>
      </w:r>
      <w:r>
        <w:t>hat t</w:t>
      </w:r>
      <w:r w:rsidRPr="009A43F9">
        <w:t>he temporary use of available funds of the</w:t>
      </w:r>
      <w:r>
        <w:t xml:space="preserve"> District</w:t>
      </w:r>
      <w:r w:rsidRPr="009A43F9">
        <w:t xml:space="preserve">, not immediately required for the purpose or purposes for which the same were borrowed, raised or </w:t>
      </w:r>
      <w:r w:rsidRPr="004E4B87">
        <w:t>otherwise</w:t>
      </w:r>
      <w:r w:rsidRPr="009A43F9">
        <w:t xml:space="preserve"> created, is hereby authorized pursuant to Section 165.10 of the Local Finance Law, for the purpose or purposes described in this resolution.</w:t>
      </w:r>
    </w:p>
    <w:p w14:paraId="19D048DB" w14:textId="77777777" w:rsidR="007D46AF" w:rsidRDefault="007D46AF" w:rsidP="007D46AF">
      <w:pPr>
        <w:spacing w:after="240"/>
        <w:jc w:val="both"/>
      </w:pPr>
      <w:r>
        <w:tab/>
      </w:r>
      <w:r>
        <w:tab/>
        <w:t xml:space="preserve">Section 7.  </w:t>
      </w:r>
      <w:r w:rsidRPr="00A55BB3">
        <w:t>T</w:t>
      </w:r>
      <w:r>
        <w:t>hat t</w:t>
      </w:r>
      <w:r w:rsidRPr="009A43F9">
        <w:t>his resolution shall constitute the declara</w:t>
      </w:r>
      <w:r>
        <w:t>tion (or reaffirmation) of the District</w:t>
      </w:r>
      <w:r w:rsidRPr="009A43F9">
        <w:t xml:space="preserve">’s “official </w:t>
      </w:r>
      <w:r w:rsidRPr="004E4B87">
        <w:t>intent</w:t>
      </w:r>
      <w:r w:rsidRPr="009A43F9">
        <w:t>” to reimburse the expenditures authorized in this resolution with the proceeds of the bonds, notes or other obligations authorized herein, as required by United States Treasury Regulations Section 1.150-2.</w:t>
      </w:r>
    </w:p>
    <w:p w14:paraId="6687B919" w14:textId="77777777" w:rsidR="007D46AF" w:rsidRDefault="007D46AF" w:rsidP="007D46AF">
      <w:pPr>
        <w:spacing w:after="240"/>
        <w:jc w:val="both"/>
      </w:pPr>
      <w:r>
        <w:tab/>
      </w:r>
      <w:r>
        <w:tab/>
      </w:r>
      <w:r w:rsidRPr="00492C02">
        <w:t xml:space="preserve">Section </w:t>
      </w:r>
      <w:r>
        <w:t>8</w:t>
      </w:r>
      <w:r w:rsidRPr="00492C02">
        <w:t xml:space="preserve">.  That this resolution shall take effect immediately. </w:t>
      </w:r>
    </w:p>
    <w:p w14:paraId="20D425E1" w14:textId="4891C553" w:rsidR="007D46AF" w:rsidRDefault="00B51866" w:rsidP="007D46AF">
      <w:pPr>
        <w:pStyle w:val="ListParagraph"/>
      </w:pPr>
      <w:r>
        <w:t>Unanimously carried.</w:t>
      </w:r>
    </w:p>
    <w:p w14:paraId="1B4BDE4A" w14:textId="4DB0D1D9" w:rsidR="00B51866" w:rsidRDefault="00B51866" w:rsidP="00B51866"/>
    <w:p w14:paraId="136F3EDD" w14:textId="3E6D476B" w:rsidR="00B51866" w:rsidRDefault="00B51866" w:rsidP="00B51866">
      <w:pPr>
        <w:rPr>
          <w:b/>
          <w:bCs/>
          <w:u w:val="single"/>
        </w:rPr>
      </w:pPr>
      <w:r>
        <w:rPr>
          <w:b/>
          <w:bCs/>
          <w:u w:val="single"/>
        </w:rPr>
        <w:lastRenderedPageBreak/>
        <w:t>New Business</w:t>
      </w:r>
    </w:p>
    <w:p w14:paraId="0159A89F" w14:textId="77777777" w:rsidR="00B51866" w:rsidRPr="00B51866" w:rsidRDefault="00B51866" w:rsidP="00B51866">
      <w:pPr>
        <w:rPr>
          <w:b/>
          <w:bCs/>
          <w:u w:val="single"/>
        </w:rPr>
      </w:pPr>
    </w:p>
    <w:p w14:paraId="550695D8" w14:textId="0823C522" w:rsidR="007D46AF" w:rsidRDefault="004D4067" w:rsidP="00B413F2">
      <w:pPr>
        <w:pStyle w:val="ListParagraph"/>
        <w:numPr>
          <w:ilvl w:val="0"/>
          <w:numId w:val="3"/>
        </w:numPr>
      </w:pPr>
      <w:r>
        <w:t xml:space="preserve">Discussion at the next meeting regarding a student ex-officio member of the board or just </w:t>
      </w:r>
      <w:r w:rsidR="00EA0841">
        <w:t xml:space="preserve">inviting a student to attend the board meetings.  </w:t>
      </w:r>
    </w:p>
    <w:p w14:paraId="5F4E5735" w14:textId="23C60EAD" w:rsidR="00EA0841" w:rsidRDefault="00EA0841" w:rsidP="00B413F2">
      <w:pPr>
        <w:pStyle w:val="ListParagraph"/>
        <w:numPr>
          <w:ilvl w:val="0"/>
          <w:numId w:val="3"/>
        </w:numPr>
      </w:pPr>
      <w:r>
        <w:t>Update regarding gender neutral bathrooms and locker rooms.  Public discussion regarding this issue.</w:t>
      </w:r>
    </w:p>
    <w:p w14:paraId="002DC9BC" w14:textId="0E2CED34" w:rsidR="00EA0841" w:rsidRDefault="00EA0841" w:rsidP="00B413F2">
      <w:pPr>
        <w:pStyle w:val="ListParagraph"/>
        <w:numPr>
          <w:ilvl w:val="0"/>
          <w:numId w:val="3"/>
        </w:numPr>
      </w:pPr>
      <w:r>
        <w:t>Project KNOW</w:t>
      </w:r>
    </w:p>
    <w:p w14:paraId="6C94A2C1" w14:textId="2EBBF6A4" w:rsidR="00EA0841" w:rsidRDefault="00EA0841" w:rsidP="00EA0841"/>
    <w:p w14:paraId="7BF1CC3D" w14:textId="40993104" w:rsidR="00EA0841" w:rsidRDefault="00EA0841" w:rsidP="00EA0841">
      <w:r>
        <w:t>Motion made by Michelle Robinson and seconded by Michelle Clark to adjourn the</w:t>
      </w:r>
      <w:r>
        <w:tab/>
      </w:r>
      <w:r>
        <w:tab/>
        <w:t>Adjournment</w:t>
      </w:r>
    </w:p>
    <w:p w14:paraId="1E8B53DA" w14:textId="55469190" w:rsidR="00EA0841" w:rsidRPr="00B413F2" w:rsidRDefault="00EA0841" w:rsidP="00EA0841">
      <w:r>
        <w:t>meeting at 7:28 PM, there being no further business.  Unanimously carried.</w:t>
      </w:r>
    </w:p>
    <w:p w14:paraId="4FD2D9F2" w14:textId="4FFA2FBB" w:rsidR="00036F33" w:rsidRDefault="00036F33"/>
    <w:p w14:paraId="4C060B80" w14:textId="1EF3FCED" w:rsidR="00EA0841" w:rsidRDefault="00EA0841"/>
    <w:p w14:paraId="113AD842" w14:textId="19870C62" w:rsidR="00EA0841" w:rsidRDefault="00EA0841"/>
    <w:p w14:paraId="6CF2CC1D" w14:textId="398D5D6F" w:rsidR="00EA0841" w:rsidRDefault="00EA0841"/>
    <w:p w14:paraId="7F46508C" w14:textId="478D1A46" w:rsidR="00EA0841" w:rsidRDefault="00EA0841"/>
    <w:p w14:paraId="0B35BC62" w14:textId="2788C3FC" w:rsidR="00EA0841" w:rsidRDefault="00EA0841"/>
    <w:p w14:paraId="44D35FDB" w14:textId="5073B10E" w:rsidR="00EA0841" w:rsidRDefault="00EA0841">
      <w:r>
        <w:tab/>
      </w:r>
      <w:r>
        <w:tab/>
      </w:r>
      <w:r>
        <w:tab/>
      </w:r>
      <w:r>
        <w:tab/>
      </w:r>
      <w:r>
        <w:tab/>
      </w:r>
      <w:r>
        <w:tab/>
        <w:t>Connie Emery</w:t>
      </w:r>
    </w:p>
    <w:p w14:paraId="015C3690" w14:textId="1C45C475" w:rsidR="00EA0841" w:rsidRDefault="00EA0841">
      <w:r>
        <w:tab/>
      </w:r>
      <w:r>
        <w:tab/>
      </w:r>
      <w:r>
        <w:tab/>
      </w:r>
      <w:r>
        <w:tab/>
      </w:r>
      <w:r>
        <w:tab/>
      </w:r>
      <w:r>
        <w:tab/>
        <w:t>District Clerk</w:t>
      </w:r>
    </w:p>
    <w:p w14:paraId="78932E35" w14:textId="77777777" w:rsidR="00B51866" w:rsidRDefault="00B51866"/>
    <w:p w14:paraId="66FFFE71" w14:textId="77777777" w:rsidR="00036F33" w:rsidRDefault="00036F33"/>
    <w:p w14:paraId="05D1139D" w14:textId="77777777" w:rsidR="00563754" w:rsidRDefault="00563754"/>
    <w:sectPr w:rsidR="00563754" w:rsidSect="004D4067">
      <w:pgSz w:w="12240" w:h="15840"/>
      <w:pgMar w:top="576" w:right="994" w:bottom="576"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5245C"/>
    <w:multiLevelType w:val="multilevel"/>
    <w:tmpl w:val="A9ACDB88"/>
    <w:lvl w:ilvl="0">
      <w:start w:val="1"/>
      <w:numFmt w:val="upperRoman"/>
      <w:lvlText w:val=""/>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numFmt w:val="bullet"/>
      <w:lvlText w:val=""/>
      <w:lvlJc w:val="left"/>
      <w:pPr>
        <w:ind w:left="2340" w:hanging="360"/>
      </w:pPr>
      <w:rPr>
        <w:rFonts w:ascii="Wingdings" w:eastAsia="Times New Roman" w:hAnsi="Wingdings" w:cs="Times New Roman"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254F76D9"/>
    <w:multiLevelType w:val="hybridMultilevel"/>
    <w:tmpl w:val="821E26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317965"/>
    <w:multiLevelType w:val="hybridMultilevel"/>
    <w:tmpl w:val="B6649936"/>
    <w:lvl w:ilvl="0" w:tplc="04090005">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15:restartNumberingAfterBreak="0">
    <w:nsid w:val="4DEC12BC"/>
    <w:multiLevelType w:val="hybridMultilevel"/>
    <w:tmpl w:val="3B4AE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116A40"/>
    <w:rsid w:val="00194DD2"/>
    <w:rsid w:val="001A644A"/>
    <w:rsid w:val="00231327"/>
    <w:rsid w:val="002454A1"/>
    <w:rsid w:val="002725AE"/>
    <w:rsid w:val="0027625D"/>
    <w:rsid w:val="002B701B"/>
    <w:rsid w:val="00321433"/>
    <w:rsid w:val="003A1835"/>
    <w:rsid w:val="004178A4"/>
    <w:rsid w:val="004608EB"/>
    <w:rsid w:val="00495DC4"/>
    <w:rsid w:val="004D4067"/>
    <w:rsid w:val="004F4C91"/>
    <w:rsid w:val="005509AF"/>
    <w:rsid w:val="00563754"/>
    <w:rsid w:val="005815FD"/>
    <w:rsid w:val="005B0C9F"/>
    <w:rsid w:val="005C2F87"/>
    <w:rsid w:val="005C6C58"/>
    <w:rsid w:val="005E47CC"/>
    <w:rsid w:val="0062151D"/>
    <w:rsid w:val="006428AF"/>
    <w:rsid w:val="006A3F0F"/>
    <w:rsid w:val="006C3C9C"/>
    <w:rsid w:val="00722AA0"/>
    <w:rsid w:val="007330BB"/>
    <w:rsid w:val="00737B21"/>
    <w:rsid w:val="00772073"/>
    <w:rsid w:val="007D46AF"/>
    <w:rsid w:val="007E3DC1"/>
    <w:rsid w:val="009421F5"/>
    <w:rsid w:val="00947D62"/>
    <w:rsid w:val="00956870"/>
    <w:rsid w:val="00967E4B"/>
    <w:rsid w:val="00975789"/>
    <w:rsid w:val="009A73F7"/>
    <w:rsid w:val="00A53AAE"/>
    <w:rsid w:val="00A67040"/>
    <w:rsid w:val="00A77B69"/>
    <w:rsid w:val="00A875B1"/>
    <w:rsid w:val="00AC5372"/>
    <w:rsid w:val="00B413F2"/>
    <w:rsid w:val="00B51866"/>
    <w:rsid w:val="00C82EC6"/>
    <w:rsid w:val="00CB0E2A"/>
    <w:rsid w:val="00CC2819"/>
    <w:rsid w:val="00CF5132"/>
    <w:rsid w:val="00D142DC"/>
    <w:rsid w:val="00D36782"/>
    <w:rsid w:val="00D429AE"/>
    <w:rsid w:val="00D503D6"/>
    <w:rsid w:val="00D755D0"/>
    <w:rsid w:val="00D7630B"/>
    <w:rsid w:val="00D959D3"/>
    <w:rsid w:val="00DB3AF1"/>
    <w:rsid w:val="00DF06BF"/>
    <w:rsid w:val="00DF2E68"/>
    <w:rsid w:val="00E04D6B"/>
    <w:rsid w:val="00E20447"/>
    <w:rsid w:val="00E2165C"/>
    <w:rsid w:val="00E235FA"/>
    <w:rsid w:val="00E5566C"/>
    <w:rsid w:val="00E5756D"/>
    <w:rsid w:val="00E6386D"/>
    <w:rsid w:val="00E91D17"/>
    <w:rsid w:val="00E92B37"/>
    <w:rsid w:val="00EA0841"/>
    <w:rsid w:val="00EB3901"/>
    <w:rsid w:val="00EC3C6D"/>
    <w:rsid w:val="00F460D5"/>
    <w:rsid w:val="00F80043"/>
    <w:rsid w:val="00F8202F"/>
    <w:rsid w:val="00F83A66"/>
    <w:rsid w:val="00F86AC3"/>
    <w:rsid w:val="00FD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7</Pages>
  <Words>3766</Words>
  <Characters>21154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24871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8</cp:revision>
  <cp:lastPrinted>2014-04-23T16:01:00Z</cp:lastPrinted>
  <dcterms:created xsi:type="dcterms:W3CDTF">2021-10-18T15:30:00Z</dcterms:created>
  <dcterms:modified xsi:type="dcterms:W3CDTF">2021-10-20T12:25:00Z</dcterms:modified>
</cp:coreProperties>
</file>