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"/>
        <w:tblW w:w="14958" w:type="dxa"/>
        <w:tblLayout w:type="fixed"/>
        <w:tblLook w:val="04A0" w:firstRow="1" w:lastRow="0" w:firstColumn="1" w:lastColumn="0" w:noHBand="0" w:noVBand="1"/>
      </w:tblPr>
      <w:tblGrid>
        <w:gridCol w:w="2358"/>
        <w:gridCol w:w="2700"/>
        <w:gridCol w:w="2394"/>
        <w:gridCol w:w="2466"/>
        <w:gridCol w:w="3600"/>
        <w:gridCol w:w="1440"/>
      </w:tblGrid>
      <w:tr w:rsidR="004252B1" w:rsidRPr="008C0241" w:rsidTr="009E3010">
        <w:tc>
          <w:tcPr>
            <w:tcW w:w="235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32"/>
                <w:szCs w:val="32"/>
              </w:rPr>
            </w:pPr>
            <w:bookmarkStart w:id="0" w:name="_GoBack"/>
            <w:bookmarkEnd w:id="0"/>
            <w:r w:rsidRPr="00CE1A34">
              <w:rPr>
                <w:rFonts w:ascii="Georgia" w:hAnsi="Georgia"/>
                <w:b/>
                <w:sz w:val="32"/>
                <w:szCs w:val="32"/>
              </w:rPr>
              <w:t>Category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Exceptional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20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Proficient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19-15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Developing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14-9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Needs Improvement</w:t>
            </w:r>
          </w:p>
          <w:p w:rsidR="004252B1" w:rsidRPr="00CE1A34" w:rsidRDefault="004252B1" w:rsidP="005C1C89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8-1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8C0241">
              <w:rPr>
                <w:rFonts w:ascii="Georgia" w:hAnsi="Georgia"/>
                <w:b/>
                <w:sz w:val="28"/>
                <w:szCs w:val="28"/>
              </w:rPr>
              <w:t>Student Score</w:t>
            </w:r>
          </w:p>
        </w:tc>
      </w:tr>
      <w:tr w:rsidR="004252B1" w:rsidRPr="008C0241" w:rsidTr="009E3010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4C27A0">
              <w:rPr>
                <w:rFonts w:ascii="Georgia" w:hAnsi="Georgia"/>
                <w:b/>
                <w:szCs w:val="24"/>
              </w:rPr>
              <w:t>Part I</w:t>
            </w:r>
          </w:p>
          <w:p w:rsidR="004252B1" w:rsidRDefault="004252B1" w:rsidP="005C1C89">
            <w:pPr>
              <w:jc w:val="center"/>
              <w:rPr>
                <w:rFonts w:ascii="Georgia" w:hAnsi="Georgia"/>
                <w:szCs w:val="24"/>
              </w:rPr>
            </w:pPr>
            <w:r w:rsidRPr="004C27A0">
              <w:rPr>
                <w:rFonts w:ascii="Georgia" w:hAnsi="Georgia"/>
                <w:szCs w:val="24"/>
              </w:rPr>
              <w:t>Narration of Progress</w:t>
            </w:r>
          </w:p>
          <w:p w:rsidR="00A71A93" w:rsidRPr="004C27A0" w:rsidRDefault="00A71A93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EA1410">
              <w:rPr>
                <w:rFonts w:ascii="Georgia" w:hAnsi="Georgia"/>
                <w:b/>
                <w:sz w:val="32"/>
                <w:szCs w:val="32"/>
              </w:rPr>
              <w:t>x2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Clear, organized narrative paragraph(s) that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all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 of  the questions</w:t>
            </w:r>
          </w:p>
        </w:tc>
        <w:tc>
          <w:tcPr>
            <w:tcW w:w="2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Mostly clear, organized narrative paragraph(s) that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most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 of  the questions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Somewhat clear and organized narrative paragraph(s) that answer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at least 3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 the questions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Unclear, disorganized narrative paragraph(s) that answer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few/none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 the questions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4252B1" w:rsidRPr="008C0241" w:rsidTr="009E3010"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4C27A0">
              <w:rPr>
                <w:rFonts w:ascii="Georgia" w:hAnsi="Georgia"/>
                <w:b/>
                <w:szCs w:val="24"/>
              </w:rPr>
              <w:t>Part II</w:t>
            </w:r>
          </w:p>
          <w:p w:rsidR="004252B1" w:rsidRPr="004C27A0" w:rsidRDefault="004252B1" w:rsidP="005C1C89">
            <w:pPr>
              <w:jc w:val="center"/>
              <w:rPr>
                <w:rFonts w:ascii="Georgia" w:hAnsi="Georgia"/>
                <w:szCs w:val="24"/>
              </w:rPr>
            </w:pPr>
            <w:r w:rsidRPr="004C27A0">
              <w:rPr>
                <w:rFonts w:ascii="Georgia" w:hAnsi="Georgia"/>
                <w:szCs w:val="24"/>
              </w:rPr>
              <w:t>Plan for Product Completion</w:t>
            </w:r>
          </w:p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4252B1" w:rsidP="005C1C89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Clear,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plan for product completion</w:t>
            </w:r>
            <w:r w:rsidR="009E3010" w:rsidRPr="009E3010">
              <w:rPr>
                <w:rFonts w:ascii="Georgia" w:hAnsi="Georgia"/>
                <w:b/>
                <w:sz w:val="16"/>
                <w:szCs w:val="16"/>
              </w:rPr>
              <w:t xml:space="preserve"> all of the questions</w:t>
            </w:r>
          </w:p>
        </w:tc>
        <w:tc>
          <w:tcPr>
            <w:tcW w:w="2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Mostly clear,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plan for product completion and answers the majority of the questions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Somewhat clear and organized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plan for product completion 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and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2 or more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the questions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Unclear and disorganized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plan for product completion 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and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few/none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the questions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4252B1" w:rsidRPr="008C0241" w:rsidTr="009E3010"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 w:cs="Times New Roman"/>
                <w:b/>
                <w:sz w:val="28"/>
                <w:szCs w:val="28"/>
              </w:rPr>
            </w:pPr>
            <w:r w:rsidRPr="004C27A0">
              <w:rPr>
                <w:rFonts w:ascii="Georgia" w:hAnsi="Georgia" w:cs="Times New Roman"/>
                <w:b/>
                <w:sz w:val="28"/>
                <w:szCs w:val="28"/>
              </w:rPr>
              <w:t>Language &amp; Conventions</w:t>
            </w:r>
          </w:p>
          <w:p w:rsidR="004252B1" w:rsidRPr="001119BD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4252B1" w:rsidP="005C1C89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 w:cs="Times New Roman"/>
                <w:sz w:val="16"/>
                <w:szCs w:val="16"/>
              </w:rPr>
              <w:t>The text has a formal and objective tone, and demonstrates standard English conventions</w:t>
            </w:r>
          </w:p>
        </w:tc>
        <w:tc>
          <w:tcPr>
            <w:tcW w:w="2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Pr="009E3010" w:rsidRDefault="009E3010" w:rsidP="009E3010">
            <w:pPr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>Majority of  t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he text has a formal and objective tone, and demonstrates standard English conventions </w:t>
            </w:r>
          </w:p>
          <w:p w:rsidR="004252B1" w:rsidRPr="009E3010" w:rsidRDefault="009E3010" w:rsidP="009E301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>
              <w:rPr>
                <w:rFonts w:ascii="Georgia" w:hAnsi="Georgia" w:cs="Times New Roman"/>
                <w:b/>
                <w:sz w:val="16"/>
                <w:szCs w:val="16"/>
              </w:rPr>
              <w:t>(</w:t>
            </w: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>no real distracting errors)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Pr="009E3010" w:rsidRDefault="009E3010" w:rsidP="009E3010">
            <w:pPr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The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>text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 is inconsistent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in its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formal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ity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and tone, and 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often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demonstrates </w:t>
            </w:r>
            <w:r>
              <w:rPr>
                <w:rFonts w:ascii="Georgia" w:hAnsi="Georgia" w:cs="Times New Roman"/>
                <w:sz w:val="16"/>
                <w:szCs w:val="16"/>
              </w:rPr>
              <w:t>a lack of under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>stand</w:t>
            </w:r>
            <w:r>
              <w:rPr>
                <w:rFonts w:ascii="Georgia" w:hAnsi="Georgia" w:cs="Times New Roman"/>
                <w:sz w:val="16"/>
                <w:szCs w:val="16"/>
              </w:rPr>
              <w:t>ing of standard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English conventions </w:t>
            </w:r>
          </w:p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 w:cs="Times New Roman"/>
                <w:b/>
                <w:sz w:val="16"/>
                <w:szCs w:val="16"/>
              </w:rPr>
              <w:t>(numerous</w:t>
            </w: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 xml:space="preserve"> distracting errors)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Default="009E3010" w:rsidP="009E3010">
            <w:pPr>
              <w:tabs>
                <w:tab w:val="left" w:pos="2192"/>
              </w:tabs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9E3010">
              <w:rPr>
                <w:rFonts w:ascii="Georgia" w:hAnsi="Georgia" w:cs="Times New Roman"/>
                <w:sz w:val="16"/>
                <w:szCs w:val="16"/>
              </w:rPr>
              <w:t>The text has an informal and biased tone, and does not demonstrate a clear understanding of standard English conventions</w:t>
            </w:r>
          </w:p>
          <w:p w:rsidR="004252B1" w:rsidRPr="009E3010" w:rsidRDefault="009E3010" w:rsidP="009E3010">
            <w:pPr>
              <w:tabs>
                <w:tab w:val="left" w:pos="2192"/>
              </w:tabs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>(many distracting errors)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D8740B" w:rsidRPr="008C0241" w:rsidTr="009E3010">
        <w:tc>
          <w:tcPr>
            <w:tcW w:w="23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D8740B" w:rsidRPr="001119BD" w:rsidRDefault="00D8740B" w:rsidP="00D8740B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1119BD">
              <w:rPr>
                <w:rFonts w:ascii="Georgia" w:hAnsi="Georgia"/>
                <w:b/>
                <w:szCs w:val="24"/>
              </w:rPr>
              <w:t>MLA Format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Proper Heading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Last Name &amp; Page Numbers Top Right Corner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Times New Roman,12 Font, Double Spaced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9E3010">
              <w:rPr>
                <w:rFonts w:ascii="Georgia" w:hAnsi="Georgia"/>
                <w:i/>
                <w:sz w:val="16"/>
                <w:szCs w:val="16"/>
              </w:rPr>
              <w:t>(includes citations and annotations)</w:t>
            </w:r>
          </w:p>
        </w:tc>
        <w:tc>
          <w:tcPr>
            <w:tcW w:w="2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One or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two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More than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 </w:t>
            </w:r>
            <w:r w:rsidR="009E3010" w:rsidRPr="009E3010">
              <w:rPr>
                <w:rFonts w:ascii="Georgia" w:hAnsi="Georgia"/>
                <w:b/>
                <w:sz w:val="16"/>
                <w:szCs w:val="16"/>
              </w:rPr>
              <w:t>three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b/>
                <w:sz w:val="16"/>
                <w:szCs w:val="16"/>
              </w:rPr>
              <w:t>Many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D8740B" w:rsidRPr="001119BD" w:rsidRDefault="00D8740B" w:rsidP="00D8740B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</w:tr>
      <w:tr w:rsidR="004252B1" w:rsidRPr="008C0241" w:rsidTr="009E3010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CC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  <w:tc>
          <w:tcPr>
            <w:tcW w:w="23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  <w:tc>
          <w:tcPr>
            <w:tcW w:w="24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Final Student Score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</w:tr>
    </w:tbl>
    <w:p w:rsidR="004252B1" w:rsidRPr="008C0241" w:rsidRDefault="004252B1" w:rsidP="004252B1">
      <w:pPr>
        <w:rPr>
          <w:rFonts w:ascii="Georgia" w:hAnsi="Georgia"/>
          <w:b/>
          <w:sz w:val="22"/>
        </w:rPr>
      </w:pPr>
    </w:p>
    <w:p w:rsidR="004252B1" w:rsidRPr="008C0241" w:rsidRDefault="004252B1" w:rsidP="004252B1">
      <w:pPr>
        <w:rPr>
          <w:rFonts w:ascii="Georgia" w:hAnsi="Georgia"/>
          <w:sz w:val="22"/>
        </w:rPr>
      </w:pPr>
      <w:r w:rsidRPr="008C0241">
        <w:rPr>
          <w:rFonts w:ascii="Georgia" w:hAnsi="Georg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5F8C8" wp14:editId="2495D91D">
                <wp:simplePos x="0" y="0"/>
                <wp:positionH relativeFrom="column">
                  <wp:posOffset>-302497</wp:posOffset>
                </wp:positionH>
                <wp:positionV relativeFrom="paragraph">
                  <wp:posOffset>27305</wp:posOffset>
                </wp:positionV>
                <wp:extent cx="9169879" cy="759124"/>
                <wp:effectExtent l="0" t="0" r="1270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879" cy="75912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2B1" w:rsidRPr="00E3590D" w:rsidRDefault="004252B1" w:rsidP="004252B1">
                            <w:pPr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</w:pPr>
                            <w:r w:rsidRPr="00E3590D"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  <w:t>Teacher Comments &amp; Recommendations:</w:t>
                            </w:r>
                          </w:p>
                          <w:p w:rsidR="004252B1" w:rsidRDefault="004252B1" w:rsidP="004252B1"/>
                          <w:p w:rsidR="004252B1" w:rsidRDefault="004252B1" w:rsidP="004252B1"/>
                          <w:p w:rsidR="004252B1" w:rsidRDefault="004252B1" w:rsidP="004252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5F8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8pt;margin-top:2.15pt;width:722.05pt;height: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" fillcolor="#daeef3 [664]" strokecolor="black [3200]" strokeweight="2pt">
                <v:textbox>
                  <w:txbxContent>
                    <w:p w:rsidR="004252B1" w:rsidRPr="00E3590D" w:rsidRDefault="004252B1" w:rsidP="004252B1">
                      <w:pPr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</w:pPr>
                      <w:r w:rsidRPr="00E3590D"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  <w:t>Teacher Comments &amp; Recommendations:</w:t>
                      </w:r>
                    </w:p>
                    <w:p w:rsidR="004252B1" w:rsidRDefault="004252B1" w:rsidP="004252B1"/>
                    <w:p w:rsidR="004252B1" w:rsidRDefault="004252B1" w:rsidP="004252B1"/>
                    <w:p w:rsidR="004252B1" w:rsidRDefault="004252B1" w:rsidP="004252B1"/>
                  </w:txbxContent>
                </v:textbox>
              </v:shape>
            </w:pict>
          </mc:Fallback>
        </mc:AlternateContent>
      </w:r>
    </w:p>
    <w:p w:rsidR="004252B1" w:rsidRPr="008C0241" w:rsidRDefault="004252B1" w:rsidP="004252B1">
      <w:pPr>
        <w:rPr>
          <w:rFonts w:ascii="Georgia" w:hAnsi="Georgia"/>
          <w:sz w:val="22"/>
        </w:rPr>
      </w:pPr>
    </w:p>
    <w:p w:rsidR="004252B1" w:rsidRDefault="004252B1"/>
    <w:sectPr w:rsidR="004252B1" w:rsidSect="004252B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420" w:rsidRDefault="004D3420" w:rsidP="004252B1">
      <w:pPr>
        <w:spacing w:after="0" w:line="240" w:lineRule="auto"/>
      </w:pPr>
      <w:r>
        <w:separator/>
      </w:r>
    </w:p>
  </w:endnote>
  <w:endnote w:type="continuationSeparator" w:id="0">
    <w:p w:rsidR="004D3420" w:rsidRDefault="004D3420" w:rsidP="0042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420" w:rsidRDefault="004D3420" w:rsidP="004252B1">
      <w:pPr>
        <w:spacing w:after="0" w:line="240" w:lineRule="auto"/>
      </w:pPr>
      <w:r>
        <w:separator/>
      </w:r>
    </w:p>
  </w:footnote>
  <w:footnote w:type="continuationSeparator" w:id="0">
    <w:p w:rsidR="004D3420" w:rsidRDefault="004D3420" w:rsidP="00425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2B1" w:rsidRPr="004252B1" w:rsidRDefault="004252B1" w:rsidP="004252B1">
    <w:pPr>
      <w:jc w:val="center"/>
      <w:rPr>
        <w:rFonts w:ascii="Georgia" w:hAnsi="Georgia"/>
        <w:b/>
        <w:sz w:val="40"/>
        <w:szCs w:val="40"/>
      </w:rPr>
    </w:pPr>
    <w:r>
      <w:rPr>
        <w:rFonts w:ascii="Georgia" w:hAnsi="Georgia"/>
        <w:b/>
        <w:sz w:val="40"/>
        <w:szCs w:val="40"/>
      </w:rPr>
      <w:t>Term II Process Check-In</w:t>
    </w:r>
    <w:r w:rsidRPr="00652287">
      <w:rPr>
        <w:rFonts w:ascii="Georgia" w:hAnsi="Georgia"/>
        <w:b/>
        <w:sz w:val="40"/>
        <w:szCs w:val="40"/>
      </w:rPr>
      <w:t xml:space="preserve"> </w:t>
    </w:r>
    <w:r>
      <w:rPr>
        <w:rFonts w:ascii="Georgia" w:hAnsi="Georgia"/>
        <w:b/>
        <w:sz w:val="40"/>
        <w:szCs w:val="40"/>
      </w:rPr>
      <w:t xml:space="preserve">Paper </w:t>
    </w:r>
    <w:r w:rsidRPr="00652287">
      <w:rPr>
        <w:rFonts w:ascii="Georgia" w:hAnsi="Georgia"/>
        <w:b/>
        <w:sz w:val="40"/>
        <w:szCs w:val="40"/>
      </w:rPr>
      <w:t>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B1"/>
    <w:rsid w:val="00067F2A"/>
    <w:rsid w:val="00094B01"/>
    <w:rsid w:val="004252B1"/>
    <w:rsid w:val="004D3420"/>
    <w:rsid w:val="00571B7B"/>
    <w:rsid w:val="00750095"/>
    <w:rsid w:val="007A4A00"/>
    <w:rsid w:val="00936BFE"/>
    <w:rsid w:val="009E3010"/>
    <w:rsid w:val="00A71A93"/>
    <w:rsid w:val="00BB1CDE"/>
    <w:rsid w:val="00D8740B"/>
    <w:rsid w:val="00E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55914F-0149-41AF-AD51-1AF7A10D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2B1"/>
  </w:style>
  <w:style w:type="paragraph" w:styleId="Footer">
    <w:name w:val="footer"/>
    <w:basedOn w:val="Normal"/>
    <w:link w:val="FooterChar"/>
    <w:uiPriority w:val="99"/>
    <w:unhideWhenUsed/>
    <w:rsid w:val="00425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2B1"/>
  </w:style>
  <w:style w:type="paragraph" w:styleId="BalloonText">
    <w:name w:val="Balloon Text"/>
    <w:basedOn w:val="Normal"/>
    <w:link w:val="BalloonTextChar"/>
    <w:uiPriority w:val="99"/>
    <w:semiHidden/>
    <w:unhideWhenUsed/>
    <w:rsid w:val="00425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5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F3D0-F869-4781-B940-0D48E31A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BPTECH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jbarber</dc:creator>
  <cp:lastModifiedBy>ctuccinardi</cp:lastModifiedBy>
  <cp:revision>2</cp:revision>
  <cp:lastPrinted>2016-06-10T11:05:00Z</cp:lastPrinted>
  <dcterms:created xsi:type="dcterms:W3CDTF">2016-09-12T18:24:00Z</dcterms:created>
  <dcterms:modified xsi:type="dcterms:W3CDTF">2016-09-12T18:24:00Z</dcterms:modified>
</cp:coreProperties>
</file>