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B0FA1" w14:textId="77777777" w:rsidR="00E74488" w:rsidRDefault="00000000">
      <w:pPr>
        <w:pStyle w:val="Title"/>
        <w:spacing w:before="88"/>
        <w:rPr>
          <w:spacing w:val="-2"/>
        </w:rPr>
      </w:pPr>
      <w:r>
        <w:t>CENTRAL</w:t>
      </w:r>
      <w:r>
        <w:rPr>
          <w:rFonts w:ascii="Times New Roman"/>
          <w:b w:val="0"/>
          <w:spacing w:val="12"/>
        </w:rPr>
        <w:t xml:space="preserve"> </w:t>
      </w:r>
      <w:r>
        <w:t>DAUPHIN</w:t>
      </w:r>
      <w:r>
        <w:rPr>
          <w:rFonts w:ascii="Times New Roman"/>
          <w:b w:val="0"/>
          <w:spacing w:val="15"/>
        </w:rPr>
        <w:t xml:space="preserve"> </w:t>
      </w:r>
      <w:r>
        <w:t>SCHOOL</w:t>
      </w:r>
      <w:r>
        <w:rPr>
          <w:rFonts w:ascii="Times New Roman"/>
          <w:b w:val="0"/>
          <w:spacing w:val="13"/>
        </w:rPr>
        <w:t xml:space="preserve"> </w:t>
      </w:r>
      <w:r>
        <w:rPr>
          <w:spacing w:val="-2"/>
        </w:rPr>
        <w:t>DISTRICT</w:t>
      </w:r>
    </w:p>
    <w:p w14:paraId="169FC429" w14:textId="77777777" w:rsidR="00FB11D0" w:rsidRDefault="00FB11D0">
      <w:pPr>
        <w:pStyle w:val="Title"/>
        <w:spacing w:before="88"/>
      </w:pPr>
    </w:p>
    <w:p w14:paraId="6D73605D" w14:textId="77777777" w:rsidR="00E74488" w:rsidRDefault="00000000">
      <w:pPr>
        <w:pStyle w:val="Title"/>
      </w:pPr>
      <w:r>
        <w:t>OFFICE</w:t>
      </w:r>
      <w:r>
        <w:rPr>
          <w:rFonts w:ascii="Times New Roman"/>
          <w:b w:val="0"/>
          <w:spacing w:val="13"/>
        </w:rPr>
        <w:t xml:space="preserve"> </w:t>
      </w:r>
      <w:r>
        <w:t>OF</w:t>
      </w:r>
      <w:r>
        <w:rPr>
          <w:rFonts w:ascii="Times New Roman"/>
          <w:b w:val="0"/>
          <w:spacing w:val="16"/>
        </w:rPr>
        <w:t xml:space="preserve"> </w:t>
      </w:r>
      <w:r>
        <w:t>OPEN</w:t>
      </w:r>
      <w:r>
        <w:rPr>
          <w:rFonts w:ascii="Times New Roman"/>
          <w:b w:val="0"/>
          <w:spacing w:val="15"/>
        </w:rPr>
        <w:t xml:space="preserve"> </w:t>
      </w:r>
      <w:r>
        <w:t>RECORDS</w:t>
      </w:r>
      <w:r>
        <w:rPr>
          <w:rFonts w:ascii="Times New Roman"/>
          <w:b w:val="0"/>
          <w:spacing w:val="10"/>
        </w:rPr>
        <w:t xml:space="preserve"> </w:t>
      </w:r>
      <w:r>
        <w:t>FEE</w:t>
      </w:r>
      <w:r>
        <w:rPr>
          <w:rFonts w:ascii="Times New Roman"/>
          <w:b w:val="0"/>
          <w:spacing w:val="14"/>
        </w:rPr>
        <w:t xml:space="preserve"> </w:t>
      </w:r>
      <w:r>
        <w:t>STRUCTURE/APPEAL</w:t>
      </w:r>
      <w:r>
        <w:rPr>
          <w:rFonts w:ascii="Times New Roman"/>
          <w:b w:val="0"/>
          <w:spacing w:val="12"/>
        </w:rPr>
        <w:t xml:space="preserve"> </w:t>
      </w:r>
      <w:r>
        <w:rPr>
          <w:spacing w:val="-2"/>
        </w:rPr>
        <w:t>INFORMATION</w:t>
      </w:r>
    </w:p>
    <w:p w14:paraId="7E44B78F" w14:textId="77777777" w:rsidR="00E74488" w:rsidRDefault="00E74488">
      <w:pPr>
        <w:pStyle w:val="BodyText"/>
        <w:spacing w:before="196"/>
        <w:rPr>
          <w:b/>
          <w:sz w:val="23"/>
        </w:rPr>
      </w:pPr>
    </w:p>
    <w:p w14:paraId="2D42D8D2" w14:textId="77777777" w:rsidR="00E74488" w:rsidRDefault="00000000">
      <w:pPr>
        <w:pStyle w:val="BodyText"/>
        <w:spacing w:line="249" w:lineRule="auto"/>
        <w:ind w:left="111" w:right="1134"/>
      </w:pPr>
      <w:r>
        <w:t>The</w:t>
      </w:r>
      <w:r>
        <w:rPr>
          <w:rFonts w:ascii="Times New Roman"/>
        </w:rPr>
        <w:t xml:space="preserve"> </w:t>
      </w:r>
      <w:r>
        <w:t>Central</w:t>
      </w:r>
      <w:r>
        <w:rPr>
          <w:rFonts w:ascii="Times New Roman"/>
        </w:rPr>
        <w:t xml:space="preserve"> </w:t>
      </w:r>
      <w:r>
        <w:t>Dauphin</w:t>
      </w:r>
      <w:r>
        <w:rPr>
          <w:rFonts w:ascii="Times New Roman"/>
        </w:rPr>
        <w:t xml:space="preserve"> </w:t>
      </w:r>
      <w:r>
        <w:t>School</w:t>
      </w:r>
      <w:r>
        <w:rPr>
          <w:rFonts w:ascii="Times New Roman"/>
        </w:rPr>
        <w:t xml:space="preserve"> </w:t>
      </w:r>
      <w:r>
        <w:t>District</w:t>
      </w:r>
      <w:r>
        <w:rPr>
          <w:rFonts w:ascii="Times New Roman"/>
        </w:rPr>
        <w:t xml:space="preserve"> </w:t>
      </w:r>
      <w:r>
        <w:t>establishes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fee</w:t>
      </w:r>
      <w:r>
        <w:rPr>
          <w:rFonts w:ascii="Times New Roman"/>
        </w:rPr>
        <w:t xml:space="preserve"> </w:t>
      </w:r>
      <w:r>
        <w:t>structure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accordance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Right-To-Know</w:t>
      </w:r>
      <w:r>
        <w:rPr>
          <w:rFonts w:ascii="Times New Roman"/>
        </w:rPr>
        <w:t xml:space="preserve"> </w:t>
      </w:r>
      <w:r>
        <w:t>Law.</w:t>
      </w:r>
    </w:p>
    <w:p w14:paraId="7884AB1B" w14:textId="77777777" w:rsidR="00E74488" w:rsidRDefault="00E74488">
      <w:pPr>
        <w:pStyle w:val="BodyText"/>
      </w:pPr>
    </w:p>
    <w:p w14:paraId="14A51B34" w14:textId="77777777" w:rsidR="00E74488" w:rsidRDefault="00000000">
      <w:pPr>
        <w:pStyle w:val="Heading1"/>
        <w:spacing w:before="1"/>
        <w:rPr>
          <w:u w:val="none"/>
        </w:rPr>
      </w:pPr>
      <w:r>
        <w:t>Fee</w:t>
      </w:r>
      <w:r>
        <w:rPr>
          <w:rFonts w:ascii="Times New Roman"/>
          <w:b w:val="0"/>
          <w:spacing w:val="9"/>
        </w:rPr>
        <w:t xml:space="preserve"> </w:t>
      </w:r>
      <w:r>
        <w:rPr>
          <w:spacing w:val="-2"/>
        </w:rPr>
        <w:t>Structure</w:t>
      </w:r>
    </w:p>
    <w:p w14:paraId="1D115F0D" w14:textId="77777777" w:rsidR="00E74488" w:rsidRDefault="00E74488">
      <w:pPr>
        <w:pStyle w:val="BodyText"/>
        <w:rPr>
          <w:b/>
        </w:rPr>
      </w:pPr>
    </w:p>
    <w:p w14:paraId="3E78424D" w14:textId="77777777" w:rsidR="00E74488" w:rsidRDefault="00E74488">
      <w:pPr>
        <w:pStyle w:val="BodyText"/>
        <w:spacing w:before="16"/>
        <w:rPr>
          <w:b/>
        </w:rPr>
      </w:pPr>
    </w:p>
    <w:p w14:paraId="26944FE0" w14:textId="77777777" w:rsidR="00E74488" w:rsidRDefault="00000000">
      <w:pPr>
        <w:tabs>
          <w:tab w:val="left" w:pos="6210"/>
        </w:tabs>
        <w:ind w:left="822"/>
        <w:rPr>
          <w:b/>
          <w:sz w:val="19"/>
        </w:rPr>
      </w:pPr>
      <w:r>
        <w:rPr>
          <w:b/>
          <w:sz w:val="19"/>
        </w:rPr>
        <w:t>Record</w:t>
      </w:r>
      <w:r>
        <w:rPr>
          <w:rFonts w:ascii="Times New Roman"/>
          <w:spacing w:val="11"/>
          <w:sz w:val="19"/>
        </w:rPr>
        <w:t xml:space="preserve"> </w:t>
      </w:r>
      <w:r>
        <w:rPr>
          <w:b/>
          <w:spacing w:val="-4"/>
          <w:sz w:val="19"/>
        </w:rPr>
        <w:t>Type</w:t>
      </w:r>
      <w:r>
        <w:rPr>
          <w:rFonts w:ascii="Times New Roman"/>
          <w:sz w:val="19"/>
        </w:rPr>
        <w:tab/>
      </w:r>
      <w:r>
        <w:rPr>
          <w:b/>
          <w:spacing w:val="-5"/>
          <w:sz w:val="19"/>
        </w:rPr>
        <w:t>Fee</w:t>
      </w:r>
    </w:p>
    <w:p w14:paraId="22C91E4B" w14:textId="77777777" w:rsidR="00E74488" w:rsidRDefault="00E74488">
      <w:pPr>
        <w:pStyle w:val="BodyText"/>
        <w:rPr>
          <w:b/>
        </w:rPr>
      </w:pPr>
    </w:p>
    <w:p w14:paraId="189BD587" w14:textId="77777777" w:rsidR="00E74488" w:rsidRDefault="00E74488">
      <w:pPr>
        <w:pStyle w:val="BodyText"/>
        <w:spacing w:before="18"/>
        <w:rPr>
          <w:b/>
        </w:rPr>
      </w:pPr>
    </w:p>
    <w:p w14:paraId="2D5B4AF3" w14:textId="77777777" w:rsidR="00E74488" w:rsidRDefault="00000000">
      <w:pPr>
        <w:pStyle w:val="BodyText"/>
        <w:tabs>
          <w:tab w:val="left" w:pos="5717"/>
        </w:tabs>
        <w:spacing w:before="1"/>
        <w:ind w:left="111"/>
      </w:pPr>
      <w:r>
        <w:rPr>
          <w:spacing w:val="-2"/>
        </w:rPr>
        <w:t>Copies:</w:t>
      </w:r>
      <w:r>
        <w:rPr>
          <w:rFonts w:ascii="Times New Roman"/>
        </w:rPr>
        <w:tab/>
      </w:r>
      <w:r>
        <w:t>$.25</w:t>
      </w:r>
      <w:r>
        <w:rPr>
          <w:rFonts w:ascii="Times New Roman"/>
          <w:spacing w:val="7"/>
        </w:rPr>
        <w:t xml:space="preserve"> </w:t>
      </w:r>
      <w:r>
        <w:t>per</w:t>
      </w:r>
      <w:r>
        <w:rPr>
          <w:rFonts w:ascii="Times New Roman"/>
          <w:spacing w:val="10"/>
        </w:rPr>
        <w:t xml:space="preserve"> </w:t>
      </w:r>
      <w:r>
        <w:rPr>
          <w:spacing w:val="-4"/>
        </w:rPr>
        <w:t>page</w:t>
      </w:r>
    </w:p>
    <w:p w14:paraId="22571AE1" w14:textId="77777777" w:rsidR="00E74488" w:rsidRDefault="00E74488">
      <w:pPr>
        <w:pStyle w:val="BodyText"/>
        <w:spacing w:before="9"/>
      </w:pPr>
    </w:p>
    <w:p w14:paraId="02AEF1F9" w14:textId="77777777" w:rsidR="00E74488" w:rsidRDefault="00000000">
      <w:pPr>
        <w:pStyle w:val="BodyText"/>
        <w:spacing w:line="247" w:lineRule="auto"/>
        <w:ind w:left="111" w:right="6146"/>
      </w:pPr>
      <w:r>
        <w:t>A</w:t>
      </w:r>
      <w:r>
        <w:rPr>
          <w:rFonts w:ascii="Times New Roman" w:hAnsi="Times New Roman"/>
        </w:rPr>
        <w:t xml:space="preserve"> </w:t>
      </w:r>
      <w:r>
        <w:t>“photocopy”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either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single-</w:t>
      </w:r>
      <w:r>
        <w:rPr>
          <w:rFonts w:ascii="Times New Roman" w:hAnsi="Times New Roman"/>
        </w:rPr>
        <w:t xml:space="preserve"> </w:t>
      </w:r>
      <w:r>
        <w:t>sided</w:t>
      </w:r>
      <w:r>
        <w:rPr>
          <w:rFonts w:ascii="Times New Roman" w:hAnsi="Times New Roman"/>
        </w:rPr>
        <w:t xml:space="preserve"> </w:t>
      </w:r>
      <w:r>
        <w:t>copy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one</w:t>
      </w:r>
      <w:r>
        <w:rPr>
          <w:rFonts w:ascii="Times New Roman" w:hAnsi="Times New Roman"/>
        </w:rPr>
        <w:t xml:space="preserve"> </w:t>
      </w:r>
      <w:r>
        <w:t>side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double-</w:t>
      </w:r>
      <w:r>
        <w:rPr>
          <w:rFonts w:ascii="Times New Roman" w:hAnsi="Times New Roman"/>
        </w:rPr>
        <w:t xml:space="preserve"> </w:t>
      </w:r>
      <w:r>
        <w:t>sided</w:t>
      </w:r>
      <w:r>
        <w:rPr>
          <w:rFonts w:ascii="Times New Roman" w:hAnsi="Times New Roman"/>
        </w:rPr>
        <w:t xml:space="preserve"> </w:t>
      </w:r>
      <w:r>
        <w:t>black-and-white</w:t>
      </w:r>
      <w:r>
        <w:rPr>
          <w:rFonts w:ascii="Times New Roman" w:hAnsi="Times New Roman"/>
        </w:rPr>
        <w:t xml:space="preserve"> </w:t>
      </w:r>
      <w:r>
        <w:t>copy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standard</w:t>
      </w:r>
      <w:r>
        <w:rPr>
          <w:rFonts w:ascii="Times New Roman" w:hAnsi="Times New Roman"/>
        </w:rPr>
        <w:t xml:space="preserve"> </w:t>
      </w:r>
      <w:r>
        <w:t>8.5”</w:t>
      </w:r>
      <w:r>
        <w:rPr>
          <w:rFonts w:ascii="Times New Roman" w:hAnsi="Times New Roman"/>
        </w:rPr>
        <w:t xml:space="preserve"> </w:t>
      </w:r>
      <w:r>
        <w:t>x</w:t>
      </w:r>
      <w:r>
        <w:rPr>
          <w:rFonts w:ascii="Times New Roman" w:hAnsi="Times New Roman"/>
        </w:rPr>
        <w:t xml:space="preserve"> </w:t>
      </w:r>
      <w:r>
        <w:t>11”</w:t>
      </w:r>
      <w:r>
        <w:rPr>
          <w:rFonts w:ascii="Times New Roman" w:hAnsi="Times New Roman"/>
        </w:rPr>
        <w:t xml:space="preserve"> </w:t>
      </w:r>
      <w:r>
        <w:t>page.</w:t>
      </w:r>
    </w:p>
    <w:p w14:paraId="0C8594D5" w14:textId="77777777" w:rsidR="00E74488" w:rsidRDefault="00E74488">
      <w:pPr>
        <w:pStyle w:val="BodyText"/>
        <w:spacing w:before="2"/>
      </w:pPr>
    </w:p>
    <w:p w14:paraId="7BAB6BC5" w14:textId="77777777" w:rsidR="00E74488" w:rsidRDefault="00000000">
      <w:pPr>
        <w:pStyle w:val="BodyText"/>
        <w:tabs>
          <w:tab w:val="left" w:pos="5717"/>
        </w:tabs>
        <w:spacing w:line="247" w:lineRule="auto"/>
        <w:ind w:left="5717" w:right="750" w:hanging="5607"/>
      </w:pPr>
      <w:r>
        <w:t>Certification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Record:</w:t>
      </w:r>
      <w:r>
        <w:rPr>
          <w:rFonts w:ascii="Times New Roman"/>
        </w:rPr>
        <w:tab/>
      </w:r>
      <w:r>
        <w:t>$5.00</w:t>
      </w:r>
      <w:r>
        <w:rPr>
          <w:rFonts w:ascii="Times New Roman"/>
        </w:rPr>
        <w:t xml:space="preserve"> </w:t>
      </w:r>
      <w:r>
        <w:t>per</w:t>
      </w:r>
      <w:r>
        <w:rPr>
          <w:rFonts w:ascii="Times New Roman"/>
        </w:rPr>
        <w:t xml:space="preserve"> </w:t>
      </w:r>
      <w:r>
        <w:t>record</w:t>
      </w:r>
      <w:r>
        <w:rPr>
          <w:rFonts w:ascii="Times New Roman"/>
        </w:rPr>
        <w:t xml:space="preserve"> </w:t>
      </w:r>
      <w:r>
        <w:t>(Please</w:t>
      </w:r>
      <w:r>
        <w:rPr>
          <w:rFonts w:ascii="Times New Roman"/>
        </w:rPr>
        <w:t xml:space="preserve"> </w:t>
      </w:r>
      <w:r>
        <w:t>note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certification</w:t>
      </w:r>
      <w:r>
        <w:rPr>
          <w:rFonts w:ascii="Times New Roman"/>
        </w:rPr>
        <w:t xml:space="preserve"> </w:t>
      </w:r>
      <w:r>
        <w:t>fees</w:t>
      </w:r>
      <w:r>
        <w:rPr>
          <w:rFonts w:ascii="Times New Roman"/>
        </w:rPr>
        <w:t xml:space="preserve"> </w:t>
      </w:r>
      <w:r>
        <w:t>do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include</w:t>
      </w:r>
      <w:r>
        <w:rPr>
          <w:rFonts w:ascii="Times New Roman"/>
        </w:rPr>
        <w:t xml:space="preserve"> </w:t>
      </w:r>
      <w:r>
        <w:t>notarization</w:t>
      </w:r>
      <w:r>
        <w:rPr>
          <w:rFonts w:ascii="Times New Roman"/>
        </w:rPr>
        <w:t xml:space="preserve"> </w:t>
      </w:r>
      <w:r>
        <w:t>fees.)</w:t>
      </w:r>
    </w:p>
    <w:p w14:paraId="7A5264D5" w14:textId="77777777" w:rsidR="00E74488" w:rsidRDefault="00000000">
      <w:pPr>
        <w:pStyle w:val="BodyText"/>
        <w:tabs>
          <w:tab w:val="left" w:pos="5717"/>
        </w:tabs>
        <w:spacing w:before="46" w:line="476" w:lineRule="exact"/>
        <w:ind w:left="111" w:right="2886" w:firstLine="52"/>
      </w:pPr>
      <w:r>
        <w:t>Specialized</w:t>
      </w:r>
      <w:r>
        <w:rPr>
          <w:rFonts w:ascii="Times New Roman"/>
        </w:rPr>
        <w:t xml:space="preserve"> </w:t>
      </w:r>
      <w:r>
        <w:t>documents:</w:t>
      </w:r>
      <w:r>
        <w:rPr>
          <w:rFonts w:ascii="Times New Roman"/>
        </w:rPr>
        <w:tab/>
      </w:r>
      <w:r>
        <w:t>Actual</w:t>
      </w:r>
      <w:r>
        <w:rPr>
          <w:rFonts w:ascii="Times New Roman"/>
          <w:spacing w:val="-8"/>
        </w:rPr>
        <w:t xml:space="preserve"> </w:t>
      </w:r>
      <w:r>
        <w:t>cost</w:t>
      </w:r>
      <w:r>
        <w:rPr>
          <w:rFonts w:ascii="Times New Roman"/>
        </w:rPr>
        <w:t xml:space="preserve"> </w:t>
      </w:r>
      <w:r>
        <w:t>Example,</w:t>
      </w:r>
      <w:r>
        <w:rPr>
          <w:rFonts w:ascii="Times New Roman"/>
        </w:rPr>
        <w:t xml:space="preserve"> </w:t>
      </w:r>
      <w:r>
        <w:t>but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limited</w:t>
      </w:r>
      <w:r>
        <w:rPr>
          <w:rFonts w:ascii="Times New Roman"/>
        </w:rPr>
        <w:t xml:space="preserve"> </w:t>
      </w:r>
      <w:r>
        <w:t>to,</w:t>
      </w:r>
      <w:r>
        <w:rPr>
          <w:rFonts w:ascii="Times New Roman"/>
        </w:rPr>
        <w:t xml:space="preserve"> </w:t>
      </w:r>
      <w:proofErr w:type="gramStart"/>
      <w:r>
        <w:t>blue</w:t>
      </w:r>
      <w:proofErr w:type="gramEnd"/>
    </w:p>
    <w:p w14:paraId="45F32F3F" w14:textId="77777777" w:rsidR="00E74488" w:rsidRDefault="00000000">
      <w:pPr>
        <w:pStyle w:val="BodyText"/>
        <w:spacing w:line="186" w:lineRule="exact"/>
        <w:ind w:left="111"/>
      </w:pPr>
      <w:r>
        <w:t>prints,</w:t>
      </w:r>
      <w:r>
        <w:rPr>
          <w:rFonts w:ascii="Times New Roman"/>
          <w:spacing w:val="9"/>
        </w:rPr>
        <w:t xml:space="preserve"> </w:t>
      </w:r>
      <w:r>
        <w:t>color</w:t>
      </w:r>
      <w:r>
        <w:rPr>
          <w:rFonts w:ascii="Times New Roman"/>
          <w:spacing w:val="15"/>
        </w:rPr>
        <w:t xml:space="preserve"> </w:t>
      </w:r>
      <w:r>
        <w:t>copies,</w:t>
      </w:r>
      <w:r>
        <w:rPr>
          <w:rFonts w:ascii="Times New Roman"/>
          <w:spacing w:val="11"/>
        </w:rPr>
        <w:t xml:space="preserve"> </w:t>
      </w:r>
      <w:r>
        <w:t>non-</w:t>
      </w:r>
      <w:r>
        <w:rPr>
          <w:spacing w:val="-2"/>
        </w:rPr>
        <w:t>standard</w:t>
      </w:r>
    </w:p>
    <w:p w14:paraId="1D686512" w14:textId="77777777" w:rsidR="00E74488" w:rsidRDefault="00000000">
      <w:pPr>
        <w:pStyle w:val="BodyText"/>
        <w:spacing w:before="7"/>
        <w:ind w:left="111"/>
      </w:pPr>
      <w:r>
        <w:t>sized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documents.</w:t>
      </w:r>
    </w:p>
    <w:p w14:paraId="48FA2D91" w14:textId="77777777" w:rsidR="00E74488" w:rsidRDefault="00E74488">
      <w:pPr>
        <w:pStyle w:val="BodyText"/>
        <w:spacing w:before="12"/>
      </w:pPr>
    </w:p>
    <w:p w14:paraId="40B2FF33" w14:textId="77777777" w:rsidR="00E74488" w:rsidRDefault="00000000">
      <w:pPr>
        <w:pStyle w:val="BodyText"/>
        <w:tabs>
          <w:tab w:val="left" w:pos="5717"/>
        </w:tabs>
        <w:ind w:left="111"/>
      </w:pPr>
      <w:r>
        <w:t>Facsimile/Microfiche/Other</w:t>
      </w:r>
      <w:r>
        <w:rPr>
          <w:rFonts w:ascii="Times New Roman"/>
          <w:spacing w:val="26"/>
        </w:rPr>
        <w:t xml:space="preserve"> </w:t>
      </w:r>
      <w:r>
        <w:rPr>
          <w:spacing w:val="-2"/>
        </w:rPr>
        <w:t>Media:</w:t>
      </w:r>
      <w:r>
        <w:rPr>
          <w:rFonts w:ascii="Times New Roman"/>
        </w:rPr>
        <w:tab/>
      </w:r>
      <w:r>
        <w:t>Actual</w:t>
      </w:r>
      <w:r>
        <w:rPr>
          <w:rFonts w:ascii="Times New Roman"/>
          <w:spacing w:val="11"/>
        </w:rPr>
        <w:t xml:space="preserve"> </w:t>
      </w:r>
      <w:r>
        <w:rPr>
          <w:spacing w:val="-4"/>
        </w:rPr>
        <w:t>cost</w:t>
      </w:r>
    </w:p>
    <w:p w14:paraId="2DF5141B" w14:textId="77777777" w:rsidR="00E74488" w:rsidRDefault="00E74488">
      <w:pPr>
        <w:pStyle w:val="BodyText"/>
        <w:spacing w:before="9"/>
      </w:pPr>
    </w:p>
    <w:p w14:paraId="2E111BB6" w14:textId="77777777" w:rsidR="00E74488" w:rsidRDefault="00000000">
      <w:pPr>
        <w:pStyle w:val="BodyText"/>
        <w:tabs>
          <w:tab w:val="left" w:pos="5717"/>
        </w:tabs>
        <w:ind w:left="111"/>
      </w:pPr>
      <w:r>
        <w:t>Redaction</w:t>
      </w:r>
      <w:r>
        <w:rPr>
          <w:rFonts w:ascii="Times New Roman"/>
          <w:spacing w:val="14"/>
        </w:rPr>
        <w:t xml:space="preserve"> </w:t>
      </w:r>
      <w:r>
        <w:rPr>
          <w:spacing w:val="-4"/>
        </w:rPr>
        <w:t>Fee:</w:t>
      </w:r>
      <w:r>
        <w:rPr>
          <w:rFonts w:ascii="Times New Roman"/>
        </w:rPr>
        <w:tab/>
      </w:r>
      <w:r>
        <w:t>No</w:t>
      </w:r>
      <w:r>
        <w:rPr>
          <w:rFonts w:ascii="Times New Roman"/>
          <w:spacing w:val="9"/>
        </w:rPr>
        <w:t xml:space="preserve"> </w:t>
      </w:r>
      <w:r>
        <w:t>redaction</w:t>
      </w:r>
      <w:r>
        <w:rPr>
          <w:rFonts w:ascii="Times New Roman"/>
          <w:spacing w:val="8"/>
        </w:rPr>
        <w:t xml:space="preserve"> </w:t>
      </w:r>
      <w:r>
        <w:t>fee</w:t>
      </w:r>
      <w:r>
        <w:rPr>
          <w:rFonts w:ascii="Times New Roman"/>
          <w:spacing w:val="14"/>
        </w:rPr>
        <w:t xml:space="preserve"> </w:t>
      </w:r>
      <w:r>
        <w:rPr>
          <w:spacing w:val="-5"/>
        </w:rPr>
        <w:t>may</w:t>
      </w:r>
    </w:p>
    <w:p w14:paraId="6160EF08" w14:textId="77777777" w:rsidR="00E74488" w:rsidRDefault="00000000">
      <w:pPr>
        <w:pStyle w:val="BodyText"/>
        <w:spacing w:before="5"/>
        <w:ind w:left="5717"/>
      </w:pPr>
      <w:r>
        <w:t>be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imposed.</w:t>
      </w:r>
    </w:p>
    <w:p w14:paraId="5EBEDE8B" w14:textId="77777777" w:rsidR="00E74488" w:rsidRDefault="00E74488">
      <w:pPr>
        <w:pStyle w:val="BodyText"/>
        <w:spacing w:before="14"/>
      </w:pPr>
    </w:p>
    <w:p w14:paraId="5B6C7620" w14:textId="77777777" w:rsidR="00E74488" w:rsidRDefault="00000000">
      <w:pPr>
        <w:pStyle w:val="BodyText"/>
        <w:tabs>
          <w:tab w:val="left" w:pos="5717"/>
        </w:tabs>
        <w:spacing w:line="244" w:lineRule="auto"/>
        <w:ind w:left="5717" w:right="620" w:hanging="5607"/>
      </w:pPr>
      <w:r>
        <w:t>Conversion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Paper:</w:t>
      </w:r>
      <w:r>
        <w:rPr>
          <w:rFonts w:ascii="Times New Roman"/>
        </w:rPr>
        <w:tab/>
      </w:r>
      <w:r>
        <w:t>If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record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only</w:t>
      </w:r>
      <w:r>
        <w:rPr>
          <w:rFonts w:ascii="Times New Roman"/>
        </w:rPr>
        <w:t xml:space="preserve"> </w:t>
      </w:r>
      <w:r>
        <w:t>maintained</w:t>
      </w:r>
      <w:r>
        <w:rPr>
          <w:rFonts w:ascii="Times New Roman"/>
        </w:rPr>
        <w:t xml:space="preserve"> </w:t>
      </w:r>
      <w:r>
        <w:t>electronically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non-paper</w:t>
      </w:r>
      <w:r>
        <w:rPr>
          <w:rFonts w:ascii="Times New Roman"/>
        </w:rPr>
        <w:t xml:space="preserve"> </w:t>
      </w:r>
      <w:r>
        <w:t>media,</w:t>
      </w:r>
      <w:r>
        <w:rPr>
          <w:rFonts w:ascii="Times New Roman"/>
        </w:rPr>
        <w:t xml:space="preserve"> </w:t>
      </w:r>
      <w:r>
        <w:t>duplication</w:t>
      </w:r>
      <w:r>
        <w:rPr>
          <w:rFonts w:ascii="Times New Roman"/>
        </w:rPr>
        <w:t xml:space="preserve"> </w:t>
      </w:r>
      <w:r>
        <w:t>fees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limited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lesser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fee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duplication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paper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fee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duplication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original</w:t>
      </w:r>
      <w:r>
        <w:rPr>
          <w:rFonts w:ascii="Times New Roman"/>
        </w:rPr>
        <w:t xml:space="preserve"> </w:t>
      </w:r>
      <w:r>
        <w:t>media</w:t>
      </w:r>
      <w:r>
        <w:rPr>
          <w:rFonts w:ascii="Times New Roman"/>
        </w:rPr>
        <w:t xml:space="preserve"> </w:t>
      </w:r>
      <w:r>
        <w:t>unless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requester</w:t>
      </w:r>
      <w:r>
        <w:rPr>
          <w:rFonts w:ascii="Times New Roman"/>
        </w:rPr>
        <w:t xml:space="preserve"> </w:t>
      </w:r>
      <w:r>
        <w:t>specifically</w:t>
      </w:r>
      <w:r>
        <w:rPr>
          <w:rFonts w:ascii="Times New Roman"/>
        </w:rPr>
        <w:t xml:space="preserve"> </w:t>
      </w:r>
      <w:r>
        <w:t>requests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record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duplicated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more</w:t>
      </w:r>
      <w:r>
        <w:rPr>
          <w:rFonts w:ascii="Times New Roman"/>
        </w:rPr>
        <w:t xml:space="preserve"> </w:t>
      </w:r>
      <w:r>
        <w:t>expensive</w:t>
      </w:r>
      <w:r>
        <w:rPr>
          <w:rFonts w:ascii="Times New Roman"/>
        </w:rPr>
        <w:t xml:space="preserve"> </w:t>
      </w:r>
      <w:r>
        <w:t>medium.</w:t>
      </w:r>
      <w:r>
        <w:rPr>
          <w:rFonts w:ascii="Times New Roman"/>
        </w:rPr>
        <w:t xml:space="preserve"> </w:t>
      </w:r>
      <w:r>
        <w:t>(Sec.</w:t>
      </w:r>
      <w:r>
        <w:rPr>
          <w:rFonts w:ascii="Times New Roman"/>
        </w:rPr>
        <w:t xml:space="preserve"> </w:t>
      </w:r>
      <w:r>
        <w:t>1307(e)).</w:t>
      </w:r>
    </w:p>
    <w:p w14:paraId="6AFC9E96" w14:textId="77777777" w:rsidR="00E74488" w:rsidRDefault="00E74488">
      <w:pPr>
        <w:pStyle w:val="BodyText"/>
        <w:spacing w:before="16"/>
      </w:pPr>
    </w:p>
    <w:p w14:paraId="785CCF15" w14:textId="77777777" w:rsidR="00E74488" w:rsidRDefault="00000000">
      <w:pPr>
        <w:pStyle w:val="BodyText"/>
        <w:tabs>
          <w:tab w:val="left" w:pos="5717"/>
        </w:tabs>
        <w:spacing w:line="244" w:lineRule="auto"/>
        <w:ind w:left="5717" w:right="397" w:hanging="5607"/>
      </w:pPr>
      <w:r>
        <w:t>Postage</w:t>
      </w:r>
      <w:r>
        <w:rPr>
          <w:rFonts w:ascii="Times New Roman"/>
        </w:rPr>
        <w:t xml:space="preserve"> </w:t>
      </w:r>
      <w:r>
        <w:t>Fees:</w:t>
      </w:r>
      <w:r>
        <w:rPr>
          <w:rFonts w:ascii="Times New Roman"/>
        </w:rPr>
        <w:tab/>
      </w:r>
      <w:r>
        <w:t>Fees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postage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exceed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actual</w:t>
      </w:r>
      <w:r>
        <w:rPr>
          <w:rFonts w:ascii="Times New Roman"/>
        </w:rPr>
        <w:t xml:space="preserve"> </w:t>
      </w:r>
      <w:r>
        <w:t>cost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mailing.</w:t>
      </w:r>
    </w:p>
    <w:p w14:paraId="1B815CBB" w14:textId="77777777" w:rsidR="00E74488" w:rsidRDefault="00E74488">
      <w:pPr>
        <w:pStyle w:val="BodyText"/>
      </w:pPr>
    </w:p>
    <w:p w14:paraId="4CCF2E66" w14:textId="77777777" w:rsidR="00E74488" w:rsidRDefault="00E74488">
      <w:pPr>
        <w:pStyle w:val="BodyText"/>
      </w:pPr>
    </w:p>
    <w:p w14:paraId="4333EF4C" w14:textId="77777777" w:rsidR="00E74488" w:rsidRDefault="00E74488">
      <w:pPr>
        <w:pStyle w:val="BodyText"/>
      </w:pPr>
    </w:p>
    <w:p w14:paraId="3A701432" w14:textId="77777777" w:rsidR="00E74488" w:rsidRDefault="00E74488">
      <w:pPr>
        <w:pStyle w:val="BodyText"/>
      </w:pPr>
    </w:p>
    <w:p w14:paraId="78C396FB" w14:textId="77777777" w:rsidR="00E74488" w:rsidRDefault="00E74488">
      <w:pPr>
        <w:pStyle w:val="BodyText"/>
      </w:pPr>
    </w:p>
    <w:p w14:paraId="02840CB4" w14:textId="77777777" w:rsidR="00E74488" w:rsidRDefault="00E74488">
      <w:pPr>
        <w:pStyle w:val="BodyText"/>
        <w:spacing w:before="35"/>
      </w:pPr>
    </w:p>
    <w:p w14:paraId="1EE81010" w14:textId="77777777" w:rsidR="00E74488" w:rsidRDefault="00000000">
      <w:pPr>
        <w:pStyle w:val="Heading1"/>
        <w:ind w:left="1226"/>
        <w:rPr>
          <w:u w:val="none"/>
        </w:rPr>
      </w:pPr>
      <w:r>
        <w:t>Additional</w:t>
      </w:r>
      <w:r>
        <w:rPr>
          <w:rFonts w:ascii="Times New Roman"/>
          <w:b w:val="0"/>
          <w:spacing w:val="14"/>
        </w:rPr>
        <w:t xml:space="preserve"> </w:t>
      </w:r>
      <w:r>
        <w:t>Fee</w:t>
      </w:r>
      <w:r>
        <w:rPr>
          <w:rFonts w:ascii="Times New Roman"/>
          <w:b w:val="0"/>
          <w:spacing w:val="13"/>
        </w:rPr>
        <w:t xml:space="preserve"> </w:t>
      </w:r>
      <w:r>
        <w:rPr>
          <w:spacing w:val="-2"/>
        </w:rPr>
        <w:t>Information</w:t>
      </w:r>
    </w:p>
    <w:p w14:paraId="47BCF1E8" w14:textId="77777777" w:rsidR="00E74488" w:rsidRDefault="00E74488">
      <w:pPr>
        <w:pStyle w:val="BodyText"/>
        <w:spacing w:before="12"/>
        <w:rPr>
          <w:b/>
        </w:rPr>
      </w:pPr>
    </w:p>
    <w:p w14:paraId="369935B0" w14:textId="77777777" w:rsidR="00E74488" w:rsidRDefault="00000000">
      <w:pPr>
        <w:pStyle w:val="BodyText"/>
        <w:spacing w:line="247" w:lineRule="auto"/>
        <w:ind w:left="111" w:right="126"/>
        <w:jc w:val="both"/>
      </w:pPr>
      <w:r>
        <w:rPr>
          <w:b/>
        </w:rPr>
        <w:t>Statutory</w:t>
      </w:r>
      <w:r>
        <w:rPr>
          <w:rFonts w:ascii="Times New Roman"/>
          <w:spacing w:val="20"/>
        </w:rPr>
        <w:t xml:space="preserve"> </w:t>
      </w:r>
      <w:r>
        <w:rPr>
          <w:b/>
        </w:rPr>
        <w:t>Fees</w:t>
      </w:r>
      <w:r>
        <w:t>:</w:t>
      </w:r>
      <w:r>
        <w:rPr>
          <w:rFonts w:ascii="Times New Roman"/>
          <w:spacing w:val="15"/>
        </w:rPr>
        <w:t xml:space="preserve"> </w:t>
      </w:r>
      <w:r>
        <w:t>If</w:t>
      </w:r>
      <w:r>
        <w:rPr>
          <w:rFonts w:ascii="Times New Roman"/>
          <w:spacing w:val="17"/>
        </w:rPr>
        <w:t xml:space="preserve"> </w:t>
      </w:r>
      <w:r>
        <w:t>a</w:t>
      </w:r>
      <w:r>
        <w:rPr>
          <w:rFonts w:ascii="Times New Roman"/>
          <w:spacing w:val="18"/>
        </w:rPr>
        <w:t xml:space="preserve"> </w:t>
      </w:r>
      <w:r>
        <w:t>separate</w:t>
      </w:r>
      <w:r>
        <w:rPr>
          <w:rFonts w:ascii="Times New Roman"/>
          <w:spacing w:val="17"/>
        </w:rPr>
        <w:t xml:space="preserve"> </w:t>
      </w:r>
      <w:r>
        <w:t>statute</w:t>
      </w:r>
      <w:r>
        <w:rPr>
          <w:rFonts w:ascii="Times New Roman"/>
          <w:spacing w:val="17"/>
        </w:rPr>
        <w:t xml:space="preserve"> </w:t>
      </w:r>
      <w:r>
        <w:t>authorizes</w:t>
      </w:r>
      <w:r>
        <w:rPr>
          <w:rFonts w:ascii="Times New Roman"/>
          <w:spacing w:val="15"/>
        </w:rPr>
        <w:t xml:space="preserve"> </w:t>
      </w:r>
      <w:r>
        <w:t>an</w:t>
      </w:r>
      <w:r>
        <w:rPr>
          <w:rFonts w:ascii="Times New Roman"/>
          <w:spacing w:val="18"/>
        </w:rPr>
        <w:t xml:space="preserve"> </w:t>
      </w:r>
      <w:r>
        <w:t>agency</w:t>
      </w:r>
      <w:r>
        <w:rPr>
          <w:rFonts w:ascii="Times New Roman"/>
          <w:spacing w:val="18"/>
        </w:rPr>
        <w:t xml:space="preserve"> </w:t>
      </w:r>
      <w:r>
        <w:t>to</w:t>
      </w:r>
      <w:r>
        <w:rPr>
          <w:rFonts w:ascii="Times New Roman"/>
          <w:spacing w:val="16"/>
        </w:rPr>
        <w:t xml:space="preserve"> </w:t>
      </w:r>
      <w:r>
        <w:t>charge</w:t>
      </w:r>
      <w:r>
        <w:rPr>
          <w:rFonts w:ascii="Times New Roman"/>
          <w:spacing w:val="17"/>
        </w:rPr>
        <w:t xml:space="preserve"> </w:t>
      </w:r>
      <w:r>
        <w:t>a</w:t>
      </w:r>
      <w:r>
        <w:rPr>
          <w:rFonts w:ascii="Times New Roman"/>
          <w:spacing w:val="18"/>
        </w:rPr>
        <w:t xml:space="preserve"> </w:t>
      </w:r>
      <w:r>
        <w:t>set</w:t>
      </w:r>
      <w:r>
        <w:rPr>
          <w:rFonts w:ascii="Times New Roman"/>
          <w:spacing w:val="17"/>
        </w:rPr>
        <w:t xml:space="preserve"> </w:t>
      </w:r>
      <w:r>
        <w:t>amount</w:t>
      </w:r>
      <w:r>
        <w:rPr>
          <w:rFonts w:ascii="Times New Roman"/>
          <w:spacing w:val="21"/>
        </w:rPr>
        <w:t xml:space="preserve"> </w:t>
      </w:r>
      <w:r>
        <w:t>for</w:t>
      </w:r>
      <w:r>
        <w:rPr>
          <w:rFonts w:ascii="Times New Roman"/>
          <w:spacing w:val="18"/>
        </w:rPr>
        <w:t xml:space="preserve"> </w:t>
      </w:r>
      <w:r>
        <w:t>a</w:t>
      </w:r>
      <w:r>
        <w:rPr>
          <w:rFonts w:ascii="Times New Roman"/>
          <w:spacing w:val="18"/>
        </w:rPr>
        <w:t xml:space="preserve"> </w:t>
      </w:r>
      <w:r>
        <w:t>certain</w:t>
      </w:r>
      <w:r>
        <w:rPr>
          <w:rFonts w:ascii="Times New Roman"/>
          <w:spacing w:val="15"/>
        </w:rPr>
        <w:t xml:space="preserve"> </w:t>
      </w:r>
      <w:r>
        <w:t>type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record,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agency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charge</w:t>
      </w:r>
      <w:r>
        <w:rPr>
          <w:rFonts w:ascii="Times New Roman"/>
        </w:rPr>
        <w:t xml:space="preserve"> </w:t>
      </w:r>
      <w:r>
        <w:t>no</w:t>
      </w:r>
      <w:r>
        <w:rPr>
          <w:rFonts w:ascii="Times New Roman"/>
        </w:rPr>
        <w:t xml:space="preserve"> </w:t>
      </w:r>
      <w:r>
        <w:t>more</w:t>
      </w:r>
      <w:r>
        <w:rPr>
          <w:rFonts w:ascii="Times New Roman"/>
        </w:rPr>
        <w:t xml:space="preserve"> </w:t>
      </w:r>
      <w:r>
        <w:t>than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statutory</w:t>
      </w:r>
      <w:r>
        <w:rPr>
          <w:rFonts w:ascii="Times New Roman"/>
        </w:rPr>
        <w:t xml:space="preserve"> </w:t>
      </w:r>
      <w:r>
        <w:t>amount.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example,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Recorder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Deeds</w:t>
      </w:r>
      <w:r>
        <w:rPr>
          <w:rFonts w:ascii="Times New Roman"/>
          <w:spacing w:val="19"/>
        </w:rPr>
        <w:t xml:space="preserve"> </w:t>
      </w:r>
      <w:r>
        <w:t>may</w:t>
      </w:r>
      <w:r>
        <w:rPr>
          <w:rFonts w:ascii="Times New Roman"/>
          <w:spacing w:val="20"/>
        </w:rPr>
        <w:t xml:space="preserve"> </w:t>
      </w:r>
      <w:r>
        <w:t>charge</w:t>
      </w:r>
      <w:r>
        <w:rPr>
          <w:rFonts w:ascii="Times New Roman"/>
          <w:spacing w:val="19"/>
        </w:rPr>
        <w:t xml:space="preserve"> </w:t>
      </w:r>
      <w:r>
        <w:t>a</w:t>
      </w:r>
      <w:r>
        <w:rPr>
          <w:rFonts w:ascii="Times New Roman"/>
          <w:spacing w:val="20"/>
        </w:rPr>
        <w:t xml:space="preserve"> </w:t>
      </w:r>
      <w:r>
        <w:t>copy</w:t>
      </w:r>
      <w:r>
        <w:rPr>
          <w:rFonts w:ascii="Times New Roman"/>
          <w:spacing w:val="14"/>
        </w:rPr>
        <w:t xml:space="preserve"> </w:t>
      </w:r>
      <w:r>
        <w:t>fee</w:t>
      </w:r>
      <w:r>
        <w:rPr>
          <w:rFonts w:ascii="Times New Roman"/>
          <w:spacing w:val="23"/>
        </w:rPr>
        <w:t xml:space="preserve"> </w:t>
      </w:r>
      <w:r>
        <w:t>of</w:t>
      </w:r>
      <w:r>
        <w:rPr>
          <w:rFonts w:ascii="Times New Roman"/>
          <w:spacing w:val="16"/>
        </w:rPr>
        <w:t xml:space="preserve"> </w:t>
      </w:r>
      <w:r>
        <w:t>50</w:t>
      </w:r>
      <w:r>
        <w:rPr>
          <w:rFonts w:ascii="Times New Roman"/>
          <w:spacing w:val="21"/>
        </w:rPr>
        <w:t xml:space="preserve"> </w:t>
      </w:r>
      <w:r>
        <w:t>cents</w:t>
      </w:r>
      <w:r>
        <w:rPr>
          <w:rFonts w:ascii="Times New Roman"/>
          <w:spacing w:val="19"/>
        </w:rPr>
        <w:t xml:space="preserve"> </w:t>
      </w:r>
      <w:r>
        <w:t>per</w:t>
      </w:r>
      <w:r>
        <w:rPr>
          <w:rFonts w:ascii="Times New Roman"/>
          <w:spacing w:val="16"/>
        </w:rPr>
        <w:t xml:space="preserve"> </w:t>
      </w:r>
      <w:r>
        <w:t>uncertified</w:t>
      </w:r>
      <w:r>
        <w:rPr>
          <w:rFonts w:ascii="Times New Roman"/>
          <w:spacing w:val="19"/>
        </w:rPr>
        <w:t xml:space="preserve"> </w:t>
      </w:r>
      <w:r>
        <w:t>page</w:t>
      </w:r>
      <w:r>
        <w:rPr>
          <w:rFonts w:ascii="Times New Roman"/>
          <w:spacing w:val="19"/>
        </w:rPr>
        <w:t xml:space="preserve"> </w:t>
      </w:r>
      <w:r>
        <w:t>and</w:t>
      </w:r>
      <w:r>
        <w:rPr>
          <w:rFonts w:ascii="Times New Roman"/>
          <w:spacing w:val="19"/>
        </w:rPr>
        <w:t xml:space="preserve"> </w:t>
      </w:r>
      <w:r>
        <w:t>$1.50</w:t>
      </w:r>
      <w:r>
        <w:rPr>
          <w:rFonts w:ascii="Times New Roman"/>
          <w:spacing w:val="21"/>
        </w:rPr>
        <w:t xml:space="preserve"> </w:t>
      </w:r>
      <w:r>
        <w:t>per</w:t>
      </w:r>
      <w:r>
        <w:rPr>
          <w:rFonts w:ascii="Times New Roman"/>
          <w:spacing w:val="16"/>
        </w:rPr>
        <w:t xml:space="preserve"> </w:t>
      </w:r>
      <w:r>
        <w:t>certified</w:t>
      </w:r>
      <w:r>
        <w:rPr>
          <w:rFonts w:ascii="Times New Roman"/>
          <w:spacing w:val="19"/>
        </w:rPr>
        <w:t xml:space="preserve"> </w:t>
      </w:r>
      <w:r>
        <w:t>page</w:t>
      </w:r>
      <w:r>
        <w:rPr>
          <w:rFonts w:ascii="Times New Roman"/>
          <w:spacing w:val="19"/>
        </w:rPr>
        <w:t xml:space="preserve"> </w:t>
      </w:r>
      <w:r>
        <w:t>under</w:t>
      </w:r>
    </w:p>
    <w:p w14:paraId="2EAD63B3" w14:textId="77777777" w:rsidR="00E74488" w:rsidRDefault="00E74488">
      <w:pPr>
        <w:spacing w:line="247" w:lineRule="auto"/>
        <w:jc w:val="both"/>
        <w:sectPr w:rsidR="00E74488">
          <w:type w:val="continuous"/>
          <w:pgSz w:w="11900" w:h="16840"/>
          <w:pgMar w:top="1200" w:right="1280" w:bottom="280" w:left="940" w:header="720" w:footer="720" w:gutter="0"/>
          <w:cols w:space="720"/>
        </w:sectPr>
      </w:pPr>
    </w:p>
    <w:p w14:paraId="4CD69DCC" w14:textId="77777777" w:rsidR="00E74488" w:rsidRDefault="00000000">
      <w:pPr>
        <w:pStyle w:val="BodyText"/>
        <w:spacing w:before="89" w:line="244" w:lineRule="auto"/>
        <w:ind w:left="111"/>
      </w:pPr>
      <w:r>
        <w:lastRenderedPageBreak/>
        <w:t>42</w:t>
      </w:r>
      <w:r>
        <w:rPr>
          <w:rFonts w:ascii="Times New Roman" w:hAnsi="Times New Roman"/>
        </w:rPr>
        <w:t xml:space="preserve"> </w:t>
      </w:r>
      <w:r>
        <w:t>P.S.</w:t>
      </w:r>
      <w:r>
        <w:rPr>
          <w:rFonts w:ascii="Times New Roman" w:hAnsi="Times New Roman"/>
          <w:spacing w:val="19"/>
        </w:rPr>
        <w:t xml:space="preserve"> </w:t>
      </w:r>
      <w:r>
        <w:t>§</w:t>
      </w:r>
      <w:r>
        <w:rPr>
          <w:rFonts w:ascii="Times New Roman" w:hAnsi="Times New Roman"/>
        </w:rPr>
        <w:t xml:space="preserve"> </w:t>
      </w:r>
      <w:r>
        <w:t>21051.</w:t>
      </w:r>
      <w:r>
        <w:rPr>
          <w:rFonts w:ascii="Times New Roman" w:hAnsi="Times New Roman"/>
        </w:rPr>
        <w:t xml:space="preserve"> </w:t>
      </w:r>
      <w:r>
        <w:t>Police</w:t>
      </w:r>
      <w:r>
        <w:rPr>
          <w:rFonts w:ascii="Times New Roman" w:hAnsi="Times New Roman"/>
        </w:rPr>
        <w:t xml:space="preserve"> </w:t>
      </w:r>
      <w:r>
        <w:t>departments</w:t>
      </w:r>
      <w:r>
        <w:rPr>
          <w:rFonts w:ascii="Times New Roman" w:hAnsi="Times New Roman"/>
        </w:rPr>
        <w:t xml:space="preserve"> </w:t>
      </w:r>
      <w:r>
        <w:t>have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authority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charge</w:t>
      </w:r>
      <w:r>
        <w:rPr>
          <w:rFonts w:ascii="Times New Roman" w:hAnsi="Times New Roman"/>
        </w:rPr>
        <w:t xml:space="preserve"> </w:t>
      </w:r>
      <w:r>
        <w:t>up</w:t>
      </w:r>
      <w:r>
        <w:rPr>
          <w:rFonts w:ascii="Times New Roman" w:hAnsi="Times New Roman"/>
          <w:spacing w:val="17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$15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  <w:spacing w:val="17"/>
        </w:rPr>
        <w:t xml:space="preserve"> </w:t>
      </w:r>
      <w:r>
        <w:t>report</w:t>
      </w:r>
      <w:r>
        <w:rPr>
          <w:rFonts w:ascii="Times New Roman" w:hAnsi="Times New Roman"/>
          <w:spacing w:val="21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providing</w:t>
      </w:r>
      <w:r>
        <w:rPr>
          <w:rFonts w:ascii="Times New Roman" w:hAnsi="Times New Roman"/>
          <w:spacing w:val="19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copy</w:t>
      </w:r>
      <w:r>
        <w:rPr>
          <w:rFonts w:ascii="Times New Roman" w:hAnsi="Times New Roman"/>
          <w:spacing w:val="28"/>
        </w:rPr>
        <w:t xml:space="preserve"> </w:t>
      </w:r>
      <w:r>
        <w:t>of</w:t>
      </w:r>
      <w:r>
        <w:rPr>
          <w:rFonts w:ascii="Times New Roman" w:hAnsi="Times New Roman"/>
          <w:spacing w:val="26"/>
        </w:rPr>
        <w:t xml:space="preserve"> </w:t>
      </w:r>
      <w:r>
        <w:t>a</w:t>
      </w:r>
      <w:r>
        <w:rPr>
          <w:rFonts w:ascii="Times New Roman" w:hAnsi="Times New Roman"/>
          <w:spacing w:val="28"/>
        </w:rPr>
        <w:t xml:space="preserve"> </w:t>
      </w:r>
      <w:r>
        <w:t>vehicle</w:t>
      </w:r>
      <w:r>
        <w:rPr>
          <w:rFonts w:ascii="Times New Roman" w:hAnsi="Times New Roman"/>
          <w:spacing w:val="26"/>
        </w:rPr>
        <w:t xml:space="preserve"> </w:t>
      </w:r>
      <w:r>
        <w:t>accident</w:t>
      </w:r>
      <w:r>
        <w:rPr>
          <w:rFonts w:ascii="Times New Roman" w:hAnsi="Times New Roman"/>
          <w:spacing w:val="33"/>
        </w:rPr>
        <w:t xml:space="preserve"> </w:t>
      </w:r>
      <w:r>
        <w:t>report.</w:t>
      </w:r>
      <w:r>
        <w:rPr>
          <w:rFonts w:ascii="Times New Roman" w:hAnsi="Times New Roman"/>
          <w:spacing w:val="26"/>
        </w:rPr>
        <w:t xml:space="preserve"> </w:t>
      </w:r>
      <w:r>
        <w:t>75</w:t>
      </w:r>
      <w:r>
        <w:rPr>
          <w:rFonts w:ascii="Times New Roman" w:hAnsi="Times New Roman"/>
          <w:spacing w:val="25"/>
        </w:rPr>
        <w:t xml:space="preserve"> </w:t>
      </w:r>
      <w:proofErr w:type="spellStart"/>
      <w:r>
        <w:t>Pa.C.S</w:t>
      </w:r>
      <w:proofErr w:type="spellEnd"/>
      <w:r>
        <w:t>.</w:t>
      </w:r>
      <w:r>
        <w:rPr>
          <w:rFonts w:ascii="Times New Roman" w:hAnsi="Times New Roman"/>
          <w:spacing w:val="26"/>
        </w:rPr>
        <w:t xml:space="preserve"> </w:t>
      </w:r>
      <w:r>
        <w:t>§3751</w:t>
      </w:r>
      <w:r>
        <w:rPr>
          <w:rFonts w:ascii="Times New Roman" w:hAnsi="Times New Roman"/>
          <w:spacing w:val="29"/>
        </w:rPr>
        <w:t xml:space="preserve"> </w:t>
      </w:r>
      <w:r>
        <w:t>(b)(2).</w:t>
      </w:r>
      <w:r>
        <w:rPr>
          <w:rFonts w:ascii="Times New Roman" w:hAnsi="Times New Roman"/>
          <w:spacing w:val="26"/>
        </w:rPr>
        <w:t xml:space="preserve"> </w:t>
      </w:r>
      <w:r>
        <w:t>Philadelphia</w:t>
      </w:r>
      <w:r>
        <w:rPr>
          <w:rFonts w:ascii="Times New Roman" w:hAnsi="Times New Roman"/>
          <w:spacing w:val="28"/>
        </w:rPr>
        <w:t xml:space="preserve"> </w:t>
      </w:r>
      <w:r>
        <w:t>police</w:t>
      </w:r>
      <w:r>
        <w:rPr>
          <w:rFonts w:ascii="Times New Roman" w:hAnsi="Times New Roman"/>
          <w:spacing w:val="24"/>
        </w:rPr>
        <w:t xml:space="preserve"> </w:t>
      </w:r>
      <w:r>
        <w:t>may</w:t>
      </w:r>
      <w:r>
        <w:rPr>
          <w:rFonts w:ascii="Times New Roman" w:hAnsi="Times New Roman"/>
          <w:spacing w:val="24"/>
        </w:rPr>
        <w:t xml:space="preserve"> </w:t>
      </w:r>
      <w:r>
        <w:t>charge</w:t>
      </w:r>
      <w:r>
        <w:rPr>
          <w:rFonts w:ascii="Times New Roman" w:hAnsi="Times New Roman"/>
          <w:spacing w:val="26"/>
        </w:rPr>
        <w:t xml:space="preserve"> </w:t>
      </w:r>
      <w:r>
        <w:t>up</w:t>
      </w:r>
      <w:r>
        <w:rPr>
          <w:rFonts w:ascii="Times New Roman" w:hAnsi="Times New Roman"/>
          <w:spacing w:val="28"/>
        </w:rPr>
        <w:t xml:space="preserve"> </w:t>
      </w:r>
      <w:r>
        <w:t>to</w:t>
      </w:r>
    </w:p>
    <w:p w14:paraId="607077CB" w14:textId="77777777" w:rsidR="00E74488" w:rsidRDefault="00000000">
      <w:pPr>
        <w:pStyle w:val="BodyText"/>
        <w:spacing w:line="247" w:lineRule="auto"/>
        <w:ind w:left="111" w:right="1134"/>
      </w:pPr>
      <w:r>
        <w:t>$25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copy.</w:t>
      </w:r>
      <w:r>
        <w:rPr>
          <w:rFonts w:ascii="Times New Roman" w:hAnsi="Times New Roman"/>
          <w:spacing w:val="78"/>
        </w:rPr>
        <w:t xml:space="preserve"> </w:t>
      </w:r>
      <w:r>
        <w:t>Id.</w:t>
      </w:r>
      <w:r>
        <w:rPr>
          <w:rFonts w:ascii="Times New Roman" w:hAnsi="Times New Roman"/>
        </w:rPr>
        <w:t xml:space="preserve"> </w:t>
      </w:r>
      <w:r>
        <w:t>at</w:t>
      </w:r>
      <w:r>
        <w:rPr>
          <w:rFonts w:ascii="Times New Roman" w:hAnsi="Times New Roman"/>
          <w:spacing w:val="17"/>
        </w:rPr>
        <w:t xml:space="preserve"> </w:t>
      </w:r>
      <w:r>
        <w:t>(b)(3).</w:t>
      </w:r>
      <w:r>
        <w:rPr>
          <w:rFonts w:ascii="Times New Roman" w:hAnsi="Times New Roman"/>
        </w:rPr>
        <w:t xml:space="preserve"> </w:t>
      </w:r>
      <w:r>
        <w:t>State</w:t>
      </w:r>
      <w:r>
        <w:rPr>
          <w:rFonts w:ascii="Times New Roman" w:hAnsi="Times New Roman"/>
        </w:rPr>
        <w:t xml:space="preserve"> </w:t>
      </w:r>
      <w:r>
        <w:t>police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authorized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charge</w:t>
      </w:r>
      <w:r>
        <w:rPr>
          <w:rFonts w:ascii="Times New Roman" w:hAnsi="Times New Roman"/>
        </w:rPr>
        <w:t xml:space="preserve"> </w:t>
      </w:r>
      <w:r>
        <w:t>“$5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each</w:t>
      </w:r>
      <w:r>
        <w:rPr>
          <w:rFonts w:ascii="Times New Roman" w:hAnsi="Times New Roman"/>
        </w:rPr>
        <w:t xml:space="preserve"> </w:t>
      </w:r>
      <w:r>
        <w:t>copy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  <w:spacing w:val="40"/>
        </w:rPr>
        <w:t xml:space="preserve"> </w:t>
      </w:r>
      <w:r>
        <w:t>Pennsylvania</w:t>
      </w:r>
      <w:r>
        <w:rPr>
          <w:rFonts w:ascii="Times New Roman" w:hAnsi="Times New Roman"/>
        </w:rPr>
        <w:t xml:space="preserve"> </w:t>
      </w:r>
      <w:r>
        <w:t>State</w:t>
      </w:r>
      <w:r>
        <w:rPr>
          <w:rFonts w:ascii="Times New Roman" w:hAnsi="Times New Roman"/>
        </w:rPr>
        <w:t xml:space="preserve"> </w:t>
      </w:r>
      <w:r>
        <w:t>Police</w:t>
      </w:r>
      <w:r>
        <w:rPr>
          <w:rFonts w:ascii="Times New Roman" w:hAnsi="Times New Roman"/>
        </w:rPr>
        <w:t xml:space="preserve"> </w:t>
      </w:r>
      <w:r>
        <w:t>full</w:t>
      </w:r>
      <w:r>
        <w:rPr>
          <w:rFonts w:ascii="Times New Roman" w:hAnsi="Times New Roman"/>
        </w:rPr>
        <w:t xml:space="preserve"> </w:t>
      </w:r>
      <w:r>
        <w:t>report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investigation.”</w:t>
      </w:r>
      <w:r>
        <w:rPr>
          <w:rFonts w:ascii="Times New Roman" w:hAnsi="Times New Roman"/>
        </w:rPr>
        <w:t xml:space="preserve"> </w:t>
      </w:r>
      <w:r>
        <w:t>75</w:t>
      </w:r>
      <w:r>
        <w:rPr>
          <w:rFonts w:ascii="Times New Roman" w:hAnsi="Times New Roman"/>
        </w:rPr>
        <w:t xml:space="preserve"> </w:t>
      </w:r>
      <w:r>
        <w:t>Pa.C.S.§1956(b).</w:t>
      </w:r>
    </w:p>
    <w:p w14:paraId="55B09B09" w14:textId="77777777" w:rsidR="00E74488" w:rsidRDefault="00E74488">
      <w:pPr>
        <w:pStyle w:val="BodyText"/>
        <w:spacing w:before="3"/>
      </w:pPr>
    </w:p>
    <w:p w14:paraId="73387E82" w14:textId="77777777" w:rsidR="00E74488" w:rsidRDefault="00000000">
      <w:pPr>
        <w:pStyle w:val="BodyText"/>
        <w:spacing w:line="247" w:lineRule="auto"/>
        <w:ind w:left="111" w:right="397"/>
      </w:pPr>
      <w:r>
        <w:rPr>
          <w:b/>
        </w:rPr>
        <w:t>Inspection</w:t>
      </w:r>
      <w:r>
        <w:rPr>
          <w:rFonts w:ascii="Times New Roman"/>
          <w:spacing w:val="30"/>
        </w:rPr>
        <w:t xml:space="preserve"> </w:t>
      </w:r>
      <w:r>
        <w:rPr>
          <w:b/>
        </w:rPr>
        <w:t>of</w:t>
      </w:r>
      <w:r>
        <w:rPr>
          <w:rFonts w:ascii="Times New Roman"/>
          <w:spacing w:val="33"/>
        </w:rPr>
        <w:t xml:space="preserve"> </w:t>
      </w:r>
      <w:r>
        <w:rPr>
          <w:b/>
        </w:rPr>
        <w:t>Redacted</w:t>
      </w:r>
      <w:r>
        <w:rPr>
          <w:rFonts w:ascii="Times New Roman"/>
        </w:rPr>
        <w:t xml:space="preserve"> </w:t>
      </w:r>
      <w:r>
        <w:rPr>
          <w:b/>
        </w:rPr>
        <w:t>Records</w:t>
      </w:r>
      <w:r>
        <w:t>:</w:t>
      </w:r>
      <w:r>
        <w:rPr>
          <w:rFonts w:ascii="Times New Roman"/>
        </w:rPr>
        <w:t xml:space="preserve"> </w:t>
      </w:r>
      <w:r>
        <w:t>If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requester</w:t>
      </w:r>
      <w:r>
        <w:rPr>
          <w:rFonts w:ascii="Times New Roman"/>
        </w:rPr>
        <w:t xml:space="preserve"> </w:t>
      </w:r>
      <w:r>
        <w:t>wishes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inspect</w:t>
      </w:r>
      <w:r>
        <w:rPr>
          <w:rFonts w:ascii="Times New Roman"/>
          <w:spacing w:val="33"/>
        </w:rPr>
        <w:t xml:space="preserve"> </w:t>
      </w:r>
      <w:r>
        <w:t>rather</w:t>
      </w:r>
      <w:r>
        <w:rPr>
          <w:rFonts w:ascii="Times New Roman"/>
        </w:rPr>
        <w:t xml:space="preserve"> </w:t>
      </w:r>
      <w:r>
        <w:t>than</w:t>
      </w:r>
      <w:r>
        <w:rPr>
          <w:rFonts w:ascii="Times New Roman"/>
        </w:rPr>
        <w:t xml:space="preserve"> </w:t>
      </w:r>
      <w:r>
        <w:t>receive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copy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record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record</w:t>
      </w:r>
      <w:r>
        <w:rPr>
          <w:rFonts w:ascii="Times New Roman"/>
          <w:spacing w:val="31"/>
        </w:rPr>
        <w:t xml:space="preserve"> </w:t>
      </w:r>
      <w:r>
        <w:t>contains</w:t>
      </w:r>
      <w:r>
        <w:rPr>
          <w:rFonts w:ascii="Times New Roman"/>
        </w:rPr>
        <w:t xml:space="preserve"> </w:t>
      </w:r>
      <w:r>
        <w:t>both</w:t>
      </w:r>
      <w:r>
        <w:rPr>
          <w:rFonts w:ascii="Times New Roman"/>
        </w:rPr>
        <w:t xml:space="preserve"> </w:t>
      </w:r>
      <w:r>
        <w:t>public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non-public</w:t>
      </w:r>
      <w:r>
        <w:rPr>
          <w:rFonts w:ascii="Times New Roman"/>
        </w:rPr>
        <w:t xml:space="preserve"> </w:t>
      </w:r>
      <w:r>
        <w:t>information,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agency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  <w:spacing w:val="28"/>
        </w:rPr>
        <w:t xml:space="preserve"> </w:t>
      </w:r>
      <w:r>
        <w:t>redact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non-public</w:t>
      </w:r>
      <w:r>
        <w:rPr>
          <w:rFonts w:ascii="Times New Roman"/>
        </w:rPr>
        <w:t xml:space="preserve"> </w:t>
      </w:r>
      <w:r>
        <w:t>information.</w:t>
      </w:r>
      <w:r>
        <w:rPr>
          <w:rFonts w:ascii="Times New Roman"/>
          <w:spacing w:val="25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agency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  <w:spacing w:val="25"/>
        </w:rPr>
        <w:t xml:space="preserve"> </w:t>
      </w:r>
      <w:r>
        <w:t>charge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requester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redaction.</w:t>
      </w:r>
      <w:r>
        <w:rPr>
          <w:rFonts w:ascii="Times New Roman"/>
        </w:rPr>
        <w:t xml:space="preserve"> </w:t>
      </w:r>
      <w:r>
        <w:t>However,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28"/>
        </w:rPr>
        <w:t xml:space="preserve"> </w:t>
      </w:r>
      <w:r>
        <w:t>Agency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charge</w:t>
      </w:r>
      <w:r>
        <w:rPr>
          <w:rFonts w:ascii="Times New Roman"/>
          <w:spacing w:val="28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copies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  <w:spacing w:val="28"/>
        </w:rPr>
        <w:t xml:space="preserve"> </w:t>
      </w:r>
      <w:r>
        <w:t>must</w:t>
      </w:r>
      <w:r>
        <w:rPr>
          <w:rFonts w:ascii="Times New Roman"/>
          <w:spacing w:val="30"/>
        </w:rPr>
        <w:t xml:space="preserve"> </w:t>
      </w:r>
      <w:r>
        <w:t>make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redacted</w:t>
      </w:r>
      <w:r>
        <w:rPr>
          <w:rFonts w:ascii="Times New Roman"/>
        </w:rPr>
        <w:t xml:space="preserve"> </w:t>
      </w:r>
      <w:r>
        <w:t>material</w:t>
      </w:r>
      <w:r>
        <w:rPr>
          <w:rFonts w:ascii="Times New Roman"/>
        </w:rPr>
        <w:t xml:space="preserve"> </w:t>
      </w:r>
      <w:proofErr w:type="gramStart"/>
      <w:r>
        <w:t>in</w:t>
      </w:r>
      <w:r>
        <w:rPr>
          <w:rFonts w:ascii="Times New Roman"/>
        </w:rPr>
        <w:t xml:space="preserve"> </w:t>
      </w:r>
      <w:r>
        <w:t>order</w:t>
      </w:r>
      <w:r>
        <w:rPr>
          <w:rFonts w:ascii="Times New Roman"/>
        </w:rPr>
        <w:t xml:space="preserve"> </w:t>
      </w:r>
      <w:r>
        <w:t>for</w:t>
      </w:r>
      <w:proofErr w:type="gramEnd"/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requester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view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public</w:t>
      </w:r>
      <w:r>
        <w:rPr>
          <w:rFonts w:ascii="Times New Roman"/>
        </w:rPr>
        <w:t xml:space="preserve"> </w:t>
      </w:r>
      <w:r>
        <w:t>record.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fee</w:t>
      </w:r>
      <w:r>
        <w:rPr>
          <w:rFonts w:ascii="Times New Roman"/>
        </w:rPr>
        <w:t xml:space="preserve"> </w:t>
      </w:r>
      <w:r>
        <w:t>structure</w:t>
      </w:r>
      <w:r>
        <w:rPr>
          <w:rFonts w:ascii="Times New Roman"/>
        </w:rPr>
        <w:t xml:space="preserve"> </w:t>
      </w:r>
      <w:r>
        <w:t>outlined</w:t>
      </w:r>
      <w:r>
        <w:rPr>
          <w:rFonts w:ascii="Times New Roman"/>
        </w:rPr>
        <w:t xml:space="preserve"> </w:t>
      </w:r>
      <w:r>
        <w:t>above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apply.</w:t>
      </w:r>
      <w:r>
        <w:rPr>
          <w:rFonts w:ascii="Times New Roman"/>
        </w:rPr>
        <w:t xml:space="preserve"> </w:t>
      </w:r>
      <w:r>
        <w:t>If,</w:t>
      </w:r>
      <w:r>
        <w:rPr>
          <w:rFonts w:ascii="Times New Roman"/>
        </w:rPr>
        <w:t xml:space="preserve"> </w:t>
      </w:r>
      <w:r>
        <w:t>after</w:t>
      </w:r>
      <w:r>
        <w:rPr>
          <w:rFonts w:ascii="Times New Roman"/>
        </w:rPr>
        <w:t xml:space="preserve"> </w:t>
      </w:r>
      <w:r>
        <w:t>inspecting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  <w:spacing w:val="29"/>
        </w:rPr>
        <w:t xml:space="preserve"> </w:t>
      </w:r>
      <w:r>
        <w:t>records,</w:t>
      </w:r>
      <w:r>
        <w:rPr>
          <w:rFonts w:ascii="Times New Roman"/>
          <w:spacing w:val="26"/>
        </w:rPr>
        <w:t xml:space="preserve"> </w:t>
      </w:r>
      <w:r>
        <w:t>the</w:t>
      </w:r>
      <w:r>
        <w:rPr>
          <w:rFonts w:ascii="Times New Roman"/>
          <w:spacing w:val="29"/>
        </w:rPr>
        <w:t xml:space="preserve"> </w:t>
      </w:r>
      <w:r>
        <w:t>requester</w:t>
      </w:r>
      <w:r>
        <w:rPr>
          <w:rFonts w:ascii="Times New Roman"/>
          <w:spacing w:val="30"/>
        </w:rPr>
        <w:t xml:space="preserve"> </w:t>
      </w:r>
      <w:r>
        <w:t>chooses</w:t>
      </w:r>
      <w:r>
        <w:rPr>
          <w:rFonts w:ascii="Times New Roman"/>
          <w:spacing w:val="26"/>
        </w:rPr>
        <w:t xml:space="preserve"> </w:t>
      </w:r>
      <w:r>
        <w:t>to</w:t>
      </w:r>
      <w:r>
        <w:rPr>
          <w:rFonts w:ascii="Times New Roman"/>
          <w:spacing w:val="27"/>
        </w:rPr>
        <w:t xml:space="preserve"> </w:t>
      </w:r>
      <w:r>
        <w:t>obtain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29"/>
        </w:rPr>
        <w:t xml:space="preserve"> </w:t>
      </w:r>
      <w:r>
        <w:t>copies,</w:t>
      </w:r>
      <w:r>
        <w:rPr>
          <w:rFonts w:ascii="Times New Roman"/>
          <w:spacing w:val="29"/>
        </w:rPr>
        <w:t xml:space="preserve"> </w:t>
      </w:r>
      <w:r>
        <w:t>no</w:t>
      </w:r>
      <w:r>
        <w:rPr>
          <w:rFonts w:ascii="Times New Roman"/>
          <w:spacing w:val="27"/>
        </w:rPr>
        <w:t xml:space="preserve"> </w:t>
      </w:r>
      <w:r>
        <w:t>additional</w:t>
      </w:r>
      <w:r>
        <w:rPr>
          <w:rFonts w:ascii="Times New Roman"/>
          <w:spacing w:val="30"/>
        </w:rPr>
        <w:t xml:space="preserve"> </w:t>
      </w:r>
      <w:r>
        <w:t>fee</w:t>
      </w:r>
      <w:r>
        <w:rPr>
          <w:rFonts w:ascii="Times New Roman"/>
          <w:spacing w:val="33"/>
        </w:rPr>
        <w:t xml:space="preserve"> </w:t>
      </w:r>
      <w:r>
        <w:t>may</w:t>
      </w:r>
      <w:r>
        <w:rPr>
          <w:rFonts w:ascii="Times New Roman"/>
          <w:spacing w:val="26"/>
        </w:rPr>
        <w:t xml:space="preserve"> </w:t>
      </w:r>
      <w:r>
        <w:t>be</w:t>
      </w:r>
      <w:r>
        <w:rPr>
          <w:rFonts w:ascii="Times New Roman"/>
          <w:spacing w:val="33"/>
        </w:rPr>
        <w:t xml:space="preserve"> </w:t>
      </w:r>
      <w:r>
        <w:t>charged.</w:t>
      </w:r>
    </w:p>
    <w:p w14:paraId="595A440D" w14:textId="77777777" w:rsidR="00E74488" w:rsidRDefault="00E74488">
      <w:pPr>
        <w:pStyle w:val="BodyText"/>
      </w:pPr>
    </w:p>
    <w:p w14:paraId="76F18641" w14:textId="77777777" w:rsidR="00E74488" w:rsidRDefault="00E74488">
      <w:pPr>
        <w:pStyle w:val="BodyText"/>
        <w:spacing w:before="4"/>
      </w:pPr>
    </w:p>
    <w:p w14:paraId="2AB85C28" w14:textId="77777777" w:rsidR="00E74488" w:rsidRDefault="00000000">
      <w:pPr>
        <w:pStyle w:val="BodyText"/>
        <w:tabs>
          <w:tab w:val="left" w:pos="5717"/>
        </w:tabs>
        <w:spacing w:before="1" w:line="244" w:lineRule="auto"/>
        <w:ind w:left="111" w:right="144"/>
      </w:pPr>
      <w:r>
        <w:rPr>
          <w:b/>
        </w:rPr>
        <w:t>Enhanced</w:t>
      </w:r>
      <w:r>
        <w:rPr>
          <w:rFonts w:ascii="Times New Roman"/>
          <w:spacing w:val="19"/>
        </w:rPr>
        <w:t xml:space="preserve"> </w:t>
      </w:r>
      <w:r>
        <w:rPr>
          <w:b/>
        </w:rPr>
        <w:t>Electronic</w:t>
      </w:r>
      <w:r>
        <w:rPr>
          <w:rFonts w:ascii="Times New Roman"/>
          <w:spacing w:val="24"/>
        </w:rPr>
        <w:t xml:space="preserve"> </w:t>
      </w:r>
      <w:r>
        <w:rPr>
          <w:b/>
        </w:rPr>
        <w:t>Access</w:t>
      </w:r>
      <w:r>
        <w:t>:</w:t>
      </w:r>
      <w:r>
        <w:rPr>
          <w:rFonts w:ascii="Times New Roman"/>
          <w:spacing w:val="19"/>
        </w:rPr>
        <w:t xml:space="preserve"> </w:t>
      </w:r>
      <w:r>
        <w:t>If</w:t>
      </w:r>
      <w:r>
        <w:rPr>
          <w:rFonts w:ascii="Times New Roman"/>
          <w:spacing w:val="19"/>
        </w:rPr>
        <w:t xml:space="preserve"> </w:t>
      </w:r>
      <w:r>
        <w:t>an</w:t>
      </w:r>
      <w:r>
        <w:rPr>
          <w:rFonts w:ascii="Times New Roman"/>
          <w:spacing w:val="19"/>
        </w:rPr>
        <w:t xml:space="preserve"> </w:t>
      </w:r>
      <w:r>
        <w:t>agency</w:t>
      </w:r>
      <w:r>
        <w:rPr>
          <w:rFonts w:ascii="Times New Roman"/>
          <w:spacing w:val="19"/>
        </w:rPr>
        <w:t xml:space="preserve"> </w:t>
      </w:r>
      <w:r>
        <w:t>offers</w:t>
      </w:r>
      <w:r>
        <w:rPr>
          <w:rFonts w:ascii="Times New Roman"/>
          <w:spacing w:val="19"/>
        </w:rPr>
        <w:t xml:space="preserve"> </w:t>
      </w:r>
      <w:r>
        <w:t>enhanced</w:t>
      </w:r>
      <w:r>
        <w:rPr>
          <w:rFonts w:ascii="Times New Roman"/>
          <w:spacing w:val="21"/>
        </w:rPr>
        <w:t xml:space="preserve"> </w:t>
      </w:r>
      <w:r>
        <w:t>electronic</w:t>
      </w:r>
      <w:r>
        <w:rPr>
          <w:rFonts w:ascii="Times New Roman"/>
          <w:spacing w:val="19"/>
        </w:rPr>
        <w:t xml:space="preserve"> </w:t>
      </w:r>
      <w:r>
        <w:t>access</w:t>
      </w:r>
      <w:r>
        <w:rPr>
          <w:rFonts w:ascii="Times New Roman"/>
          <w:spacing w:val="21"/>
        </w:rPr>
        <w:t xml:space="preserve"> </w:t>
      </w:r>
      <w:r>
        <w:t>to</w:t>
      </w:r>
      <w:r>
        <w:rPr>
          <w:rFonts w:ascii="Times New Roman"/>
          <w:spacing w:val="20"/>
        </w:rPr>
        <w:t xml:space="preserve"> </w:t>
      </w:r>
      <w:r>
        <w:t>records</w:t>
      </w:r>
      <w:r>
        <w:rPr>
          <w:rFonts w:ascii="Times New Roman"/>
          <w:spacing w:val="32"/>
        </w:rPr>
        <w:t xml:space="preserve"> </w:t>
      </w:r>
      <w:r>
        <w:t>in</w:t>
      </w:r>
      <w:r>
        <w:rPr>
          <w:rFonts w:ascii="Times New Roman"/>
          <w:spacing w:val="19"/>
        </w:rPr>
        <w:t xml:space="preserve"> </w:t>
      </w:r>
      <w:r>
        <w:t>addition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making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records</w:t>
      </w:r>
      <w:r>
        <w:rPr>
          <w:rFonts w:ascii="Times New Roman"/>
        </w:rPr>
        <w:t xml:space="preserve"> </w:t>
      </w:r>
      <w:r>
        <w:t>accessible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inspection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duplication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requester,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agency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  <w:spacing w:val="80"/>
        </w:rPr>
        <w:t xml:space="preserve"> </w:t>
      </w:r>
      <w:r>
        <w:t>establish</w:t>
      </w:r>
      <w:r>
        <w:rPr>
          <w:rFonts w:ascii="Times New Roman"/>
        </w:rPr>
        <w:t xml:space="preserve"> </w:t>
      </w:r>
      <w:r>
        <w:t>user</w:t>
      </w:r>
      <w:r>
        <w:rPr>
          <w:rFonts w:ascii="Times New Roman"/>
        </w:rPr>
        <w:t xml:space="preserve"> </w:t>
      </w:r>
      <w:r>
        <w:t>fees</w:t>
      </w:r>
      <w:r>
        <w:rPr>
          <w:rFonts w:ascii="Times New Roman"/>
        </w:rPr>
        <w:t xml:space="preserve"> </w:t>
      </w:r>
      <w:r>
        <w:t>specifically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provision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enhanced</w:t>
      </w:r>
      <w:r>
        <w:rPr>
          <w:rFonts w:ascii="Times New Roman"/>
        </w:rPr>
        <w:t xml:space="preserve"> </w:t>
      </w:r>
      <w:r>
        <w:t>electronic</w:t>
      </w:r>
      <w:r>
        <w:rPr>
          <w:rFonts w:ascii="Times New Roman"/>
        </w:rPr>
        <w:t xml:space="preserve"> </w:t>
      </w:r>
      <w:r>
        <w:t>access,</w:t>
      </w:r>
      <w:r>
        <w:rPr>
          <w:rFonts w:ascii="Times New Roman"/>
        </w:rPr>
        <w:t xml:space="preserve"> </w:t>
      </w:r>
      <w:r>
        <w:t>but</w:t>
      </w:r>
      <w:r>
        <w:rPr>
          <w:rFonts w:ascii="Times New Roman"/>
          <w:spacing w:val="34"/>
        </w:rPr>
        <w:t xml:space="preserve"> </w:t>
      </w:r>
      <w:r>
        <w:t>only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extent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enhanced</w:t>
      </w:r>
      <w:r>
        <w:rPr>
          <w:rFonts w:ascii="Times New Roman"/>
        </w:rPr>
        <w:t xml:space="preserve"> </w:t>
      </w:r>
      <w:r>
        <w:t>electronic</w:t>
      </w:r>
      <w:r>
        <w:rPr>
          <w:rFonts w:ascii="Times New Roman"/>
        </w:rPr>
        <w:t xml:space="preserve"> </w:t>
      </w:r>
      <w:r>
        <w:t>access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addition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making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records</w:t>
      </w:r>
      <w:r>
        <w:rPr>
          <w:rFonts w:ascii="Times New Roman"/>
        </w:rPr>
        <w:t xml:space="preserve"> </w:t>
      </w:r>
      <w:r>
        <w:t>accessible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  <w:spacing w:val="40"/>
        </w:rPr>
        <w:t xml:space="preserve"> </w:t>
      </w:r>
      <w:r>
        <w:t>inspection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duplication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requester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Act.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user</w:t>
      </w:r>
      <w:r>
        <w:rPr>
          <w:rFonts w:ascii="Times New Roman"/>
        </w:rPr>
        <w:t xml:space="preserve"> </w:t>
      </w:r>
      <w:r>
        <w:t>fees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enhanced</w:t>
      </w:r>
      <w:r>
        <w:rPr>
          <w:rFonts w:ascii="Times New Roman"/>
          <w:spacing w:val="40"/>
        </w:rPr>
        <w:t xml:space="preserve"> </w:t>
      </w:r>
      <w:r>
        <w:t>electronic</w:t>
      </w:r>
      <w:r>
        <w:rPr>
          <w:rFonts w:ascii="Times New Roman"/>
        </w:rPr>
        <w:t xml:space="preserve"> </w:t>
      </w:r>
      <w:r>
        <w:t>access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  <w:spacing w:val="17"/>
        </w:rPr>
        <w:t xml:space="preserve"> </w:t>
      </w:r>
      <w:r>
        <w:t>flat</w:t>
      </w:r>
      <w:r>
        <w:rPr>
          <w:rFonts w:ascii="Times New Roman"/>
          <w:spacing w:val="19"/>
        </w:rPr>
        <w:t xml:space="preserve"> </w:t>
      </w:r>
      <w:r>
        <w:t>rate,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subscription</w:t>
      </w:r>
      <w:r>
        <w:rPr>
          <w:rFonts w:ascii="Times New Roman"/>
        </w:rPr>
        <w:t xml:space="preserve"> </w:t>
      </w:r>
      <w:r>
        <w:t>fee</w:t>
      </w:r>
      <w:r>
        <w:rPr>
          <w:rFonts w:ascii="Times New Roman"/>
          <w:spacing w:val="19"/>
        </w:rPr>
        <w:t xml:space="preserve"> </w:t>
      </w:r>
      <w:r>
        <w:t>for</w:t>
      </w:r>
      <w:r>
        <w:rPr>
          <w:rFonts w:ascii="Times New Roman"/>
          <w:spacing w:val="17"/>
        </w:rPr>
        <w:t xml:space="preserve"> </w:t>
      </w:r>
      <w:proofErr w:type="gramStart"/>
      <w:r>
        <w:t>a</w:t>
      </w:r>
      <w:r>
        <w:rPr>
          <w:rFonts w:ascii="Times New Roman"/>
        </w:rPr>
        <w:t xml:space="preserve"> </w:t>
      </w:r>
      <w:r>
        <w:t>period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time</w:t>
      </w:r>
      <w:proofErr w:type="gramEnd"/>
      <w:r>
        <w:t>,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  <w:spacing w:val="17"/>
        </w:rPr>
        <w:t xml:space="preserve"> </w:t>
      </w:r>
      <w:r>
        <w:t>per-transaction</w:t>
      </w:r>
      <w:r>
        <w:rPr>
          <w:rFonts w:ascii="Times New Roman"/>
        </w:rPr>
        <w:t xml:space="preserve"> </w:t>
      </w:r>
      <w:r>
        <w:t>fee,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fee</w:t>
      </w:r>
      <w:r>
        <w:rPr>
          <w:rFonts w:ascii="Times New Roman"/>
        </w:rPr>
        <w:t xml:space="preserve"> </w:t>
      </w:r>
      <w:r>
        <w:t>based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  <w:spacing w:val="80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cumulative</w:t>
      </w:r>
      <w:r>
        <w:rPr>
          <w:rFonts w:ascii="Times New Roman"/>
        </w:rPr>
        <w:t xml:space="preserve"> </w:t>
      </w:r>
      <w:r>
        <w:t>time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system</w:t>
      </w:r>
      <w:r>
        <w:rPr>
          <w:rFonts w:ascii="Times New Roman"/>
        </w:rPr>
        <w:t xml:space="preserve"> </w:t>
      </w:r>
      <w:r>
        <w:t>access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reasonable</w:t>
      </w:r>
      <w:r>
        <w:rPr>
          <w:rFonts w:ascii="Times New Roman"/>
        </w:rPr>
        <w:t xml:space="preserve"> </w:t>
      </w:r>
      <w:r>
        <w:t>method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29"/>
        </w:rPr>
        <w:t xml:space="preserve"> </w:t>
      </w:r>
      <w:r>
        <w:t>any</w:t>
      </w:r>
      <w:r>
        <w:rPr>
          <w:rFonts w:ascii="Times New Roman"/>
          <w:spacing w:val="40"/>
        </w:rPr>
        <w:t xml:space="preserve"> </w:t>
      </w:r>
      <w:r>
        <w:t>combination</w:t>
      </w:r>
      <w:r>
        <w:rPr>
          <w:rFonts w:ascii="Times New Roman"/>
          <w:spacing w:val="27"/>
        </w:rPr>
        <w:t xml:space="preserve"> </w:t>
      </w:r>
      <w:r>
        <w:t>thereof.</w:t>
      </w:r>
      <w:r>
        <w:rPr>
          <w:rFonts w:ascii="Times New Roman"/>
          <w:spacing w:val="30"/>
        </w:rPr>
        <w:t xml:space="preserve"> </w:t>
      </w:r>
      <w:r>
        <w:t>The</w:t>
      </w:r>
      <w:r>
        <w:rPr>
          <w:rFonts w:ascii="Times New Roman"/>
          <w:spacing w:val="34"/>
        </w:rPr>
        <w:t xml:space="preserve"> </w:t>
      </w:r>
      <w:r>
        <w:t>user</w:t>
      </w:r>
      <w:r>
        <w:rPr>
          <w:rFonts w:ascii="Times New Roman"/>
          <w:spacing w:val="31"/>
        </w:rPr>
        <w:t xml:space="preserve"> </w:t>
      </w:r>
      <w:r>
        <w:t>fees</w:t>
      </w:r>
      <w:r>
        <w:rPr>
          <w:rFonts w:ascii="Times New Roman"/>
          <w:spacing w:val="27"/>
        </w:rPr>
        <w:t xml:space="preserve"> </w:t>
      </w:r>
      <w:r>
        <w:t>for</w:t>
      </w:r>
      <w:r>
        <w:rPr>
          <w:rFonts w:ascii="Times New Roman"/>
          <w:spacing w:val="31"/>
        </w:rPr>
        <w:t xml:space="preserve"> </w:t>
      </w:r>
      <w:r>
        <w:t>enhanced</w:t>
      </w:r>
      <w:r>
        <w:rPr>
          <w:rFonts w:ascii="Times New Roman"/>
          <w:spacing w:val="34"/>
        </w:rPr>
        <w:t xml:space="preserve"> </w:t>
      </w:r>
      <w:r>
        <w:t>electronic</w:t>
      </w:r>
      <w:r>
        <w:rPr>
          <w:rFonts w:ascii="Times New Roman"/>
          <w:spacing w:val="27"/>
        </w:rPr>
        <w:t xml:space="preserve"> </w:t>
      </w:r>
      <w:r>
        <w:t>access</w:t>
      </w:r>
      <w:r>
        <w:rPr>
          <w:rFonts w:ascii="Times New Roman"/>
          <w:spacing w:val="27"/>
        </w:rPr>
        <w:t xml:space="preserve"> </w:t>
      </w:r>
      <w:r>
        <w:t>must</w:t>
      </w:r>
      <w:r>
        <w:rPr>
          <w:rFonts w:ascii="Times New Roman"/>
          <w:spacing w:val="34"/>
        </w:rPr>
        <w:t xml:space="preserve"> </w:t>
      </w:r>
      <w:r>
        <w:t>be</w:t>
      </w:r>
      <w:r>
        <w:rPr>
          <w:rFonts w:ascii="Times New Roman"/>
          <w:spacing w:val="30"/>
        </w:rPr>
        <w:t xml:space="preserve"> </w:t>
      </w:r>
      <w:r>
        <w:t>reasonable,</w:t>
      </w:r>
      <w:r>
        <w:rPr>
          <w:rFonts w:ascii="Times New Roman"/>
          <w:spacing w:val="40"/>
        </w:rPr>
        <w:t xml:space="preserve"> </w:t>
      </w:r>
      <w:r>
        <w:t>must</w:t>
      </w:r>
      <w:r>
        <w:rPr>
          <w:rFonts w:ascii="Times New Roman"/>
          <w:spacing w:val="34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pre-approved</w:t>
      </w:r>
      <w:r>
        <w:rPr>
          <w:rFonts w:ascii="Times New Roman"/>
          <w:spacing w:val="25"/>
        </w:rPr>
        <w:t xml:space="preserve"> </w:t>
      </w:r>
      <w:r>
        <w:t>by</w:t>
      </w:r>
      <w:r>
        <w:rPr>
          <w:rFonts w:ascii="Times New Roman"/>
          <w:spacing w:val="20"/>
        </w:rPr>
        <w:t xml:space="preserve"> </w:t>
      </w:r>
      <w:r>
        <w:t>the</w:t>
      </w:r>
      <w:r>
        <w:rPr>
          <w:rFonts w:ascii="Times New Roman"/>
          <w:spacing w:val="25"/>
        </w:rPr>
        <w:t xml:space="preserve"> </w:t>
      </w:r>
      <w:r>
        <w:t>Office</w:t>
      </w:r>
      <w:r>
        <w:rPr>
          <w:rFonts w:ascii="Times New Roman"/>
          <w:spacing w:val="29"/>
        </w:rPr>
        <w:t xml:space="preserve"> </w:t>
      </w:r>
      <w:r>
        <w:t>of</w:t>
      </w:r>
      <w:r>
        <w:rPr>
          <w:rFonts w:ascii="Times New Roman"/>
          <w:spacing w:val="25"/>
        </w:rPr>
        <w:t xml:space="preserve"> </w:t>
      </w:r>
      <w:r>
        <w:t>Open</w:t>
      </w:r>
      <w:r>
        <w:rPr>
          <w:rFonts w:ascii="Times New Roman"/>
          <w:spacing w:val="26"/>
        </w:rPr>
        <w:t xml:space="preserve"> </w:t>
      </w:r>
      <w:r>
        <w:t>Records</w:t>
      </w:r>
      <w:r>
        <w:rPr>
          <w:rFonts w:ascii="Times New Roman"/>
          <w:spacing w:val="22"/>
        </w:rPr>
        <w:t xml:space="preserve"> </w:t>
      </w:r>
      <w:r>
        <w:t>and</w:t>
      </w:r>
      <w:r>
        <w:rPr>
          <w:rFonts w:ascii="Times New Roman"/>
          <w:spacing w:val="25"/>
        </w:rPr>
        <w:t xml:space="preserve"> </w:t>
      </w:r>
      <w:r>
        <w:t>shall</w:t>
      </w:r>
      <w:r>
        <w:rPr>
          <w:rFonts w:ascii="Times New Roman"/>
          <w:spacing w:val="26"/>
        </w:rPr>
        <w:t xml:space="preserve"> </w:t>
      </w:r>
      <w:r>
        <w:t>not</w:t>
      </w:r>
      <w:r>
        <w:rPr>
          <w:rFonts w:ascii="Times New Roman"/>
          <w:spacing w:val="32"/>
        </w:rPr>
        <w:t xml:space="preserve"> </w:t>
      </w:r>
      <w:r>
        <w:t>be</w:t>
      </w:r>
      <w:r>
        <w:rPr>
          <w:rFonts w:ascii="Times New Roman"/>
          <w:spacing w:val="25"/>
        </w:rPr>
        <w:t xml:space="preserve"> </w:t>
      </w:r>
      <w:r>
        <w:t>established</w:t>
      </w:r>
      <w:r>
        <w:rPr>
          <w:rFonts w:ascii="Times New Roman"/>
          <w:spacing w:val="29"/>
        </w:rPr>
        <w:t xml:space="preserve"> </w:t>
      </w:r>
      <w:r>
        <w:t>with</w:t>
      </w:r>
      <w:r>
        <w:rPr>
          <w:rFonts w:ascii="Times New Roman"/>
          <w:spacing w:val="20"/>
        </w:rPr>
        <w:t xml:space="preserve"> </w:t>
      </w:r>
      <w:r>
        <w:t>the</w:t>
      </w:r>
      <w:r>
        <w:rPr>
          <w:rFonts w:ascii="Times New Roman"/>
          <w:spacing w:val="25"/>
        </w:rPr>
        <w:t xml:space="preserve"> </w:t>
      </w:r>
      <w:r>
        <w:t>intent</w:t>
      </w:r>
      <w:r>
        <w:rPr>
          <w:rFonts w:ascii="Times New Roman"/>
          <w:spacing w:val="32"/>
        </w:rPr>
        <w:t xml:space="preserve"> </w:t>
      </w:r>
      <w:r>
        <w:t>or</w:t>
      </w:r>
      <w:r>
        <w:rPr>
          <w:rFonts w:ascii="Times New Roman"/>
          <w:spacing w:val="26"/>
        </w:rPr>
        <w:t xml:space="preserve"> </w:t>
      </w:r>
      <w:r>
        <w:t>effect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24"/>
        </w:rPr>
        <w:t xml:space="preserve"> </w:t>
      </w:r>
      <w:r>
        <w:t>excluding</w:t>
      </w:r>
      <w:r>
        <w:rPr>
          <w:rFonts w:ascii="Times New Roman"/>
          <w:spacing w:val="30"/>
        </w:rPr>
        <w:t xml:space="preserve"> </w:t>
      </w:r>
      <w:r>
        <w:t>persons</w:t>
      </w:r>
      <w:r>
        <w:rPr>
          <w:rFonts w:ascii="Times New Roman"/>
          <w:spacing w:val="24"/>
        </w:rPr>
        <w:t xml:space="preserve"> </w:t>
      </w:r>
      <w:r>
        <w:t>from</w:t>
      </w:r>
      <w:r>
        <w:rPr>
          <w:rFonts w:ascii="Times New Roman"/>
          <w:spacing w:val="29"/>
        </w:rPr>
        <w:t xml:space="preserve"> </w:t>
      </w:r>
      <w:r>
        <w:t>access</w:t>
      </w:r>
      <w:r>
        <w:rPr>
          <w:rFonts w:ascii="Times New Roman"/>
          <w:spacing w:val="26"/>
        </w:rPr>
        <w:t xml:space="preserve"> </w:t>
      </w:r>
      <w:r>
        <w:t>to</w:t>
      </w:r>
      <w:r>
        <w:rPr>
          <w:rFonts w:ascii="Times New Roman"/>
          <w:spacing w:val="25"/>
        </w:rPr>
        <w:t xml:space="preserve"> </w:t>
      </w:r>
      <w:r>
        <w:t>records</w:t>
      </w:r>
      <w:r>
        <w:rPr>
          <w:rFonts w:ascii="Times New Roman"/>
          <w:spacing w:val="26"/>
        </w:rPr>
        <w:t xml:space="preserve"> </w:t>
      </w:r>
      <w:r>
        <w:t>or</w:t>
      </w:r>
      <w:r>
        <w:rPr>
          <w:rFonts w:ascii="Times New Roman"/>
          <w:spacing w:val="24"/>
        </w:rPr>
        <w:t xml:space="preserve"> </w:t>
      </w:r>
      <w:r>
        <w:t>duplicates</w:t>
      </w:r>
      <w:r>
        <w:rPr>
          <w:rFonts w:ascii="Times New Roman"/>
          <w:spacing w:val="21"/>
        </w:rPr>
        <w:t xml:space="preserve"> </w:t>
      </w:r>
      <w:r>
        <w:t>thereof</w:t>
      </w:r>
      <w:r>
        <w:rPr>
          <w:rFonts w:ascii="Times New Roman"/>
          <w:spacing w:val="26"/>
        </w:rPr>
        <w:t xml:space="preserve"> </w:t>
      </w:r>
      <w:r>
        <w:t>or</w:t>
      </w:r>
      <w:r>
        <w:rPr>
          <w:rFonts w:ascii="Times New Roman"/>
          <w:spacing w:val="28"/>
        </w:rPr>
        <w:t xml:space="preserve"> </w:t>
      </w:r>
      <w:r>
        <w:t>of</w:t>
      </w:r>
      <w:r>
        <w:rPr>
          <w:rFonts w:ascii="Times New Roman"/>
          <w:spacing w:val="30"/>
        </w:rPr>
        <w:t xml:space="preserve"> </w:t>
      </w:r>
      <w:r>
        <w:t>creating</w:t>
      </w:r>
      <w:r>
        <w:rPr>
          <w:rFonts w:ascii="Times New Roman"/>
          <w:spacing w:val="30"/>
        </w:rPr>
        <w:t xml:space="preserve"> </w:t>
      </w:r>
      <w:r>
        <w:t>profit</w:t>
      </w:r>
      <w:r>
        <w:rPr>
          <w:rFonts w:ascii="Times New Roman"/>
          <w:spacing w:val="33"/>
        </w:rPr>
        <w:t xml:space="preserve"> </w:t>
      </w:r>
      <w:r>
        <w:t>for</w:t>
      </w:r>
      <w:r>
        <w:rPr>
          <w:rFonts w:ascii="Times New Roman"/>
          <w:spacing w:val="24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agency.</w:t>
      </w:r>
      <w:r>
        <w:rPr>
          <w:rFonts w:ascii="Times New Roman"/>
        </w:rPr>
        <w:t xml:space="preserve"> </w:t>
      </w:r>
      <w:r>
        <w:t>Please</w:t>
      </w:r>
      <w:r>
        <w:rPr>
          <w:rFonts w:ascii="Times New Roman"/>
        </w:rPr>
        <w:t xml:space="preserve"> </w:t>
      </w:r>
      <w:r>
        <w:t>submit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request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Office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Open</w:t>
      </w:r>
      <w:r>
        <w:rPr>
          <w:rFonts w:ascii="Times New Roman"/>
        </w:rPr>
        <w:tab/>
      </w:r>
      <w:r>
        <w:t>Records,</w:t>
      </w:r>
      <w:r>
        <w:rPr>
          <w:rFonts w:ascii="Times New Roman"/>
        </w:rPr>
        <w:t xml:space="preserve"> </w:t>
      </w:r>
      <w:r>
        <w:t>400</w:t>
      </w:r>
      <w:r>
        <w:rPr>
          <w:rFonts w:ascii="Times New Roman"/>
        </w:rPr>
        <w:t xml:space="preserve"> </w:t>
      </w:r>
      <w:r>
        <w:t>North</w:t>
      </w:r>
      <w:r>
        <w:rPr>
          <w:rFonts w:ascii="Times New Roman"/>
        </w:rPr>
        <w:t xml:space="preserve"> </w:t>
      </w:r>
      <w:r>
        <w:t>Street,</w:t>
      </w:r>
      <w:r>
        <w:rPr>
          <w:rFonts w:ascii="Times New Roman"/>
        </w:rPr>
        <w:t xml:space="preserve"> </w:t>
      </w:r>
      <w:r>
        <w:t>Harrisburg,</w:t>
      </w:r>
      <w:r>
        <w:rPr>
          <w:rFonts w:ascii="Times New Roman"/>
        </w:rPr>
        <w:t xml:space="preserve"> </w:t>
      </w:r>
      <w:r>
        <w:t>PA</w:t>
      </w:r>
      <w:r>
        <w:rPr>
          <w:rFonts w:ascii="Times New Roman"/>
        </w:rPr>
        <w:t xml:space="preserve"> </w:t>
      </w:r>
      <w:r>
        <w:rPr>
          <w:spacing w:val="-2"/>
        </w:rPr>
        <w:t>17120.</w:t>
      </w:r>
    </w:p>
    <w:p w14:paraId="7DB43DC6" w14:textId="77777777" w:rsidR="00E74488" w:rsidRDefault="00E74488">
      <w:pPr>
        <w:pStyle w:val="BodyText"/>
      </w:pPr>
    </w:p>
    <w:p w14:paraId="06B2CD91" w14:textId="77777777" w:rsidR="00E74488" w:rsidRDefault="00E74488">
      <w:pPr>
        <w:pStyle w:val="BodyText"/>
        <w:spacing w:before="23"/>
      </w:pPr>
    </w:p>
    <w:p w14:paraId="1484F83D" w14:textId="77777777" w:rsidR="00E74488" w:rsidRDefault="00000000">
      <w:pPr>
        <w:pStyle w:val="BodyText"/>
        <w:spacing w:line="247" w:lineRule="auto"/>
        <w:ind w:left="111" w:right="397"/>
      </w:pPr>
      <w:r>
        <w:rPr>
          <w:b/>
        </w:rPr>
        <w:t>Fee</w:t>
      </w:r>
      <w:r>
        <w:rPr>
          <w:rFonts w:ascii="Times New Roman" w:hAnsi="Times New Roman"/>
        </w:rPr>
        <w:t xml:space="preserve"> </w:t>
      </w:r>
      <w:r>
        <w:rPr>
          <w:b/>
        </w:rPr>
        <w:t>Limitations</w:t>
      </w:r>
      <w:r>
        <w:t>:</w:t>
      </w:r>
      <w:r>
        <w:rPr>
          <w:rFonts w:ascii="Times New Roman" w:hAnsi="Times New Roman"/>
          <w:spacing w:val="20"/>
        </w:rPr>
        <w:t xml:space="preserve"> </w:t>
      </w:r>
      <w:r>
        <w:t>Except</w:t>
      </w:r>
      <w:r>
        <w:rPr>
          <w:rFonts w:ascii="Times New Roman" w:hAnsi="Times New Roman"/>
          <w:spacing w:val="23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otherwise</w:t>
      </w:r>
      <w:r>
        <w:rPr>
          <w:rFonts w:ascii="Times New Roman" w:hAnsi="Times New Roman"/>
        </w:rPr>
        <w:t xml:space="preserve"> </w:t>
      </w:r>
      <w:r>
        <w:t>provided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statute,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law</w:t>
      </w:r>
      <w:r>
        <w:rPr>
          <w:rFonts w:ascii="Times New Roman" w:hAnsi="Times New Roman"/>
        </w:rPr>
        <w:t xml:space="preserve"> </w:t>
      </w:r>
      <w:r>
        <w:t>states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</w:rPr>
        <w:t xml:space="preserve"> </w:t>
      </w:r>
      <w:r>
        <w:t>no</w:t>
      </w:r>
      <w:r>
        <w:rPr>
          <w:rFonts w:ascii="Times New Roman" w:hAnsi="Times New Roman"/>
        </w:rPr>
        <w:t xml:space="preserve"> </w:t>
      </w:r>
      <w:r>
        <w:t>other</w:t>
      </w:r>
      <w:r>
        <w:rPr>
          <w:rFonts w:ascii="Times New Roman" w:hAnsi="Times New Roman"/>
        </w:rPr>
        <w:t xml:space="preserve"> </w:t>
      </w:r>
      <w:r>
        <w:t>fees</w:t>
      </w:r>
      <w:r>
        <w:rPr>
          <w:rFonts w:ascii="Times New Roman" w:hAnsi="Times New Roman"/>
        </w:rPr>
        <w:t xml:space="preserve"> </w:t>
      </w:r>
      <w:r>
        <w:t>may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  <w:spacing w:val="40"/>
        </w:rPr>
        <w:t xml:space="preserve"> </w:t>
      </w:r>
      <w:r>
        <w:t>imposed</w:t>
      </w:r>
      <w:r>
        <w:rPr>
          <w:rFonts w:ascii="Times New Roman" w:hAnsi="Times New Roman"/>
        </w:rPr>
        <w:t xml:space="preserve"> </w:t>
      </w:r>
      <w:r>
        <w:t>unless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agency</w:t>
      </w:r>
      <w:r>
        <w:rPr>
          <w:rFonts w:ascii="Times New Roman" w:hAnsi="Times New Roman"/>
        </w:rPr>
        <w:t xml:space="preserve"> </w:t>
      </w:r>
      <w:r>
        <w:t>necessarily</w:t>
      </w:r>
      <w:r>
        <w:rPr>
          <w:rFonts w:ascii="Times New Roman" w:hAnsi="Times New Roman"/>
        </w:rPr>
        <w:t xml:space="preserve"> </w:t>
      </w:r>
      <w:r>
        <w:t>incurs</w:t>
      </w:r>
      <w:r>
        <w:rPr>
          <w:rFonts w:ascii="Times New Roman" w:hAnsi="Times New Roman"/>
        </w:rPr>
        <w:t xml:space="preserve"> </w:t>
      </w:r>
      <w:r>
        <w:t>costs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complying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  <w:spacing w:val="40"/>
        </w:rPr>
        <w:t xml:space="preserve"> </w:t>
      </w:r>
      <w:r>
        <w:t>request,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such</w:t>
      </w:r>
      <w:r>
        <w:rPr>
          <w:rFonts w:ascii="Times New Roman" w:hAnsi="Times New Roman"/>
        </w:rPr>
        <w:t xml:space="preserve"> </w:t>
      </w:r>
      <w:r>
        <w:t>fees</w:t>
      </w:r>
      <w:r>
        <w:rPr>
          <w:rFonts w:ascii="Times New Roman" w:hAnsi="Times New Roman"/>
          <w:spacing w:val="40"/>
        </w:rPr>
        <w:t xml:space="preserve"> </w:t>
      </w:r>
      <w:r>
        <w:t>must</w:t>
      </w:r>
      <w:r>
        <w:rPr>
          <w:rFonts w:ascii="Times New Roman" w:hAnsi="Times New Roman"/>
          <w:spacing w:val="30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reasonable.</w:t>
      </w:r>
      <w:r>
        <w:rPr>
          <w:rFonts w:ascii="Times New Roman" w:hAnsi="Times New Roman"/>
        </w:rPr>
        <w:t xml:space="preserve"> </w:t>
      </w:r>
      <w:r>
        <w:t>No</w:t>
      </w:r>
      <w:r>
        <w:rPr>
          <w:rFonts w:ascii="Times New Roman" w:hAnsi="Times New Roman"/>
        </w:rPr>
        <w:t xml:space="preserve"> </w:t>
      </w:r>
      <w:r>
        <w:t>fee</w:t>
      </w:r>
      <w:r>
        <w:rPr>
          <w:rFonts w:ascii="Times New Roman" w:hAnsi="Times New Roman"/>
        </w:rPr>
        <w:t xml:space="preserve"> </w:t>
      </w:r>
      <w:r>
        <w:t>may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imposed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  <w:spacing w:val="30"/>
        </w:rPr>
        <w:t xml:space="preserve"> </w:t>
      </w:r>
      <w:r>
        <w:t>an</w:t>
      </w:r>
      <w:r>
        <w:rPr>
          <w:rFonts w:ascii="Times New Roman" w:hAnsi="Times New Roman"/>
        </w:rPr>
        <w:t xml:space="preserve"> </w:t>
      </w:r>
      <w:r>
        <w:t>agency’s</w:t>
      </w:r>
      <w:r>
        <w:rPr>
          <w:rFonts w:ascii="Times New Roman" w:hAnsi="Times New Roman"/>
        </w:rPr>
        <w:t xml:space="preserve"> </w:t>
      </w:r>
      <w:r>
        <w:t>review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  <w:spacing w:val="30"/>
        </w:rPr>
        <w:t xml:space="preserve"> </w:t>
      </w:r>
      <w:r>
        <w:t>record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determine</w:t>
      </w:r>
      <w:r>
        <w:rPr>
          <w:rFonts w:ascii="Times New Roman" w:hAnsi="Times New Roman"/>
        </w:rPr>
        <w:t xml:space="preserve"> </w:t>
      </w:r>
      <w:r>
        <w:t>whether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record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public</w:t>
      </w:r>
      <w:r>
        <w:rPr>
          <w:rFonts w:ascii="Times New Roman" w:hAnsi="Times New Roman"/>
        </w:rPr>
        <w:t xml:space="preserve"> </w:t>
      </w:r>
      <w:r>
        <w:t>record,</w:t>
      </w:r>
      <w:r>
        <w:rPr>
          <w:rFonts w:ascii="Times New Roman" w:hAnsi="Times New Roman"/>
        </w:rPr>
        <w:t xml:space="preserve"> </w:t>
      </w:r>
      <w:r>
        <w:t>legislative</w:t>
      </w:r>
      <w:r>
        <w:rPr>
          <w:rFonts w:ascii="Times New Roman" w:hAnsi="Times New Roman"/>
        </w:rPr>
        <w:t xml:space="preserve"> </w:t>
      </w:r>
      <w:proofErr w:type="gramStart"/>
      <w:r>
        <w:t>record</w:t>
      </w:r>
      <w:proofErr w:type="gramEnd"/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financial</w:t>
      </w:r>
      <w:r>
        <w:rPr>
          <w:rFonts w:ascii="Times New Roman" w:hAnsi="Times New Roman"/>
        </w:rPr>
        <w:t xml:space="preserve"> </w:t>
      </w:r>
      <w:r>
        <w:t>record</w:t>
      </w:r>
      <w:r>
        <w:rPr>
          <w:rFonts w:ascii="Times New Roman" w:hAnsi="Times New Roman"/>
        </w:rPr>
        <w:t xml:space="preserve"> </w:t>
      </w:r>
      <w:r>
        <w:t>subject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access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  <w:spacing w:val="40"/>
        </w:rPr>
        <w:t xml:space="preserve"> </w:t>
      </w:r>
      <w:r>
        <w:t>accordance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  <w:spacing w:val="20"/>
        </w:rPr>
        <w:t xml:space="preserve"> </w:t>
      </w:r>
      <w:r>
        <w:t>Act.</w:t>
      </w:r>
      <w:r>
        <w:rPr>
          <w:rFonts w:ascii="Times New Roman" w:hAnsi="Times New Roman"/>
        </w:rPr>
        <w:t xml:space="preserve"> </w:t>
      </w:r>
      <w:r>
        <w:t>No</w:t>
      </w:r>
      <w:r>
        <w:rPr>
          <w:rFonts w:ascii="Times New Roman" w:hAnsi="Times New Roman"/>
        </w:rPr>
        <w:t xml:space="preserve"> </w:t>
      </w:r>
      <w:r>
        <w:t>fee</w:t>
      </w:r>
      <w:r>
        <w:rPr>
          <w:rFonts w:ascii="Times New Roman" w:hAnsi="Times New Roman"/>
        </w:rPr>
        <w:t xml:space="preserve"> </w:t>
      </w:r>
      <w:r>
        <w:t>may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  <w:spacing w:val="20"/>
        </w:rPr>
        <w:t xml:space="preserve"> </w:t>
      </w:r>
      <w:r>
        <w:t>charged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searching</w:t>
      </w:r>
      <w:r>
        <w:rPr>
          <w:rFonts w:ascii="Times New Roman" w:hAnsi="Times New Roman"/>
          <w:spacing w:val="20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  <w:spacing w:val="20"/>
        </w:rPr>
        <w:t xml:space="preserve"> </w:t>
      </w:r>
      <w:r>
        <w:t>retrieval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documents.</w:t>
      </w:r>
      <w:r>
        <w:rPr>
          <w:rFonts w:ascii="Times New Roman" w:hAnsi="Times New Roman"/>
          <w:spacing w:val="20"/>
        </w:rPr>
        <w:t xml:space="preserve"> </w:t>
      </w:r>
      <w:r>
        <w:t>An</w:t>
      </w:r>
      <w:r>
        <w:rPr>
          <w:rFonts w:ascii="Times New Roman" w:hAnsi="Times New Roman"/>
        </w:rPr>
        <w:t xml:space="preserve"> </w:t>
      </w:r>
      <w:r>
        <w:t>agency</w:t>
      </w:r>
      <w:r>
        <w:rPr>
          <w:rFonts w:ascii="Times New Roman" w:hAnsi="Times New Roman"/>
        </w:rPr>
        <w:t xml:space="preserve"> </w:t>
      </w:r>
      <w:r>
        <w:t>may</w:t>
      </w:r>
      <w:r>
        <w:rPr>
          <w:rFonts w:ascii="Times New Roman" w:hAnsi="Times New Roman"/>
          <w:spacing w:val="30"/>
        </w:rPr>
        <w:t xml:space="preserve"> </w:t>
      </w:r>
      <w:r>
        <w:t>not</w:t>
      </w:r>
      <w:r>
        <w:rPr>
          <w:rFonts w:ascii="Times New Roman" w:hAnsi="Times New Roman"/>
          <w:spacing w:val="33"/>
        </w:rPr>
        <w:t xml:space="preserve"> </w:t>
      </w:r>
      <w:r>
        <w:t>charge</w:t>
      </w:r>
      <w:r>
        <w:rPr>
          <w:rFonts w:ascii="Times New Roman" w:hAnsi="Times New Roman"/>
          <w:spacing w:val="28"/>
        </w:rPr>
        <w:t xml:space="preserve"> </w:t>
      </w:r>
      <w:r>
        <w:t>staff</w:t>
      </w:r>
      <w:r>
        <w:rPr>
          <w:rFonts w:ascii="Times New Roman" w:hAnsi="Times New Roman"/>
        </w:rPr>
        <w:t xml:space="preserve"> </w:t>
      </w:r>
      <w:r>
        <w:t>time</w:t>
      </w:r>
      <w:r>
        <w:rPr>
          <w:rFonts w:ascii="Times New Roman" w:hAnsi="Times New Roman"/>
          <w:spacing w:val="28"/>
        </w:rPr>
        <w:t xml:space="preserve"> </w:t>
      </w:r>
      <w:r>
        <w:t>or</w:t>
      </w:r>
      <w:r>
        <w:rPr>
          <w:rFonts w:ascii="Times New Roman" w:hAnsi="Times New Roman"/>
          <w:spacing w:val="30"/>
        </w:rPr>
        <w:t xml:space="preserve"> </w:t>
      </w:r>
      <w:r>
        <w:t>salary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  <w:spacing w:val="30"/>
        </w:rPr>
        <w:t xml:space="preserve"> </w:t>
      </w:r>
      <w:r>
        <w:t>complying</w:t>
      </w:r>
      <w:r>
        <w:rPr>
          <w:rFonts w:ascii="Times New Roman" w:hAnsi="Times New Roman"/>
          <w:spacing w:val="33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  <w:spacing w:val="30"/>
        </w:rPr>
        <w:t xml:space="preserve"> </w:t>
      </w:r>
      <w:r>
        <w:t>RTK</w:t>
      </w:r>
      <w:r>
        <w:rPr>
          <w:rFonts w:ascii="Times New Roman" w:hAnsi="Times New Roman"/>
          <w:spacing w:val="28"/>
        </w:rPr>
        <w:t xml:space="preserve"> </w:t>
      </w:r>
      <w:r>
        <w:t>request.</w:t>
      </w:r>
    </w:p>
    <w:p w14:paraId="4C33F75A" w14:textId="77777777" w:rsidR="00E74488" w:rsidRDefault="00E74488">
      <w:pPr>
        <w:pStyle w:val="BodyText"/>
      </w:pPr>
    </w:p>
    <w:p w14:paraId="00A52492" w14:textId="77777777" w:rsidR="00E74488" w:rsidRDefault="00E74488">
      <w:pPr>
        <w:pStyle w:val="BodyText"/>
        <w:spacing w:before="5"/>
      </w:pPr>
    </w:p>
    <w:p w14:paraId="5A78A597" w14:textId="77777777" w:rsidR="00E74488" w:rsidRDefault="00000000">
      <w:pPr>
        <w:pStyle w:val="BodyText"/>
        <w:spacing w:line="244" w:lineRule="auto"/>
        <w:ind w:left="111" w:right="397"/>
      </w:pPr>
      <w:r>
        <w:rPr>
          <w:b/>
        </w:rPr>
        <w:t>Prepayment</w:t>
      </w:r>
      <w:r>
        <w:t>:</w:t>
      </w:r>
      <w:r>
        <w:rPr>
          <w:rFonts w:ascii="Times New Roman"/>
        </w:rPr>
        <w:t xml:space="preserve"> </w:t>
      </w:r>
      <w:r>
        <w:t>Prior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granting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request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access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accordance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Act,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agency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  <w:spacing w:val="80"/>
        </w:rPr>
        <w:t xml:space="preserve"> </w:t>
      </w:r>
      <w:r>
        <w:t>require</w:t>
      </w:r>
      <w:r>
        <w:rPr>
          <w:rFonts w:ascii="Times New Roman"/>
          <w:spacing w:val="26"/>
        </w:rPr>
        <w:t xml:space="preserve"> </w:t>
      </w:r>
      <w:r>
        <w:t>a</w:t>
      </w:r>
      <w:r>
        <w:rPr>
          <w:rFonts w:ascii="Times New Roman"/>
          <w:spacing w:val="27"/>
        </w:rPr>
        <w:t xml:space="preserve"> </w:t>
      </w:r>
      <w:r>
        <w:t>requester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prepay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  <w:spacing w:val="27"/>
        </w:rPr>
        <w:t xml:space="preserve"> </w:t>
      </w:r>
      <w:r>
        <w:t>estimate</w:t>
      </w:r>
      <w:r>
        <w:rPr>
          <w:rFonts w:ascii="Times New Roman"/>
          <w:spacing w:val="26"/>
        </w:rPr>
        <w:t xml:space="preserve"> </w:t>
      </w:r>
      <w:r>
        <w:t>of</w:t>
      </w:r>
      <w:r>
        <w:rPr>
          <w:rFonts w:ascii="Times New Roman"/>
          <w:spacing w:val="26"/>
        </w:rPr>
        <w:t xml:space="preserve"> </w:t>
      </w:r>
      <w:r>
        <w:t>the</w:t>
      </w:r>
      <w:r>
        <w:rPr>
          <w:rFonts w:ascii="Times New Roman"/>
          <w:spacing w:val="26"/>
        </w:rPr>
        <w:t xml:space="preserve"> </w:t>
      </w:r>
      <w:r>
        <w:t>fees</w:t>
      </w:r>
      <w:r>
        <w:rPr>
          <w:rFonts w:ascii="Times New Roman"/>
        </w:rPr>
        <w:t xml:space="preserve"> </w:t>
      </w:r>
      <w:r>
        <w:t>authorized</w:t>
      </w:r>
      <w:r>
        <w:rPr>
          <w:rFonts w:ascii="Times New Roman"/>
          <w:spacing w:val="26"/>
        </w:rPr>
        <w:t xml:space="preserve"> </w:t>
      </w:r>
      <w:r>
        <w:t>under</w:t>
      </w:r>
      <w:r>
        <w:rPr>
          <w:rFonts w:ascii="Times New Roman"/>
          <w:spacing w:val="27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section</w:t>
      </w:r>
      <w:r>
        <w:rPr>
          <w:rFonts w:ascii="Times New Roman"/>
        </w:rPr>
        <w:t xml:space="preserve"> </w:t>
      </w:r>
      <w:r>
        <w:t>if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26"/>
        </w:rPr>
        <w:t xml:space="preserve"> </w:t>
      </w:r>
      <w:r>
        <w:t>fees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fulfill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request</w:t>
      </w:r>
      <w:r>
        <w:rPr>
          <w:rFonts w:ascii="Times New Roman"/>
          <w:spacing w:val="31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expected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exceed</w:t>
      </w:r>
      <w:r>
        <w:rPr>
          <w:rFonts w:ascii="Times New Roman"/>
        </w:rPr>
        <w:t xml:space="preserve"> </w:t>
      </w:r>
      <w:r>
        <w:t>$100.</w:t>
      </w:r>
      <w:r>
        <w:rPr>
          <w:rFonts w:ascii="Times New Roman"/>
          <w:spacing w:val="80"/>
        </w:rPr>
        <w:t xml:space="preserve"> </w:t>
      </w:r>
      <w:r>
        <w:t>Once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request</w:t>
      </w:r>
      <w:r>
        <w:rPr>
          <w:rFonts w:ascii="Times New Roman"/>
          <w:spacing w:val="31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fulfilled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prepared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release,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Office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Open</w:t>
      </w:r>
      <w:r>
        <w:rPr>
          <w:rFonts w:ascii="Times New Roman"/>
        </w:rPr>
        <w:t xml:space="preserve"> </w:t>
      </w:r>
      <w:r>
        <w:t>Records</w:t>
      </w:r>
      <w:r>
        <w:rPr>
          <w:rFonts w:ascii="Times New Roman"/>
        </w:rPr>
        <w:t xml:space="preserve"> </w:t>
      </w:r>
      <w:r>
        <w:t>recommends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agency</w:t>
      </w:r>
      <w:r>
        <w:rPr>
          <w:rFonts w:ascii="Times New Roman"/>
        </w:rPr>
        <w:t xml:space="preserve"> </w:t>
      </w:r>
      <w:r>
        <w:t>obtain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cost</w:t>
      </w:r>
      <w:r>
        <w:rPr>
          <w:rFonts w:ascii="Times New Roman"/>
          <w:spacing w:val="24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records</w:t>
      </w:r>
      <w:r>
        <w:rPr>
          <w:rFonts w:ascii="Times New Roman"/>
        </w:rPr>
        <w:t xml:space="preserve"> </w:t>
      </w:r>
      <w:r>
        <w:t>prior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releasing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records.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recommendation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designed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avoid</w:t>
      </w:r>
      <w:r>
        <w:rPr>
          <w:rFonts w:ascii="Times New Roman"/>
        </w:rPr>
        <w:t xml:space="preserve"> </w:t>
      </w:r>
      <w:r>
        <w:t>situations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  <w:spacing w:val="40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31"/>
        </w:rPr>
        <w:t xml:space="preserve"> </w:t>
      </w:r>
      <w:r>
        <w:t>agency</w:t>
      </w:r>
      <w:r>
        <w:rPr>
          <w:rFonts w:ascii="Times New Roman"/>
        </w:rPr>
        <w:t xml:space="preserve"> </w:t>
      </w:r>
      <w:r>
        <w:t>provides</w:t>
      </w:r>
      <w:r>
        <w:rPr>
          <w:rFonts w:ascii="Times New Roman"/>
          <w:spacing w:val="31"/>
        </w:rPr>
        <w:t xml:space="preserve"> </w:t>
      </w:r>
      <w:r>
        <w:t>the</w:t>
      </w:r>
      <w:r>
        <w:rPr>
          <w:rFonts w:ascii="Times New Roman"/>
          <w:spacing w:val="31"/>
        </w:rPr>
        <w:t xml:space="preserve"> </w:t>
      </w:r>
      <w:proofErr w:type="gramStart"/>
      <w:r>
        <w:t>records</w:t>
      </w:r>
      <w:proofErr w:type="gramEnd"/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31"/>
        </w:rPr>
        <w:t xml:space="preserve"> </w:t>
      </w:r>
      <w:r>
        <w:t>the</w:t>
      </w:r>
      <w:r>
        <w:rPr>
          <w:rFonts w:ascii="Times New Roman"/>
          <w:spacing w:val="31"/>
        </w:rPr>
        <w:t xml:space="preserve"> </w:t>
      </w:r>
      <w:r>
        <w:t>requester</w:t>
      </w:r>
      <w:r>
        <w:rPr>
          <w:rFonts w:ascii="Times New Roman"/>
          <w:spacing w:val="32"/>
        </w:rPr>
        <w:t xml:space="preserve"> </w:t>
      </w:r>
      <w:r>
        <w:t>fails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29"/>
        </w:rPr>
        <w:t xml:space="preserve"> </w:t>
      </w:r>
      <w:r>
        <w:t>submit</w:t>
      </w:r>
      <w:r>
        <w:rPr>
          <w:rFonts w:ascii="Times New Roman"/>
          <w:spacing w:val="35"/>
        </w:rPr>
        <w:t xml:space="preserve"> </w:t>
      </w:r>
      <w:r>
        <w:t>payment.</w:t>
      </w:r>
    </w:p>
    <w:p w14:paraId="617586AB" w14:textId="77777777" w:rsidR="00E74488" w:rsidRDefault="00E74488">
      <w:pPr>
        <w:pStyle w:val="BodyText"/>
      </w:pPr>
    </w:p>
    <w:p w14:paraId="74BC3A3D" w14:textId="77777777" w:rsidR="00E74488" w:rsidRDefault="00E74488">
      <w:pPr>
        <w:pStyle w:val="BodyText"/>
      </w:pPr>
    </w:p>
    <w:p w14:paraId="74133A7B" w14:textId="77777777" w:rsidR="00E74488" w:rsidRDefault="00E74488">
      <w:pPr>
        <w:pStyle w:val="BodyText"/>
      </w:pPr>
    </w:p>
    <w:p w14:paraId="20B7787F" w14:textId="77777777" w:rsidR="00E74488" w:rsidRDefault="00E74488">
      <w:pPr>
        <w:pStyle w:val="BodyText"/>
      </w:pPr>
    </w:p>
    <w:p w14:paraId="399664B2" w14:textId="77777777" w:rsidR="00E74488" w:rsidRDefault="00E74488">
      <w:pPr>
        <w:pStyle w:val="BodyText"/>
      </w:pPr>
    </w:p>
    <w:p w14:paraId="59A1E238" w14:textId="77777777" w:rsidR="00E74488" w:rsidRDefault="00E74488">
      <w:pPr>
        <w:pStyle w:val="BodyText"/>
      </w:pPr>
    </w:p>
    <w:p w14:paraId="32706B37" w14:textId="77777777" w:rsidR="00E74488" w:rsidRDefault="00E74488">
      <w:pPr>
        <w:pStyle w:val="BodyText"/>
        <w:spacing w:before="47"/>
      </w:pPr>
    </w:p>
    <w:p w14:paraId="1DCDF3E6" w14:textId="77777777" w:rsidR="00E74488" w:rsidRDefault="00000000">
      <w:pPr>
        <w:pStyle w:val="Heading1"/>
        <w:ind w:left="411"/>
        <w:rPr>
          <w:u w:val="none"/>
        </w:rPr>
      </w:pPr>
      <w:r>
        <w:rPr>
          <w:spacing w:val="-2"/>
        </w:rPr>
        <w:t>APPEALS</w:t>
      </w:r>
    </w:p>
    <w:p w14:paraId="01128D02" w14:textId="77777777" w:rsidR="00E74488" w:rsidRDefault="00E74488">
      <w:pPr>
        <w:pStyle w:val="BodyText"/>
        <w:spacing w:before="11"/>
        <w:rPr>
          <w:b/>
        </w:rPr>
      </w:pPr>
    </w:p>
    <w:p w14:paraId="3FB84005" w14:textId="77777777" w:rsidR="00E74488" w:rsidRDefault="00000000">
      <w:pPr>
        <w:pStyle w:val="BodyText"/>
        <w:spacing w:line="247" w:lineRule="auto"/>
        <w:ind w:left="111" w:right="814"/>
      </w:pPr>
      <w:r>
        <w:rPr>
          <w:color w:val="323232"/>
        </w:rPr>
        <w:t>All</w:t>
      </w:r>
      <w:r>
        <w:rPr>
          <w:rFonts w:ascii="Times New Roman"/>
          <w:color w:val="323232"/>
          <w:spacing w:val="23"/>
        </w:rPr>
        <w:t xml:space="preserve"> </w:t>
      </w:r>
      <w:r>
        <w:rPr>
          <w:color w:val="323232"/>
        </w:rPr>
        <w:t>appeals</w:t>
      </w:r>
      <w:r>
        <w:rPr>
          <w:rFonts w:ascii="Times New Roman"/>
          <w:color w:val="323232"/>
          <w:spacing w:val="19"/>
        </w:rPr>
        <w:t xml:space="preserve"> </w:t>
      </w:r>
      <w:r>
        <w:rPr>
          <w:color w:val="323232"/>
        </w:rPr>
        <w:t>must</w:t>
      </w:r>
      <w:r>
        <w:rPr>
          <w:rFonts w:ascii="Times New Roman"/>
          <w:color w:val="323232"/>
          <w:spacing w:val="29"/>
        </w:rPr>
        <w:t xml:space="preserve"> </w:t>
      </w:r>
      <w:r>
        <w:rPr>
          <w:color w:val="323232"/>
        </w:rPr>
        <w:t>be</w:t>
      </w:r>
      <w:r>
        <w:rPr>
          <w:rFonts w:ascii="Times New Roman"/>
          <w:color w:val="323232"/>
          <w:spacing w:val="22"/>
        </w:rPr>
        <w:t xml:space="preserve"> </w:t>
      </w:r>
      <w:r>
        <w:rPr>
          <w:color w:val="323232"/>
        </w:rPr>
        <w:t>in</w:t>
      </w:r>
      <w:r>
        <w:rPr>
          <w:rFonts w:ascii="Times New Roman"/>
          <w:color w:val="323232"/>
          <w:spacing w:val="19"/>
        </w:rPr>
        <w:t xml:space="preserve"> </w:t>
      </w:r>
      <w:r>
        <w:rPr>
          <w:color w:val="323232"/>
        </w:rPr>
        <w:t>writing</w:t>
      </w:r>
      <w:r>
        <w:rPr>
          <w:rFonts w:ascii="Times New Roman"/>
          <w:color w:val="323232"/>
          <w:spacing w:val="26"/>
        </w:rPr>
        <w:t xml:space="preserve"> </w:t>
      </w:r>
      <w:r>
        <w:rPr>
          <w:color w:val="323232"/>
        </w:rPr>
        <w:t>and</w:t>
      </w:r>
      <w:r>
        <w:rPr>
          <w:rFonts w:ascii="Times New Roman"/>
          <w:color w:val="323232"/>
          <w:spacing w:val="22"/>
        </w:rPr>
        <w:t xml:space="preserve"> </w:t>
      </w:r>
      <w:r>
        <w:rPr>
          <w:color w:val="323232"/>
        </w:rPr>
        <w:t>must</w:t>
      </w:r>
      <w:r>
        <w:rPr>
          <w:rFonts w:ascii="Times New Roman"/>
          <w:color w:val="323232"/>
          <w:spacing w:val="26"/>
        </w:rPr>
        <w:t xml:space="preserve"> </w:t>
      </w:r>
      <w:r>
        <w:rPr>
          <w:color w:val="323232"/>
        </w:rPr>
        <w:t>be</w:t>
      </w:r>
      <w:r>
        <w:rPr>
          <w:rFonts w:ascii="Times New Roman"/>
          <w:color w:val="323232"/>
          <w:spacing w:val="22"/>
        </w:rPr>
        <w:t xml:space="preserve"> </w:t>
      </w:r>
      <w:r>
        <w:rPr>
          <w:color w:val="323232"/>
        </w:rPr>
        <w:t>submitted</w:t>
      </w:r>
      <w:r>
        <w:rPr>
          <w:rFonts w:ascii="Times New Roman"/>
          <w:color w:val="323232"/>
          <w:spacing w:val="22"/>
        </w:rPr>
        <w:t xml:space="preserve"> </w:t>
      </w:r>
      <w:r>
        <w:rPr>
          <w:color w:val="323232"/>
        </w:rPr>
        <w:t>to</w:t>
      </w:r>
      <w:r>
        <w:rPr>
          <w:rFonts w:ascii="Times New Roman"/>
          <w:color w:val="323232"/>
          <w:spacing w:val="18"/>
        </w:rPr>
        <w:t xml:space="preserve"> </w:t>
      </w:r>
      <w:r>
        <w:rPr>
          <w:color w:val="323232"/>
        </w:rPr>
        <w:t>the</w:t>
      </w:r>
      <w:r>
        <w:rPr>
          <w:rFonts w:ascii="Times New Roman"/>
          <w:color w:val="323232"/>
          <w:spacing w:val="22"/>
        </w:rPr>
        <w:t xml:space="preserve"> </w:t>
      </w:r>
      <w:r>
        <w:rPr>
          <w:color w:val="323232"/>
        </w:rPr>
        <w:t>Office</w:t>
      </w:r>
      <w:r>
        <w:rPr>
          <w:rFonts w:ascii="Times New Roman"/>
          <w:color w:val="323232"/>
          <w:spacing w:val="26"/>
        </w:rPr>
        <w:t xml:space="preserve"> </w:t>
      </w:r>
      <w:r>
        <w:rPr>
          <w:color w:val="323232"/>
        </w:rPr>
        <w:t>of</w:t>
      </w:r>
      <w:r>
        <w:rPr>
          <w:rFonts w:ascii="Times New Roman"/>
          <w:color w:val="323232"/>
          <w:spacing w:val="22"/>
        </w:rPr>
        <w:t xml:space="preserve"> </w:t>
      </w:r>
      <w:r>
        <w:rPr>
          <w:color w:val="323232"/>
        </w:rPr>
        <w:t>Open</w:t>
      </w:r>
      <w:r>
        <w:rPr>
          <w:rFonts w:ascii="Times New Roman"/>
          <w:color w:val="323232"/>
          <w:spacing w:val="23"/>
        </w:rPr>
        <w:t xml:space="preserve"> </w:t>
      </w:r>
      <w:r>
        <w:rPr>
          <w:color w:val="323232"/>
        </w:rPr>
        <w:t>Records</w:t>
      </w:r>
      <w:r>
        <w:rPr>
          <w:rFonts w:ascii="Times New Roman"/>
          <w:color w:val="323232"/>
          <w:spacing w:val="19"/>
        </w:rPr>
        <w:t xml:space="preserve"> </w:t>
      </w:r>
      <w:r>
        <w:rPr>
          <w:color w:val="323232"/>
        </w:rPr>
        <w:t>within</w:t>
      </w:r>
      <w:r>
        <w:rPr>
          <w:rFonts w:ascii="Times New Roman"/>
          <w:color w:val="323232"/>
        </w:rPr>
        <w:t xml:space="preserve"> </w:t>
      </w:r>
      <w:r>
        <w:rPr>
          <w:color w:val="323232"/>
        </w:rPr>
        <w:t>15</w:t>
      </w:r>
      <w:r>
        <w:rPr>
          <w:rFonts w:ascii="Times New Roman"/>
          <w:color w:val="323232"/>
          <w:spacing w:val="24"/>
        </w:rPr>
        <w:t xml:space="preserve"> </w:t>
      </w:r>
      <w:r>
        <w:rPr>
          <w:color w:val="323232"/>
        </w:rPr>
        <w:t>business</w:t>
      </w:r>
      <w:r>
        <w:rPr>
          <w:rFonts w:ascii="Times New Roman"/>
          <w:color w:val="323232"/>
          <w:spacing w:val="25"/>
        </w:rPr>
        <w:t xml:space="preserve"> </w:t>
      </w:r>
      <w:r>
        <w:rPr>
          <w:color w:val="323232"/>
        </w:rPr>
        <w:t>days</w:t>
      </w:r>
      <w:r>
        <w:rPr>
          <w:rFonts w:ascii="Times New Roman"/>
          <w:color w:val="323232"/>
          <w:spacing w:val="25"/>
        </w:rPr>
        <w:t xml:space="preserve"> </w:t>
      </w:r>
      <w:r>
        <w:rPr>
          <w:color w:val="323232"/>
        </w:rPr>
        <w:t>from</w:t>
      </w:r>
      <w:r>
        <w:rPr>
          <w:rFonts w:ascii="Times New Roman"/>
          <w:color w:val="323232"/>
          <w:spacing w:val="24"/>
        </w:rPr>
        <w:t xml:space="preserve"> </w:t>
      </w:r>
      <w:r>
        <w:rPr>
          <w:color w:val="323232"/>
        </w:rPr>
        <w:t>the</w:t>
      </w:r>
      <w:r>
        <w:rPr>
          <w:rFonts w:ascii="Times New Roman"/>
          <w:color w:val="323232"/>
          <w:spacing w:val="25"/>
        </w:rPr>
        <w:t xml:space="preserve"> </w:t>
      </w:r>
      <w:r>
        <w:rPr>
          <w:color w:val="323232"/>
        </w:rPr>
        <w:t>mailing</w:t>
      </w:r>
      <w:r>
        <w:rPr>
          <w:rFonts w:ascii="Times New Roman"/>
          <w:color w:val="323232"/>
          <w:spacing w:val="30"/>
        </w:rPr>
        <w:t xml:space="preserve"> </w:t>
      </w:r>
      <w:r>
        <w:rPr>
          <w:color w:val="323232"/>
        </w:rPr>
        <w:t>date</w:t>
      </w:r>
      <w:r>
        <w:rPr>
          <w:rFonts w:ascii="Times New Roman"/>
          <w:color w:val="323232"/>
          <w:spacing w:val="25"/>
        </w:rPr>
        <w:t xml:space="preserve"> </w:t>
      </w:r>
      <w:r>
        <w:rPr>
          <w:color w:val="323232"/>
        </w:rPr>
        <w:t>of</w:t>
      </w:r>
      <w:r>
        <w:rPr>
          <w:rFonts w:ascii="Times New Roman"/>
          <w:color w:val="323232"/>
          <w:spacing w:val="20"/>
        </w:rPr>
        <w:t xml:space="preserve"> </w:t>
      </w:r>
      <w:r>
        <w:rPr>
          <w:color w:val="323232"/>
        </w:rPr>
        <w:t>the</w:t>
      </w:r>
      <w:r>
        <w:rPr>
          <w:rFonts w:ascii="Times New Roman"/>
          <w:color w:val="323232"/>
          <w:spacing w:val="30"/>
        </w:rPr>
        <w:t xml:space="preserve"> </w:t>
      </w:r>
      <w:r>
        <w:rPr>
          <w:color w:val="323232"/>
        </w:rPr>
        <w:t>Agency's</w:t>
      </w:r>
      <w:r>
        <w:rPr>
          <w:rFonts w:ascii="Times New Roman"/>
          <w:color w:val="323232"/>
          <w:spacing w:val="25"/>
        </w:rPr>
        <w:t xml:space="preserve"> </w:t>
      </w:r>
      <w:r>
        <w:rPr>
          <w:color w:val="323232"/>
        </w:rPr>
        <w:t>response</w:t>
      </w:r>
      <w:r>
        <w:rPr>
          <w:rFonts w:ascii="Times New Roman"/>
          <w:color w:val="323232"/>
          <w:spacing w:val="25"/>
        </w:rPr>
        <w:t xml:space="preserve"> </w:t>
      </w:r>
      <w:r>
        <w:rPr>
          <w:color w:val="323232"/>
        </w:rPr>
        <w:t>or</w:t>
      </w:r>
      <w:r>
        <w:rPr>
          <w:rFonts w:ascii="Times New Roman"/>
          <w:color w:val="323232"/>
          <w:spacing w:val="27"/>
        </w:rPr>
        <w:t xml:space="preserve"> </w:t>
      </w:r>
      <w:r>
        <w:rPr>
          <w:color w:val="323232"/>
        </w:rPr>
        <w:t>the</w:t>
      </w:r>
      <w:r>
        <w:rPr>
          <w:rFonts w:ascii="Times New Roman"/>
          <w:color w:val="323232"/>
          <w:spacing w:val="25"/>
        </w:rPr>
        <w:t xml:space="preserve"> </w:t>
      </w:r>
      <w:r>
        <w:rPr>
          <w:color w:val="323232"/>
        </w:rPr>
        <w:t>date</w:t>
      </w:r>
      <w:r>
        <w:rPr>
          <w:rFonts w:ascii="Times New Roman"/>
          <w:color w:val="323232"/>
          <w:spacing w:val="23"/>
        </w:rPr>
        <w:t xml:space="preserve"> </w:t>
      </w:r>
      <w:r>
        <w:rPr>
          <w:color w:val="323232"/>
        </w:rPr>
        <w:t>that</w:t>
      </w:r>
      <w:r>
        <w:rPr>
          <w:rFonts w:ascii="Times New Roman"/>
          <w:color w:val="323232"/>
          <w:spacing w:val="30"/>
        </w:rPr>
        <w:t xml:space="preserve"> </w:t>
      </w:r>
      <w:r>
        <w:rPr>
          <w:color w:val="323232"/>
        </w:rPr>
        <w:t>the</w:t>
      </w:r>
      <w:r>
        <w:rPr>
          <w:rFonts w:ascii="Times New Roman"/>
          <w:color w:val="323232"/>
        </w:rPr>
        <w:t xml:space="preserve"> </w:t>
      </w:r>
      <w:r>
        <w:rPr>
          <w:color w:val="323232"/>
        </w:rPr>
        <w:t>request</w:t>
      </w:r>
      <w:r>
        <w:rPr>
          <w:rFonts w:ascii="Times New Roman"/>
          <w:color w:val="323232"/>
        </w:rPr>
        <w:t xml:space="preserve"> </w:t>
      </w:r>
      <w:r>
        <w:rPr>
          <w:color w:val="323232"/>
        </w:rPr>
        <w:t>was</w:t>
      </w:r>
      <w:r>
        <w:rPr>
          <w:rFonts w:ascii="Times New Roman"/>
          <w:color w:val="323232"/>
        </w:rPr>
        <w:t xml:space="preserve"> </w:t>
      </w:r>
      <w:r>
        <w:rPr>
          <w:color w:val="323232"/>
        </w:rPr>
        <w:t>denied</w:t>
      </w:r>
      <w:r>
        <w:rPr>
          <w:rFonts w:ascii="Times New Roman"/>
          <w:color w:val="323232"/>
        </w:rPr>
        <w:t xml:space="preserve"> </w:t>
      </w:r>
      <w:r>
        <w:rPr>
          <w:color w:val="323232"/>
        </w:rPr>
        <w:t>or</w:t>
      </w:r>
      <w:r>
        <w:rPr>
          <w:rFonts w:ascii="Times New Roman"/>
          <w:color w:val="323232"/>
        </w:rPr>
        <w:t xml:space="preserve"> </w:t>
      </w:r>
      <w:r>
        <w:rPr>
          <w:color w:val="323232"/>
        </w:rPr>
        <w:t>deemed</w:t>
      </w:r>
      <w:r>
        <w:rPr>
          <w:rFonts w:ascii="Times New Roman"/>
          <w:color w:val="323232"/>
        </w:rPr>
        <w:t xml:space="preserve"> </w:t>
      </w:r>
      <w:r>
        <w:rPr>
          <w:color w:val="323232"/>
        </w:rPr>
        <w:t>denied</w:t>
      </w:r>
      <w:r>
        <w:rPr>
          <w:rFonts w:ascii="Times New Roman"/>
          <w:color w:val="323232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outlined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Section</w:t>
      </w:r>
      <w:r>
        <w:rPr>
          <w:rFonts w:ascii="Times New Roman"/>
        </w:rPr>
        <w:t xml:space="preserve"> </w:t>
      </w:r>
      <w:r>
        <w:t>1101.</w:t>
      </w:r>
      <w:r>
        <w:rPr>
          <w:rFonts w:ascii="Times New Roman"/>
          <w:spacing w:val="78"/>
        </w:rPr>
        <w:t xml:space="preserve"> </w:t>
      </w:r>
      <w:r>
        <w:t>Visit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Office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Open</w:t>
      </w:r>
      <w:r>
        <w:rPr>
          <w:rFonts w:ascii="Times New Roman"/>
          <w:spacing w:val="40"/>
        </w:rPr>
        <w:t xml:space="preserve"> </w:t>
      </w:r>
      <w:r>
        <w:t>Records</w:t>
      </w:r>
      <w:r>
        <w:rPr>
          <w:rFonts w:ascii="Times New Roman"/>
        </w:rPr>
        <w:t xml:space="preserve"> </w:t>
      </w:r>
      <w:r>
        <w:t>website</w:t>
      </w:r>
      <w:r>
        <w:rPr>
          <w:rFonts w:ascii="Times New Roman"/>
        </w:rPr>
        <w:t xml:space="preserve"> </w:t>
      </w:r>
      <w:r>
        <w:t>at</w:t>
      </w:r>
      <w:r>
        <w:rPr>
          <w:rFonts w:ascii="Times New Roman"/>
        </w:rPr>
        <w:t xml:space="preserve"> </w:t>
      </w:r>
      <w:hyperlink r:id="rId4">
        <w:r>
          <w:rPr>
            <w:color w:val="0000FF"/>
            <w:u w:val="single" w:color="0000FF"/>
          </w:rPr>
          <w:t>http://www.openrecords.pa.gov/Appeals/HowToFile.cfm</w:t>
        </w:r>
      </w:hyperlink>
      <w:r>
        <w:rPr>
          <w:rFonts w:ascii="Times New Roman"/>
          <w:color w:val="0000FF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further</w:t>
      </w:r>
      <w:r>
        <w:rPr>
          <w:rFonts w:ascii="Times New Roman"/>
        </w:rPr>
        <w:t xml:space="preserve"> </w:t>
      </w:r>
      <w:r>
        <w:t>information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filing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appeal.</w:t>
      </w:r>
    </w:p>
    <w:sectPr w:rsidR="00E74488">
      <w:pgSz w:w="11900" w:h="16840"/>
      <w:pgMar w:top="720" w:right="128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88"/>
    <w:rsid w:val="00D934C2"/>
    <w:rsid w:val="00E74488"/>
    <w:rsid w:val="00FB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2B4848"/>
  <w15:docId w15:val="{D8E42F73-58BB-FD49-9A52-1F10E1ED9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ind w:right="1226"/>
      <w:jc w:val="center"/>
      <w:outlineLvl w:val="0"/>
    </w:pPr>
    <w:rPr>
      <w:b/>
      <w:bCs/>
      <w:sz w:val="19"/>
      <w:szCs w:val="19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3"/>
      <w:ind w:left="1226" w:right="1226"/>
      <w:jc w:val="center"/>
    </w:pPr>
    <w:rPr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penrecords.pa.gov/Appeals/HowToFile.c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Records Fee Structure and Appeal Information</dc:title>
  <dc:creator>lwitman</dc:creator>
  <cp:lastModifiedBy>O'Neill, Irene</cp:lastModifiedBy>
  <cp:revision>3</cp:revision>
  <dcterms:created xsi:type="dcterms:W3CDTF">2024-07-02T15:27:00Z</dcterms:created>
  <dcterms:modified xsi:type="dcterms:W3CDTF">2024-07-02T15:28:00Z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2018-04-04T00:00:00Z</vt:filetime>
  </property>
  <property fmtid="{D5CDD505-2E9C-101B-9397-08002B2CF9AE}" pid="3" name="Creator">
    <vt:lpwstr>PDFCreator Version 1.5.1</vt:lpwstr>
  </property>
  <property fmtid="{D5CDD505-2E9C-101B-9397-08002B2CF9AE}" pid="4" name="LastSaved">
    <vt:filetime>2024-07-02T00:00:00Z</vt:filetime>
  </property>
  <property fmtid="{D5CDD505-2E9C-101B-9397-08002B2CF9AE}" pid="5" name="Producer">
    <vt:lpwstr>GPL Ghostscript 9.05</vt:lpwstr>
  </property>
</Properties>
</file>