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80A5E" w14:textId="77777777" w:rsidR="007B54D8" w:rsidRDefault="007B54D8" w:rsidP="007B54D8">
      <w:pPr>
        <w:pStyle w:val="BasicParagraph"/>
        <w:jc w:val="center"/>
        <w:rPr>
          <w:rFonts w:ascii="Futura Medium" w:hAnsi="Futura Medium" w:cs="Futura Medium"/>
          <w:sz w:val="32"/>
          <w:szCs w:val="32"/>
        </w:rPr>
      </w:pPr>
    </w:p>
    <w:p w14:paraId="4D6C4A5B" w14:textId="0DB6A296" w:rsidR="007B54D8" w:rsidRPr="007B54D8" w:rsidRDefault="007B54D8" w:rsidP="007B54D8">
      <w:pPr>
        <w:pStyle w:val="BasicParagraph"/>
        <w:jc w:val="center"/>
        <w:rPr>
          <w:rFonts w:ascii="Futura Medium" w:hAnsi="Futura Medium" w:cs="Futura Medium" w:hint="cs"/>
          <w:sz w:val="32"/>
          <w:szCs w:val="32"/>
        </w:rPr>
      </w:pPr>
      <w:r w:rsidRPr="007B54D8">
        <w:rPr>
          <w:rFonts w:ascii="Futura Medium" w:hAnsi="Futura Medium" w:cs="Futura Medium" w:hint="cs"/>
          <w:sz w:val="32"/>
          <w:szCs w:val="32"/>
        </w:rPr>
        <w:t>CENTRAL DAUPHIN SCHOOL DISTRICT</w:t>
      </w:r>
    </w:p>
    <w:p w14:paraId="69B70FA7" w14:textId="3E3221F1" w:rsidR="007B54D8" w:rsidRPr="007B54D8" w:rsidRDefault="007B54D8" w:rsidP="007B54D8">
      <w:pPr>
        <w:pStyle w:val="BasicParagraph"/>
        <w:suppressAutoHyphens/>
        <w:spacing w:after="180"/>
        <w:jc w:val="center"/>
        <w:rPr>
          <w:rFonts w:ascii="Futura Medium" w:hAnsi="Futura Medium" w:cs="Futura Medium" w:hint="cs"/>
          <w:sz w:val="32"/>
          <w:szCs w:val="32"/>
        </w:rPr>
      </w:pPr>
      <w:r w:rsidRPr="007B54D8">
        <w:rPr>
          <w:rFonts w:ascii="Futura Medium" w:hAnsi="Futura Medium" w:cs="Futura Medium" w:hint="cs"/>
          <w:sz w:val="32"/>
          <w:szCs w:val="32"/>
        </w:rPr>
        <w:t>DRESS CODE</w:t>
      </w:r>
    </w:p>
    <w:p w14:paraId="035A2319" w14:textId="174CB5AD" w:rsidR="007B54D8" w:rsidRPr="007B54D8" w:rsidRDefault="007B54D8" w:rsidP="007B54D8">
      <w:pPr>
        <w:pStyle w:val="BasicParagraph"/>
        <w:suppressAutoHyphens/>
        <w:spacing w:after="180"/>
        <w:rPr>
          <w:rFonts w:ascii="Arial" w:hAnsi="Arial" w:cs="Arial"/>
          <w:sz w:val="32"/>
          <w:szCs w:val="32"/>
        </w:rPr>
      </w:pPr>
      <w:r w:rsidRPr="007B54D8">
        <w:rPr>
          <w:rFonts w:ascii="Arial" w:hAnsi="Arial" w:cs="Arial"/>
          <w:sz w:val="32"/>
          <w:szCs w:val="32"/>
        </w:rPr>
        <w:t xml:space="preserve">Students should take pride in their education and arrive to school dressed appropriately and prepared to learn. Appropriate dress is that which is not offensive or does not present a safety hazard or disruption to the learning environment.  Clothing which advertises or promotes the use of drugs, alcohol, tobacco products, sexual innuendos, weapons, or violence is not permitted. </w:t>
      </w:r>
    </w:p>
    <w:p w14:paraId="3D37F735" w14:textId="5DFD010A" w:rsidR="007B54D8" w:rsidRDefault="007B54D8" w:rsidP="007B54D8">
      <w:pPr>
        <w:pStyle w:val="BasicParagraph"/>
        <w:suppressAutoHyphens/>
        <w:spacing w:before="180"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Hoods, hats, </w:t>
      </w:r>
      <w:proofErr w:type="gramStart"/>
      <w:r>
        <w:rPr>
          <w:rFonts w:ascii="Arial" w:hAnsi="Arial" w:cs="Arial"/>
        </w:rPr>
        <w:t>sunglasses</w:t>
      </w:r>
      <w:proofErr w:type="gramEnd"/>
      <w:r>
        <w:rPr>
          <w:rFonts w:ascii="Arial" w:hAnsi="Arial" w:cs="Arial"/>
        </w:rPr>
        <w:t xml:space="preserve"> and coats may NOT be worn during the school day.  </w:t>
      </w:r>
    </w:p>
    <w:p w14:paraId="0A72C8CA" w14:textId="029C3207" w:rsidR="007B54D8" w:rsidRDefault="007B54D8" w:rsidP="007B54D8">
      <w:pPr>
        <w:pStyle w:val="BasicParagraph"/>
        <w:suppressAutoHyphens/>
        <w:spacing w:before="180"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All other types of head coverings such as athletic sweatbands, visors, bandanas, etc. are NOT permitted.</w:t>
      </w:r>
    </w:p>
    <w:p w14:paraId="708D90AC" w14:textId="27137CBB" w:rsidR="007B54D8" w:rsidRDefault="007B54D8" w:rsidP="007B54D8">
      <w:pPr>
        <w:pStyle w:val="BasicParagraph"/>
        <w:suppressAutoHyphens/>
        <w:spacing w:before="180"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Spaghetti straps, halter tops, strapless shirts, camisoles, tank tops, muscle shirts, bare midriff, </w:t>
      </w:r>
      <w:proofErr w:type="gramStart"/>
      <w:r>
        <w:rPr>
          <w:rFonts w:ascii="Arial" w:hAnsi="Arial" w:cs="Arial"/>
        </w:rPr>
        <w:t>halter</w:t>
      </w:r>
      <w:proofErr w:type="gramEnd"/>
      <w:r>
        <w:rPr>
          <w:rFonts w:ascii="Arial" w:hAnsi="Arial" w:cs="Arial"/>
        </w:rPr>
        <w:t xml:space="preserve"> or tank type shirts are NOT permitted. Shirts must cover cleavage, the back, and torso.</w:t>
      </w:r>
    </w:p>
    <w:p w14:paraId="01F40588" w14:textId="31A4DF8F" w:rsidR="007B54D8" w:rsidRDefault="007B54D8" w:rsidP="007B54D8">
      <w:pPr>
        <w:pStyle w:val="BasicParagraph"/>
        <w:suppressAutoHyphens/>
        <w:spacing w:before="180"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Clothing with holes that expose skin above mid-thigh is NOT permitted.</w:t>
      </w:r>
    </w:p>
    <w:p w14:paraId="0984ED61" w14:textId="1D2151AF" w:rsidR="007B54D8" w:rsidRDefault="007B54D8" w:rsidP="007B54D8">
      <w:pPr>
        <w:pStyle w:val="BasicParagraph"/>
        <w:spacing w:before="180"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The length of shorts, </w:t>
      </w:r>
      <w:proofErr w:type="gramStart"/>
      <w:r>
        <w:rPr>
          <w:rFonts w:ascii="Arial" w:hAnsi="Arial" w:cs="Arial"/>
        </w:rPr>
        <w:t>skirts</w:t>
      </w:r>
      <w:proofErr w:type="gramEnd"/>
      <w:r>
        <w:rPr>
          <w:rFonts w:ascii="Arial" w:hAnsi="Arial" w:cs="Arial"/>
        </w:rPr>
        <w:t xml:space="preserve"> or dresses, may NOT be excessively short and </w:t>
      </w:r>
      <w:r>
        <w:rPr>
          <w:rFonts w:ascii="Arial" w:hAnsi="Arial" w:cs="Arial"/>
        </w:rPr>
        <w:br/>
        <w:t>MUST extend to mid-thigh.</w:t>
      </w:r>
    </w:p>
    <w:p w14:paraId="4B9353D8" w14:textId="22476D29" w:rsidR="007B54D8" w:rsidRDefault="007B54D8" w:rsidP="007B54D8">
      <w:pPr>
        <w:pStyle w:val="BasicParagraph"/>
        <w:spacing w:before="180"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>Pajamas (tops and/or bottoms) are NOT permitted.</w:t>
      </w:r>
    </w:p>
    <w:p w14:paraId="4539AEF0" w14:textId="77777777" w:rsidR="007B54D8" w:rsidRDefault="007B54D8" w:rsidP="007B54D8">
      <w:pPr>
        <w:pStyle w:val="BasicParagraph"/>
        <w:spacing w:before="180" w:after="36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Sagging pants or see-through garments that expose undergarments are NOT permitted.</w:t>
      </w:r>
    </w:p>
    <w:p w14:paraId="65F4150A" w14:textId="7BE0111A" w:rsidR="009D53E9" w:rsidRDefault="007B54D8" w:rsidP="007B54D8">
      <w:pPr>
        <w:pStyle w:val="BasicParagraph"/>
        <w:spacing w:before="180" w:after="360"/>
        <w:jc w:val="center"/>
      </w:pPr>
      <w:r>
        <w:rPr>
          <w:rFonts w:ascii="Arial" w:hAnsi="Arial" w:cs="Arial"/>
        </w:rPr>
        <w:t>Footwear with wheels or slippers is NOT permitted.</w:t>
      </w:r>
      <w:r>
        <w:rPr>
          <w:rFonts w:ascii="Arial" w:hAnsi="Arial" w:cs="Arial"/>
          <w:b/>
          <w:bCs/>
        </w:rPr>
        <w:t xml:space="preserve">  </w:t>
      </w:r>
    </w:p>
    <w:sectPr w:rsidR="009D53E9" w:rsidSect="007B54D8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Futura Medium">
    <w:altName w:val="FUTURA MEDIUM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4D8"/>
    <w:rsid w:val="00030561"/>
    <w:rsid w:val="00187E07"/>
    <w:rsid w:val="002777DF"/>
    <w:rsid w:val="005F3665"/>
    <w:rsid w:val="00710969"/>
    <w:rsid w:val="007B54D8"/>
    <w:rsid w:val="009C2854"/>
    <w:rsid w:val="009D53E9"/>
    <w:rsid w:val="00AB6AA1"/>
    <w:rsid w:val="00AF0BF9"/>
    <w:rsid w:val="00C86A71"/>
    <w:rsid w:val="00EB5BC1"/>
    <w:rsid w:val="00ED75FE"/>
    <w:rsid w:val="00F0489B"/>
    <w:rsid w:val="00F377E6"/>
    <w:rsid w:val="00F62B69"/>
    <w:rsid w:val="00FD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DEB74"/>
  <w15:chartTrackingRefBased/>
  <w15:docId w15:val="{0D6EEA12-FCB4-5948-A931-025CCB60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4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4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4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4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4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4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4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4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4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4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4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4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4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4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4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4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4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4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4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4D8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7B54D8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O'Neill, Irene</dc:creator>
  <cp:keywords/>
  <dc:description/>
  <cp:lastModifiedBy>O'Neill, Irene</cp:lastModifiedBy>
  <cp:revision>1</cp:revision>
  <dcterms:created xsi:type="dcterms:W3CDTF">2024-06-26T17:11:00Z</dcterms:created>
  <dcterms:modified xsi:type="dcterms:W3CDTF">2024-06-26T17:14:00Z</dcterms:modified>
</cp:coreProperties>
</file>