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6D28AA26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875DD3">
        <w:rPr>
          <w:rFonts w:asciiTheme="minorHAnsi" w:hAnsiTheme="minorHAnsi" w:cstheme="minorHAnsi"/>
          <w:b/>
          <w:snapToGrid w:val="0"/>
          <w:color w:val="000000"/>
          <w:sz w:val="22"/>
        </w:rPr>
        <w:t>September 14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9317D7">
        <w:rPr>
          <w:rFonts w:asciiTheme="minorHAnsi" w:hAnsiTheme="minorHAnsi" w:cstheme="minorHAnsi"/>
          <w:b/>
          <w:snapToGrid w:val="0"/>
          <w:color w:val="000000"/>
          <w:sz w:val="22"/>
        </w:rPr>
        <w:t>5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 xml:space="preserve">Lincoln </w:t>
      </w:r>
      <w:smartTag w:uri="urn:schemas-microsoft-com:office:smarttags" w:element="PlaceType">
        <w:r w:rsidRPr="00C317F8">
          <w:rPr>
            <w:rFonts w:asciiTheme="minorHAnsi" w:hAnsiTheme="minorHAnsi" w:cstheme="minorHAnsi"/>
            <w:snapToGrid w:val="0"/>
            <w:color w:val="000000"/>
            <w:sz w:val="22"/>
          </w:rPr>
          <w:t>Academy</w:t>
        </w:r>
      </w:smartTag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707021AB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4E07655B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3D4107F0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AEBA8C3" w14:textId="13062A74" w:rsidR="00E73B95" w:rsidRP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77777777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65936EC0" w14:textId="2BCC59A8" w:rsidR="00253E00" w:rsidRDefault="00B509AC" w:rsidP="000A4043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(Derek Luyk)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912A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0A4043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4" w14:textId="353A5121" w:rsidR="00BC35B8" w:rsidRDefault="00875DD3" w:rsidP="00875DD3">
      <w:pPr>
        <w:widowControl w:val="0"/>
        <w:numPr>
          <w:ilvl w:val="2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875DD3">
        <w:rPr>
          <w:rFonts w:asciiTheme="minorHAnsi" w:hAnsiTheme="minorHAnsi" w:cstheme="minorHAnsi"/>
          <w:snapToGrid w:val="0"/>
          <w:color w:val="000000"/>
          <w:sz w:val="24"/>
        </w:rPr>
        <w:t>Policy Review: Board/Principal Linkage</w:t>
      </w:r>
      <w:r w:rsidR="00253E0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71757080" w14:textId="77777777" w:rsidR="00E943C4" w:rsidRDefault="00640E68" w:rsidP="008438E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438EF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F066F3" w:rsidRPr="00970524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5C06A527" w14:textId="5110FF96" w:rsidR="00E943C4" w:rsidRDefault="00E943C4" w:rsidP="008438E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Facilities Gr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>owth Committee (Phil Courtney)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ab/>
        <w:t>45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7" w14:textId="5B74B1BF" w:rsidR="00640E68" w:rsidRPr="008438EF" w:rsidRDefault="00E943C4" w:rsidP="00E943C4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recommendations for review</w:t>
      </w:r>
      <w:r w:rsidR="00F066F3" w:rsidRPr="008438EF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970524" w:rsidRPr="008438EF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0A2CF91" w14:textId="417EAAA4" w:rsidR="001468E6" w:rsidRDefault="00B509AC" w:rsidP="00483ABA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9527E6">
        <w:rPr>
          <w:rFonts w:asciiTheme="minorHAnsi" w:hAnsiTheme="minorHAnsi" w:cstheme="minorHAnsi"/>
          <w:snapToGrid w:val="0"/>
          <w:color w:val="000000"/>
          <w:sz w:val="24"/>
        </w:rPr>
        <w:t>Jeff Baucum</w:t>
      </w:r>
      <w:r w:rsidR="006B683C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17C6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6805C4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A06EC1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DF80FD3" w14:textId="77777777" w:rsidR="00875DD3" w:rsidRDefault="00875DD3" w:rsidP="00875DD3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875DD3">
        <w:rPr>
          <w:rFonts w:asciiTheme="minorHAnsi" w:hAnsiTheme="minorHAnsi" w:cstheme="minorHAnsi"/>
          <w:snapToGrid w:val="0"/>
          <w:color w:val="000000"/>
          <w:sz w:val="24"/>
        </w:rPr>
        <w:t>Preliminary Year End Financials</w:t>
      </w:r>
    </w:p>
    <w:p w14:paraId="6445A219" w14:textId="5083C2BB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>Ben DeGrow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640B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78C3AC6D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(Kristi Geisz)</w:t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F667C72" w14:textId="6DA71977" w:rsidR="00875DD3" w:rsidRDefault="00875DD3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6C6A4A4" w14:textId="6166D81B" w:rsidR="00875DD3" w:rsidRDefault="00F569E8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CORA Request Document (Kristi Geisz)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0465549E" w14:textId="0ADE75FB" w:rsidR="00875DD3" w:rsidRPr="00F569E8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63944EDD" w14:textId="73CB82D3" w:rsidR="00F569E8" w:rsidRDefault="00F569E8" w:rsidP="00F569E8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Letter to Community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3F7055C7" w14:textId="28CFA4E4" w:rsidR="002143A8" w:rsidRPr="00875DD3" w:rsidRDefault="002143A8" w:rsidP="00F569E8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Middle School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15:00</w:t>
      </w:r>
      <w:bookmarkStart w:id="0" w:name="_GoBack"/>
      <w:bookmarkEnd w:id="0"/>
    </w:p>
    <w:p w14:paraId="6445A21E" w14:textId="77777777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36ECC820" w14:textId="234AC76E" w:rsidR="00875DD3" w:rsidRPr="00875DD3" w:rsidRDefault="00875DD3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 to Executive Session</w:t>
      </w:r>
    </w:p>
    <w:p w14:paraId="6B16248A" w14:textId="6484FBBE" w:rsidR="00324EC5" w:rsidRPr="00875DD3" w:rsidRDefault="00875DD3" w:rsidP="00875DD3">
      <w:pPr>
        <w:pStyle w:val="NormalWeb"/>
        <w:numPr>
          <w:ilvl w:val="1"/>
          <w:numId w:val="8"/>
        </w:numPr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875DD3">
        <w:rPr>
          <w:rFonts w:ascii="Calibri" w:hAnsi="Calibri"/>
          <w:color w:val="000000"/>
          <w:sz w:val="22"/>
          <w:szCs w:val="22"/>
        </w:rPr>
        <w:t>C.R.S. § 42-6-402(4)(b)</w:t>
      </w:r>
      <w:r>
        <w:rPr>
          <w:rFonts w:ascii="Calibri" w:hAnsi="Calibri"/>
          <w:color w:val="000000"/>
          <w:sz w:val="22"/>
          <w:szCs w:val="22"/>
        </w:rPr>
        <w:t xml:space="preserve"> – Legal consultation employment issue</w:t>
      </w:r>
    </w:p>
    <w:p w14:paraId="6445A223" w14:textId="77777777" w:rsidR="004F5343" w:rsidRDefault="004F5343" w:rsidP="0096776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p w14:paraId="79E48F2B" w14:textId="77777777" w:rsidR="00F63753" w:rsidRPr="00547471" w:rsidRDefault="00F63753" w:rsidP="00F63753">
      <w:pPr>
        <w:widowControl w:val="0"/>
        <w:tabs>
          <w:tab w:val="left" w:pos="960"/>
          <w:tab w:val="left" w:pos="3000"/>
          <w:tab w:val="left" w:pos="8280"/>
        </w:tabs>
        <w:rPr>
          <w:rFonts w:asciiTheme="minorHAnsi" w:hAnsiTheme="minorHAnsi"/>
          <w:snapToGrid w:val="0"/>
          <w:color w:val="000000"/>
          <w:sz w:val="24"/>
          <w:szCs w:val="24"/>
        </w:rPr>
      </w:pPr>
      <w:r w:rsidRPr="00547471">
        <w:rPr>
          <w:rFonts w:asciiTheme="minorHAnsi" w:hAnsiTheme="minorHAnsi"/>
          <w:snapToGrid w:val="0"/>
          <w:color w:val="000000"/>
          <w:sz w:val="24"/>
          <w:szCs w:val="24"/>
        </w:rPr>
        <w:t>Board Training Modules – Please review these modules prior to the next board meeting:</w:t>
      </w:r>
    </w:p>
    <w:p w14:paraId="4C36F61D" w14:textId="77777777" w:rsidR="003C180D" w:rsidRDefault="003C180D" w:rsidP="003C180D">
      <w:pPr>
        <w:pStyle w:val="ListParagraph"/>
        <w:numPr>
          <w:ilvl w:val="0"/>
          <w:numId w:val="12"/>
        </w:numPr>
        <w:ind w:left="720"/>
        <w:contextualSpacing w:val="0"/>
      </w:pPr>
      <w:r>
        <w:t>Administrator Selection, Review, and Support</w:t>
      </w:r>
    </w:p>
    <w:p w14:paraId="738C95C4" w14:textId="77777777" w:rsidR="003C180D" w:rsidRDefault="003C180D" w:rsidP="003C180D">
      <w:pPr>
        <w:pStyle w:val="ListParagraph"/>
        <w:numPr>
          <w:ilvl w:val="0"/>
          <w:numId w:val="12"/>
        </w:numPr>
        <w:ind w:left="720"/>
        <w:contextualSpacing w:val="0"/>
      </w:pPr>
      <w:r>
        <w:t>Accountability and Program Assessment</w:t>
      </w:r>
    </w:p>
    <w:p w14:paraId="735A7B3C" w14:textId="77777777" w:rsidR="003C180D" w:rsidRDefault="003C180D" w:rsidP="003C180D">
      <w:pPr>
        <w:pStyle w:val="ListParagraph"/>
        <w:numPr>
          <w:ilvl w:val="0"/>
          <w:numId w:val="12"/>
        </w:numPr>
        <w:ind w:left="720"/>
        <w:contextualSpacing w:val="0"/>
      </w:pPr>
      <w:r>
        <w:t>Contract Renewal and Accreditation</w:t>
      </w:r>
    </w:p>
    <w:p w14:paraId="7991C645" w14:textId="77777777" w:rsidR="003B215C" w:rsidRPr="00967764" w:rsidRDefault="003B215C" w:rsidP="0096776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</w:p>
    <w:sectPr w:rsidR="003B215C" w:rsidRPr="00967764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355226" w14:textId="77777777" w:rsidR="003B7422" w:rsidRDefault="003B7422">
      <w:r>
        <w:separator/>
      </w:r>
    </w:p>
  </w:endnote>
  <w:endnote w:type="continuationSeparator" w:id="0">
    <w:p w14:paraId="28F9CBF8" w14:textId="77777777" w:rsidR="003B7422" w:rsidRDefault="003B7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77777777" w:rsidR="004F639A" w:rsidRDefault="002143A8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B85634" w14:textId="77777777" w:rsidR="003B7422" w:rsidRDefault="003B7422">
      <w:r>
        <w:separator/>
      </w:r>
    </w:p>
  </w:footnote>
  <w:footnote w:type="continuationSeparator" w:id="0">
    <w:p w14:paraId="10EE2FFC" w14:textId="77777777" w:rsidR="003B7422" w:rsidRDefault="003B74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158024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5"/>
  </w:num>
  <w:num w:numId="9">
    <w:abstractNumId w:val="4"/>
  </w:num>
  <w:num w:numId="10">
    <w:abstractNumId w:val="14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2229"/>
    <w:rsid w:val="000A4043"/>
    <w:rsid w:val="000A54E4"/>
    <w:rsid w:val="000A7756"/>
    <w:rsid w:val="000B5234"/>
    <w:rsid w:val="000C466C"/>
    <w:rsid w:val="000C487E"/>
    <w:rsid w:val="000D7095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5CEC"/>
    <w:rsid w:val="001C17C9"/>
    <w:rsid w:val="001D65BD"/>
    <w:rsid w:val="001F0E23"/>
    <w:rsid w:val="001F5836"/>
    <w:rsid w:val="00203758"/>
    <w:rsid w:val="0020666A"/>
    <w:rsid w:val="002143A8"/>
    <w:rsid w:val="00214684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75140"/>
    <w:rsid w:val="003912AE"/>
    <w:rsid w:val="003933C0"/>
    <w:rsid w:val="003B215C"/>
    <w:rsid w:val="003B7422"/>
    <w:rsid w:val="003C180D"/>
    <w:rsid w:val="003C2DFF"/>
    <w:rsid w:val="00405696"/>
    <w:rsid w:val="00411420"/>
    <w:rsid w:val="004153C3"/>
    <w:rsid w:val="00424D75"/>
    <w:rsid w:val="00427874"/>
    <w:rsid w:val="0043245B"/>
    <w:rsid w:val="0044001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C16FE"/>
    <w:rsid w:val="004E0DC6"/>
    <w:rsid w:val="004E24D2"/>
    <w:rsid w:val="004F42F5"/>
    <w:rsid w:val="004F5343"/>
    <w:rsid w:val="004F639A"/>
    <w:rsid w:val="004F7401"/>
    <w:rsid w:val="00503F6C"/>
    <w:rsid w:val="00524980"/>
    <w:rsid w:val="00524A0B"/>
    <w:rsid w:val="0053141A"/>
    <w:rsid w:val="005315F9"/>
    <w:rsid w:val="005342CF"/>
    <w:rsid w:val="00542A60"/>
    <w:rsid w:val="005A011B"/>
    <w:rsid w:val="005B3D59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80574"/>
    <w:rsid w:val="006805C4"/>
    <w:rsid w:val="006B1D3A"/>
    <w:rsid w:val="006B683C"/>
    <w:rsid w:val="006B72F5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534F"/>
    <w:rsid w:val="007A1576"/>
    <w:rsid w:val="007A64AE"/>
    <w:rsid w:val="007B38DE"/>
    <w:rsid w:val="007D27DC"/>
    <w:rsid w:val="007E15DB"/>
    <w:rsid w:val="007F5156"/>
    <w:rsid w:val="008048F2"/>
    <w:rsid w:val="00804F72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B48CA"/>
    <w:rsid w:val="008B4CC8"/>
    <w:rsid w:val="008B7FBE"/>
    <w:rsid w:val="008C24E2"/>
    <w:rsid w:val="008C6499"/>
    <w:rsid w:val="008D1BE0"/>
    <w:rsid w:val="008D75AC"/>
    <w:rsid w:val="008F5E4F"/>
    <w:rsid w:val="00912648"/>
    <w:rsid w:val="009166F5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B32D9F"/>
    <w:rsid w:val="00B43E7D"/>
    <w:rsid w:val="00B44582"/>
    <w:rsid w:val="00B44AE0"/>
    <w:rsid w:val="00B509AC"/>
    <w:rsid w:val="00B713B4"/>
    <w:rsid w:val="00B775DB"/>
    <w:rsid w:val="00B92D3B"/>
    <w:rsid w:val="00BA0208"/>
    <w:rsid w:val="00BA6970"/>
    <w:rsid w:val="00BA732E"/>
    <w:rsid w:val="00BC13B3"/>
    <w:rsid w:val="00BC35B8"/>
    <w:rsid w:val="00BD3DFD"/>
    <w:rsid w:val="00BD70D9"/>
    <w:rsid w:val="00C3167A"/>
    <w:rsid w:val="00C317F8"/>
    <w:rsid w:val="00C41710"/>
    <w:rsid w:val="00C53457"/>
    <w:rsid w:val="00C5704D"/>
    <w:rsid w:val="00C65D18"/>
    <w:rsid w:val="00C82C89"/>
    <w:rsid w:val="00C93092"/>
    <w:rsid w:val="00C93DF0"/>
    <w:rsid w:val="00C9794C"/>
    <w:rsid w:val="00CA603B"/>
    <w:rsid w:val="00CC1334"/>
    <w:rsid w:val="00CC500E"/>
    <w:rsid w:val="00CD081E"/>
    <w:rsid w:val="00CD7812"/>
    <w:rsid w:val="00CE6840"/>
    <w:rsid w:val="00CF3E50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A0139"/>
    <w:rsid w:val="00DA7645"/>
    <w:rsid w:val="00DB4E05"/>
    <w:rsid w:val="00DC5829"/>
    <w:rsid w:val="00DD0EE7"/>
    <w:rsid w:val="00DD3260"/>
    <w:rsid w:val="00E016F4"/>
    <w:rsid w:val="00E13371"/>
    <w:rsid w:val="00E138FF"/>
    <w:rsid w:val="00E14A94"/>
    <w:rsid w:val="00E17CEA"/>
    <w:rsid w:val="00E54A89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6A71"/>
    <w:rsid w:val="00E97659"/>
    <w:rsid w:val="00EA2BEA"/>
    <w:rsid w:val="00EB05CA"/>
    <w:rsid w:val="00EB6DEC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16385"/>
    <o:shapelayout v:ext="edit">
      <o:idmap v:ext="edit" data="1"/>
    </o:shapelayout>
  </w:shapeDefaults>
  <w:decimalSymbol w:val="."/>
  <w:listSeparator w:val=","/>
  <w14:docId w14:val="6445A1FD"/>
  <w15:docId w15:val="{94E2B59E-B4FA-4ABC-A5FE-448EE539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4E7AC-055C-4E9F-A966-2545241E4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Doug Neely</cp:lastModifiedBy>
  <cp:revision>8</cp:revision>
  <cp:lastPrinted>2008-06-02T14:08:00Z</cp:lastPrinted>
  <dcterms:created xsi:type="dcterms:W3CDTF">2015-06-04T17:07:00Z</dcterms:created>
  <dcterms:modified xsi:type="dcterms:W3CDTF">2015-09-14T23:06:00Z</dcterms:modified>
</cp:coreProperties>
</file>