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602A" w14:textId="523D752A" w:rsidR="00E12218" w:rsidRDefault="00EA5D67" w:rsidP="00EA5D67">
      <w:pPr>
        <w:pStyle w:val="Head1"/>
      </w:pPr>
      <w:r>
        <w:t>Troy School District Newspaper</w:t>
      </w:r>
    </w:p>
    <w:p w14:paraId="04E5A19A" w14:textId="38AF8EB8" w:rsidR="00EA5D67" w:rsidRDefault="00EA5D67" w:rsidP="00EA5D67">
      <w:pPr>
        <w:pStyle w:val="Head2"/>
        <w:pBdr>
          <w:bottom w:val="single" w:sz="12" w:space="1" w:color="auto"/>
        </w:pBdr>
      </w:pPr>
      <w:r>
        <w:t xml:space="preserve">Spring Edition:  </w:t>
      </w:r>
      <w:r w:rsidR="00011A93">
        <w:t xml:space="preserve">June </w:t>
      </w:r>
      <w:r>
        <w:t>2024</w:t>
      </w:r>
    </w:p>
    <w:p w14:paraId="16BF97AC" w14:textId="77777777" w:rsidR="00EA5D67" w:rsidRDefault="00EA5D67" w:rsidP="00EA5D67">
      <w:pPr>
        <w:pStyle w:val="Head2"/>
      </w:pPr>
    </w:p>
    <w:p w14:paraId="616A6FEA" w14:textId="64FA2058" w:rsidR="00EA5D67" w:rsidRDefault="00EA5D67" w:rsidP="00EA5D67">
      <w:pPr>
        <w:pStyle w:val="Head2"/>
      </w:pPr>
      <w:r>
        <w:t>Page 1</w:t>
      </w:r>
    </w:p>
    <w:p w14:paraId="4951D270" w14:textId="279A3184" w:rsidR="00EA5D67" w:rsidRDefault="00EA5D67" w:rsidP="00301C20">
      <w:pPr>
        <w:pStyle w:val="Head3"/>
      </w:pPr>
      <w:r>
        <w:t>Superintendent Notes</w:t>
      </w:r>
    </w:p>
    <w:p w14:paraId="69B14C5E" w14:textId="570E2AE7" w:rsidR="00EA5D67" w:rsidRDefault="00EA5D67" w:rsidP="009A46EB">
      <w:pPr>
        <w:pStyle w:val="Body2"/>
      </w:pPr>
      <w:r>
        <w:t>By Richard Machesky, Superintendent</w:t>
      </w:r>
    </w:p>
    <w:p w14:paraId="498F73DC" w14:textId="59DC9E0A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As the 2023/2024 school year</w:t>
      </w:r>
      <w:r>
        <w:rPr>
          <w:kern w:val="0"/>
          <w:sz w:val="26"/>
          <w:szCs w:val="26"/>
        </w:rPr>
        <w:t xml:space="preserve"> </w:t>
      </w:r>
      <w:proofErr w:type="gramStart"/>
      <w:r w:rsidRPr="00011A93">
        <w:rPr>
          <w:kern w:val="0"/>
          <w:sz w:val="26"/>
          <w:szCs w:val="26"/>
        </w:rPr>
        <w:t>comes to a close</w:t>
      </w:r>
      <w:proofErr w:type="gramEnd"/>
      <w:r w:rsidRPr="00011A93">
        <w:rPr>
          <w:kern w:val="0"/>
          <w:sz w:val="26"/>
          <w:szCs w:val="26"/>
        </w:rPr>
        <w:t>, I would like to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take a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moment to recognize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tremendous growth and hard work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we have witnessed from our wonderful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community of learners.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Troy School District continues to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grow and evolve, driven by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dedication and commitment of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 students, staff, and community.</w:t>
      </w:r>
    </w:p>
    <w:p w14:paraId="64A25183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6515C605" w14:textId="03250C63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This year, we have seen significant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advancements in several areas.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We introduced a new K-8 math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curriculum, launched several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bond projects and planning committees,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celebrated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groundbreaking of a new Smith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Middle School. Our Web Program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has successfully supported sixth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graders transitioning to middle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school, while the SME Grant has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provided innovative spaces and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options for students at Troy High.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The Career Accelerator Program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(CAP) offered valuable pre-internship</w:t>
      </w:r>
    </w:p>
    <w:p w14:paraId="4E04F49C" w14:textId="6A3D2C9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opportunities for juniors and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seniors. Our commitment to social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emotional learning practices and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initiatives ha</w:t>
      </w:r>
      <w:r>
        <w:rPr>
          <w:kern w:val="0"/>
          <w:sz w:val="26"/>
          <w:szCs w:val="26"/>
        </w:rPr>
        <w:t>ve</w:t>
      </w:r>
      <w:r w:rsidRPr="00011A93">
        <w:rPr>
          <w:kern w:val="0"/>
          <w:sz w:val="26"/>
          <w:szCs w:val="26"/>
        </w:rPr>
        <w:t xml:space="preserve"> fostered a more</w:t>
      </w:r>
    </w:p>
    <w:p w14:paraId="58D8E421" w14:textId="12A9170E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inclusive and understanding community.</w:t>
      </w:r>
      <w:r>
        <w:rPr>
          <w:kern w:val="0"/>
          <w:sz w:val="26"/>
          <w:szCs w:val="26"/>
        </w:rPr>
        <w:t xml:space="preserve">  </w:t>
      </w:r>
      <w:r w:rsidRPr="00011A93">
        <w:rPr>
          <w:kern w:val="0"/>
          <w:sz w:val="26"/>
          <w:szCs w:val="26"/>
        </w:rPr>
        <w:t>Celebrations of Learning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have made a triumphant return to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 middle schools, and we have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worked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to improve our community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business engagement, enriching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the educational experience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for our students.</w:t>
      </w:r>
      <w:r>
        <w:rPr>
          <w:kern w:val="0"/>
          <w:sz w:val="26"/>
          <w:szCs w:val="26"/>
        </w:rPr>
        <w:t xml:space="preserve">  </w:t>
      </w:r>
      <w:r w:rsidRPr="00011A93">
        <w:rPr>
          <w:kern w:val="0"/>
          <w:sz w:val="26"/>
          <w:szCs w:val="26"/>
        </w:rPr>
        <w:t>Many of our student groups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brought voice and initiative to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forefront this year, including the</w:t>
      </w:r>
    </w:p>
    <w:p w14:paraId="2B5B0BD0" w14:textId="73E1CB25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Superintendent’s Student Advisory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Board (SSAB), Creative Guild, and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the Student Equity Council, along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with numerous groups in each of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schools. These organizations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empower students to take active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roles in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 xml:space="preserve">their educational </w:t>
      </w:r>
      <w:proofErr w:type="gramStart"/>
      <w:r w:rsidRPr="00011A93">
        <w:rPr>
          <w:kern w:val="0"/>
          <w:sz w:val="26"/>
          <w:szCs w:val="26"/>
        </w:rPr>
        <w:t>experience,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</w:t>
      </w:r>
      <w:proofErr w:type="gramEnd"/>
      <w:r w:rsidRPr="00011A93">
        <w:rPr>
          <w:kern w:val="0"/>
          <w:sz w:val="26"/>
          <w:szCs w:val="26"/>
        </w:rPr>
        <w:t xml:space="preserve"> contribute meaningfully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to the larger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lastRenderedPageBreak/>
        <w:t>school community.</w:t>
      </w:r>
      <w:r>
        <w:rPr>
          <w:kern w:val="0"/>
          <w:sz w:val="26"/>
          <w:szCs w:val="26"/>
        </w:rPr>
        <w:t xml:space="preserve">  </w:t>
      </w:r>
      <w:r w:rsidRPr="00011A93">
        <w:rPr>
          <w:kern w:val="0"/>
          <w:sz w:val="26"/>
          <w:szCs w:val="26"/>
        </w:rPr>
        <w:t>To our educators, we are profoundly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grateful for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your unwavering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commitment to the students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families of the Troy School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District. Your dedication, creativity,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passion for education inspire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 students to strive for excellence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achieve their full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potential.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To our SSAB graduates, your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tutelage and servant leadership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have left a significant impact on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 community. Thank you!</w:t>
      </w:r>
    </w:p>
    <w:p w14:paraId="52361585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5EE105C0" w14:textId="383B3391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Board Members:</w:t>
      </w:r>
    </w:p>
    <w:p w14:paraId="79A672C2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Rachel </w:t>
      </w:r>
      <w:proofErr w:type="spellStart"/>
      <w:r w:rsidRPr="00011A93">
        <w:rPr>
          <w:kern w:val="0"/>
          <w:sz w:val="26"/>
          <w:szCs w:val="26"/>
        </w:rPr>
        <w:t>Asirvatham</w:t>
      </w:r>
      <w:proofErr w:type="spellEnd"/>
      <w:r w:rsidRPr="00011A93">
        <w:rPr>
          <w:kern w:val="0"/>
          <w:sz w:val="26"/>
          <w:szCs w:val="26"/>
        </w:rPr>
        <w:t>: IAE</w:t>
      </w:r>
    </w:p>
    <w:p w14:paraId="018D7EC8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</w:t>
      </w:r>
      <w:proofErr w:type="spellStart"/>
      <w:r w:rsidRPr="00011A93">
        <w:rPr>
          <w:kern w:val="0"/>
          <w:sz w:val="26"/>
          <w:szCs w:val="26"/>
        </w:rPr>
        <w:t>Niveditha</w:t>
      </w:r>
      <w:proofErr w:type="spellEnd"/>
      <w:r w:rsidRPr="00011A93">
        <w:rPr>
          <w:kern w:val="0"/>
          <w:sz w:val="26"/>
          <w:szCs w:val="26"/>
        </w:rPr>
        <w:t xml:space="preserve"> </w:t>
      </w:r>
      <w:proofErr w:type="spellStart"/>
      <w:r w:rsidRPr="00011A93">
        <w:rPr>
          <w:kern w:val="0"/>
          <w:sz w:val="26"/>
          <w:szCs w:val="26"/>
        </w:rPr>
        <w:t>Chandrakanth</w:t>
      </w:r>
      <w:proofErr w:type="spellEnd"/>
      <w:r w:rsidRPr="00011A93">
        <w:rPr>
          <w:kern w:val="0"/>
          <w:sz w:val="26"/>
          <w:szCs w:val="26"/>
        </w:rPr>
        <w:t>: IAE</w:t>
      </w:r>
    </w:p>
    <w:p w14:paraId="2C456D57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Kara </w:t>
      </w:r>
      <w:proofErr w:type="spellStart"/>
      <w:r w:rsidRPr="00011A93">
        <w:rPr>
          <w:kern w:val="0"/>
          <w:sz w:val="26"/>
          <w:szCs w:val="26"/>
        </w:rPr>
        <w:t>Crepeau</w:t>
      </w:r>
      <w:proofErr w:type="spellEnd"/>
      <w:r w:rsidRPr="00011A93">
        <w:rPr>
          <w:kern w:val="0"/>
          <w:sz w:val="26"/>
          <w:szCs w:val="26"/>
        </w:rPr>
        <w:t>: AHS</w:t>
      </w:r>
    </w:p>
    <w:p w14:paraId="7E805C4C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</w:t>
      </w:r>
      <w:proofErr w:type="spellStart"/>
      <w:r w:rsidRPr="00011A93">
        <w:rPr>
          <w:kern w:val="0"/>
          <w:sz w:val="26"/>
          <w:szCs w:val="26"/>
        </w:rPr>
        <w:t>Aanya</w:t>
      </w:r>
      <w:proofErr w:type="spellEnd"/>
      <w:r w:rsidRPr="00011A93">
        <w:rPr>
          <w:kern w:val="0"/>
          <w:sz w:val="26"/>
          <w:szCs w:val="26"/>
        </w:rPr>
        <w:t xml:space="preserve"> Shah: THS</w:t>
      </w:r>
    </w:p>
    <w:p w14:paraId="1D61D612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</w:t>
      </w:r>
      <w:proofErr w:type="spellStart"/>
      <w:r w:rsidRPr="00011A93">
        <w:rPr>
          <w:kern w:val="0"/>
          <w:sz w:val="26"/>
          <w:szCs w:val="26"/>
        </w:rPr>
        <w:t>Marlien</w:t>
      </w:r>
      <w:proofErr w:type="spellEnd"/>
      <w:r w:rsidRPr="00011A93">
        <w:rPr>
          <w:kern w:val="0"/>
          <w:sz w:val="26"/>
          <w:szCs w:val="26"/>
        </w:rPr>
        <w:t xml:space="preserve"> William: AHS</w:t>
      </w:r>
    </w:p>
    <w:p w14:paraId="7A1B8442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D5E3566" w14:textId="7FE472F8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Members:</w:t>
      </w:r>
    </w:p>
    <w:p w14:paraId="3233611F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Abby Adams: TCCHS</w:t>
      </w:r>
    </w:p>
    <w:p w14:paraId="7821BEA5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Avery </w:t>
      </w:r>
      <w:proofErr w:type="spellStart"/>
      <w:r w:rsidRPr="00011A93">
        <w:rPr>
          <w:kern w:val="0"/>
          <w:sz w:val="26"/>
          <w:szCs w:val="26"/>
        </w:rPr>
        <w:t>Appledorn</w:t>
      </w:r>
      <w:proofErr w:type="spellEnd"/>
      <w:r w:rsidRPr="00011A93">
        <w:rPr>
          <w:kern w:val="0"/>
          <w:sz w:val="26"/>
          <w:szCs w:val="26"/>
        </w:rPr>
        <w:t>: AHS</w:t>
      </w:r>
    </w:p>
    <w:p w14:paraId="419BBEB8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Kyle </w:t>
      </w:r>
      <w:proofErr w:type="spellStart"/>
      <w:r w:rsidRPr="00011A93">
        <w:rPr>
          <w:kern w:val="0"/>
          <w:sz w:val="26"/>
          <w:szCs w:val="26"/>
        </w:rPr>
        <w:t>Berch</w:t>
      </w:r>
      <w:proofErr w:type="spellEnd"/>
      <w:r w:rsidRPr="00011A93">
        <w:rPr>
          <w:kern w:val="0"/>
          <w:sz w:val="26"/>
          <w:szCs w:val="26"/>
        </w:rPr>
        <w:t>: THS</w:t>
      </w:r>
    </w:p>
    <w:p w14:paraId="0EF07F93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Mason Bui: AHS</w:t>
      </w:r>
    </w:p>
    <w:p w14:paraId="3B5ADF01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Caroline Cubitt: AHS</w:t>
      </w:r>
    </w:p>
    <w:p w14:paraId="2829F079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Rachel </w:t>
      </w:r>
      <w:proofErr w:type="spellStart"/>
      <w:r w:rsidRPr="00011A93">
        <w:rPr>
          <w:kern w:val="0"/>
          <w:sz w:val="26"/>
          <w:szCs w:val="26"/>
        </w:rPr>
        <w:t>Holle</w:t>
      </w:r>
      <w:proofErr w:type="spellEnd"/>
      <w:r w:rsidRPr="00011A93">
        <w:rPr>
          <w:kern w:val="0"/>
          <w:sz w:val="26"/>
          <w:szCs w:val="26"/>
        </w:rPr>
        <w:t>: AHS</w:t>
      </w:r>
    </w:p>
    <w:p w14:paraId="6BFB13E4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Kai Hop: AHS</w:t>
      </w:r>
    </w:p>
    <w:p w14:paraId="1A370C0A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Maddison Kott: AHS</w:t>
      </w:r>
    </w:p>
    <w:p w14:paraId="4CD59900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Emma </w:t>
      </w:r>
      <w:proofErr w:type="spellStart"/>
      <w:r w:rsidRPr="00011A93">
        <w:rPr>
          <w:kern w:val="0"/>
          <w:sz w:val="26"/>
          <w:szCs w:val="26"/>
        </w:rPr>
        <w:t>Leitheiser</w:t>
      </w:r>
      <w:proofErr w:type="spellEnd"/>
      <w:r w:rsidRPr="00011A93">
        <w:rPr>
          <w:kern w:val="0"/>
          <w:sz w:val="26"/>
          <w:szCs w:val="26"/>
        </w:rPr>
        <w:t>: AHS</w:t>
      </w:r>
    </w:p>
    <w:p w14:paraId="395B65C6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Abby Malone: AHS</w:t>
      </w:r>
    </w:p>
    <w:p w14:paraId="025C2F6E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Faith Phillips: AHS</w:t>
      </w:r>
    </w:p>
    <w:p w14:paraId="259441EA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Teagan Pruitt: TCCHS</w:t>
      </w:r>
    </w:p>
    <w:p w14:paraId="43B17544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• Kara Son: THS</w:t>
      </w:r>
    </w:p>
    <w:p w14:paraId="09EC9895" w14:textId="7777777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 xml:space="preserve">• Madigan </w:t>
      </w:r>
      <w:proofErr w:type="spellStart"/>
      <w:r w:rsidRPr="00011A93">
        <w:rPr>
          <w:kern w:val="0"/>
          <w:sz w:val="26"/>
          <w:szCs w:val="26"/>
        </w:rPr>
        <w:t>Tennies</w:t>
      </w:r>
      <w:proofErr w:type="spellEnd"/>
      <w:r w:rsidRPr="00011A93">
        <w:rPr>
          <w:kern w:val="0"/>
          <w:sz w:val="26"/>
          <w:szCs w:val="26"/>
        </w:rPr>
        <w:t>: AHS</w:t>
      </w:r>
    </w:p>
    <w:p w14:paraId="03D273E5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0B24B4FD" w14:textId="2021A5E0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Lastly, I would like to congratulate</w:t>
      </w:r>
      <w:r>
        <w:rPr>
          <w:kern w:val="0"/>
          <w:sz w:val="26"/>
          <w:szCs w:val="26"/>
        </w:rPr>
        <w:t xml:space="preserve"> </w:t>
      </w:r>
      <w:proofErr w:type="gramStart"/>
      <w:r w:rsidRPr="00011A93">
        <w:rPr>
          <w:kern w:val="0"/>
          <w:sz w:val="26"/>
          <w:szCs w:val="26"/>
        </w:rPr>
        <w:t>all of</w:t>
      </w:r>
      <w:proofErr w:type="gramEnd"/>
      <w:r w:rsidRPr="00011A93">
        <w:rPr>
          <w:kern w:val="0"/>
          <w:sz w:val="26"/>
          <w:szCs w:val="26"/>
        </w:rPr>
        <w:t xml:space="preserve"> our seniors. May your journey</w:t>
      </w:r>
    </w:p>
    <w:p w14:paraId="26C98A63" w14:textId="082CBCE5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ahead be filled with exciting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opportunities, meaningful experiences,</w:t>
      </w:r>
    </w:p>
    <w:p w14:paraId="124B73E5" w14:textId="5CD1BD59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lastRenderedPageBreak/>
        <w:t>and abundant success in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all your endeavors. Remember, no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matter where life takes you, you will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always have a place here in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Troy School District community.</w:t>
      </w:r>
    </w:p>
    <w:p w14:paraId="1784E9C4" w14:textId="77777777" w:rsidR="00011A93" w:rsidRDefault="00011A93" w:rsidP="009A46EB">
      <w:pPr>
        <w:pStyle w:val="Body2"/>
      </w:pPr>
    </w:p>
    <w:p w14:paraId="5100A4D2" w14:textId="7559F7D0" w:rsidR="00EA5D67" w:rsidRDefault="00EA5D67" w:rsidP="009A46EB">
      <w:pPr>
        <w:pStyle w:val="Body2"/>
      </w:pPr>
      <w:r w:rsidRPr="00EA5D67">
        <w:t xml:space="preserve">Dr. Richard </w:t>
      </w:r>
      <w:proofErr w:type="spellStart"/>
      <w:r w:rsidRPr="00EA5D67">
        <w:t>Machesky</w:t>
      </w:r>
      <w:proofErr w:type="spellEnd"/>
      <w:r w:rsidRPr="00EA5D67">
        <w:t xml:space="preserve"> Superintendent Troy School District</w:t>
      </w:r>
    </w:p>
    <w:p w14:paraId="1600E148" w14:textId="77777777" w:rsidR="00EA5D67" w:rsidRDefault="00EA5D67" w:rsidP="009A46EB">
      <w:pPr>
        <w:pStyle w:val="Body2"/>
      </w:pPr>
    </w:p>
    <w:p w14:paraId="39467ED3" w14:textId="2A221322" w:rsidR="00EA5D67" w:rsidRDefault="00011A93" w:rsidP="00301C20">
      <w:pPr>
        <w:pStyle w:val="Head3"/>
      </w:pPr>
      <w:r>
        <w:t xml:space="preserve">Smith Middle School </w:t>
      </w:r>
      <w:proofErr w:type="spellStart"/>
      <w:r>
        <w:t>GroundBreaking</w:t>
      </w:r>
      <w:proofErr w:type="spellEnd"/>
    </w:p>
    <w:p w14:paraId="571F9E4D" w14:textId="59F09FC7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In May, TSD held a groundbreaking celebration for the first phase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of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Smith Middle School construction project. The new Smith is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centerpiece of Series 1 of the TSD 2022 Bond, which is part of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our commitment to providing our middle school students with a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more conducive and modern learning environment.</w:t>
      </w:r>
    </w:p>
    <w:p w14:paraId="333F35F8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12EFE5A3" w14:textId="261CBA0B" w:rsidR="00011A93" w:rsidRP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t>Looking back to pre-Bond planning, a comprehensive analysis of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the existing Smith Middle School included a program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assessment, and an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assessment of current conditions.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Facilities Review Committee concluded that investing $50+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million to reimagine an outdated building that would likely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continue to need major repairs did not make financial sense and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strongly recommended that a new school be constructed on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same site. Further, after the completion of a new school, the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existing Smith would be a valuable resource that can be used as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 surge space for various school communities while their schools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are remodeled and provide a more cost-effective solution.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Attendees at the Groundbreaking Ceremony included Smith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staff and current students, Smith band members, TSD school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board members, central office staff, city council members, VIPs,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and a group of Martell 5th graders--future Smith Knights who will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one day be students in the new building, which is estimated for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completion during the 2026/2027 school year.</w:t>
      </w:r>
    </w:p>
    <w:p w14:paraId="7C87634B" w14:textId="77777777" w:rsidR="00011A93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50DCB83" w14:textId="62BA8927" w:rsidR="00EA5D67" w:rsidRDefault="00011A93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011A93">
        <w:rPr>
          <w:kern w:val="0"/>
          <w:sz w:val="26"/>
          <w:szCs w:val="26"/>
        </w:rPr>
        <w:lastRenderedPageBreak/>
        <w:t xml:space="preserve">TSD Superintendent Dr. Rich </w:t>
      </w:r>
      <w:proofErr w:type="spellStart"/>
      <w:r w:rsidRPr="00011A93">
        <w:rPr>
          <w:kern w:val="0"/>
          <w:sz w:val="26"/>
          <w:szCs w:val="26"/>
        </w:rPr>
        <w:t>Machesky</w:t>
      </w:r>
      <w:proofErr w:type="spellEnd"/>
      <w:r w:rsidRPr="00011A93">
        <w:rPr>
          <w:kern w:val="0"/>
          <w:sz w:val="26"/>
          <w:szCs w:val="26"/>
        </w:rPr>
        <w:t xml:space="preserve"> concluded the celebration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by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saying, "As we embark on this journey of construction,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innovation, and transformation, we look forward to doing so with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a renewed sense of purpose and commitment to providing our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students with a world-class facility to match our world-class</w:t>
      </w:r>
      <w:r>
        <w:rPr>
          <w:kern w:val="0"/>
          <w:sz w:val="26"/>
          <w:szCs w:val="26"/>
        </w:rPr>
        <w:t xml:space="preserve"> </w:t>
      </w:r>
      <w:r w:rsidRPr="00011A93">
        <w:rPr>
          <w:kern w:val="0"/>
          <w:sz w:val="26"/>
          <w:szCs w:val="26"/>
        </w:rPr>
        <w:t>education."</w:t>
      </w:r>
    </w:p>
    <w:p w14:paraId="2ED59E76" w14:textId="77777777" w:rsidR="00E86BE5" w:rsidRDefault="00E86BE5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588F814A" w14:textId="79DD2FFA" w:rsidR="00E86BE5" w:rsidRPr="00E86BE5" w:rsidRDefault="00E86BE5" w:rsidP="00011A93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86BE5">
        <w:rPr>
          <w:kern w:val="0"/>
          <w:sz w:val="44"/>
          <w:szCs w:val="44"/>
        </w:rPr>
        <w:t>PREPARING</w:t>
      </w:r>
      <w:r w:rsidRPr="00E86BE5">
        <w:rPr>
          <w:kern w:val="0"/>
          <w:sz w:val="44"/>
          <w:szCs w:val="44"/>
        </w:rPr>
        <w:t xml:space="preserve"> </w:t>
      </w:r>
      <w:r w:rsidRPr="00E86BE5">
        <w:rPr>
          <w:kern w:val="0"/>
          <w:sz w:val="44"/>
          <w:szCs w:val="44"/>
        </w:rPr>
        <w:t>FOR</w:t>
      </w:r>
      <w:r w:rsidRPr="00E86BE5">
        <w:rPr>
          <w:kern w:val="0"/>
          <w:sz w:val="44"/>
          <w:szCs w:val="44"/>
        </w:rPr>
        <w:t xml:space="preserve"> </w:t>
      </w:r>
      <w:r w:rsidRPr="00E86BE5">
        <w:rPr>
          <w:kern w:val="0"/>
          <w:sz w:val="44"/>
          <w:szCs w:val="44"/>
        </w:rPr>
        <w:t>TOMORROW</w:t>
      </w:r>
    </w:p>
    <w:p w14:paraId="29B61B36" w14:textId="77777777" w:rsidR="00011A93" w:rsidRDefault="00011A93" w:rsidP="00EA5D67">
      <w:pPr>
        <w:pStyle w:val="Head2"/>
      </w:pPr>
    </w:p>
    <w:p w14:paraId="705FC9AB" w14:textId="292C75F6" w:rsidR="00EA5D67" w:rsidRDefault="00EA5D67" w:rsidP="00EA5D67">
      <w:pPr>
        <w:pStyle w:val="Head2"/>
      </w:pPr>
      <w:r>
        <w:t>Page 2</w:t>
      </w:r>
    </w:p>
    <w:p w14:paraId="283DB3BD" w14:textId="2109AE3F" w:rsidR="00EA5D67" w:rsidRDefault="009A46EB" w:rsidP="00301C20">
      <w:pPr>
        <w:pStyle w:val="Head3"/>
      </w:pPr>
      <w:r>
        <w:t>School District Honors 2024 Retirees</w:t>
      </w:r>
    </w:p>
    <w:p w14:paraId="168F66CF" w14:textId="77777777" w:rsidR="009A46EB" w:rsidRDefault="009A46EB" w:rsidP="009A46EB">
      <w:pPr>
        <w:pStyle w:val="Body2"/>
      </w:pPr>
      <w:r w:rsidRPr="009A46EB">
        <w:t>Troy School District honors our 2024 retirees, who represent more than 700 years of experience in the Troy School District. This amazing</w:t>
      </w:r>
      <w:r w:rsidRPr="009A46EB">
        <w:t xml:space="preserve"> </w:t>
      </w:r>
      <w:r w:rsidRPr="009A46EB">
        <w:t xml:space="preserve">group of employees will </w:t>
      </w:r>
      <w:proofErr w:type="gramStart"/>
      <w:r w:rsidRPr="009A46EB">
        <w:t>definitely be</w:t>
      </w:r>
      <w:proofErr w:type="gramEnd"/>
      <w:r w:rsidRPr="009A46EB">
        <w:t xml:space="preserve"> missed! The following people deserve our congratulations:</w:t>
      </w:r>
    </w:p>
    <w:p w14:paraId="03B4AF42" w14:textId="77777777" w:rsidR="009A46EB" w:rsidRPr="009A46EB" w:rsidRDefault="009A46EB" w:rsidP="009A46EB">
      <w:pPr>
        <w:pStyle w:val="Body2"/>
      </w:pPr>
    </w:p>
    <w:p w14:paraId="1931B252" w14:textId="52A4E646" w:rsidR="009A46EB" w:rsidRDefault="009A46EB" w:rsidP="009A46EB">
      <w:pPr>
        <w:pStyle w:val="Body2"/>
      </w:pPr>
      <w:r>
        <w:t xml:space="preserve">Ed </w:t>
      </w:r>
      <w:proofErr w:type="spellStart"/>
      <w:r>
        <w:t>Berky</w:t>
      </w:r>
      <w:proofErr w:type="spellEnd"/>
      <w:r>
        <w:t xml:space="preserve"> - </w:t>
      </w:r>
      <w:r>
        <w:t>Maintenance, District</w:t>
      </w:r>
    </w:p>
    <w:p w14:paraId="6FEE0473" w14:textId="54AF333F" w:rsidR="009A46EB" w:rsidRDefault="009A46EB" w:rsidP="009A46EB">
      <w:pPr>
        <w:pStyle w:val="Body2"/>
      </w:pPr>
      <w:r>
        <w:t>Carolyn Brown</w:t>
      </w:r>
      <w:r>
        <w:t xml:space="preserve"> - </w:t>
      </w:r>
      <w:r>
        <w:t>Teacher, Wattles</w:t>
      </w:r>
    </w:p>
    <w:p w14:paraId="06553DEC" w14:textId="3C9615B5" w:rsidR="009A46EB" w:rsidRDefault="009A46EB" w:rsidP="009A46EB">
      <w:pPr>
        <w:pStyle w:val="Body2"/>
      </w:pPr>
      <w:r>
        <w:t>Patrick Dawood</w:t>
      </w:r>
      <w:r>
        <w:t xml:space="preserve"> - </w:t>
      </w:r>
      <w:r>
        <w:t>Teacher, Athens</w:t>
      </w:r>
    </w:p>
    <w:p w14:paraId="09BEC781" w14:textId="75FB98F9" w:rsidR="009A46EB" w:rsidRDefault="009A46EB" w:rsidP="009A46EB">
      <w:pPr>
        <w:pStyle w:val="Body2"/>
      </w:pPr>
      <w:r>
        <w:t>Susan Fortuna</w:t>
      </w:r>
      <w:r>
        <w:t xml:space="preserve"> - </w:t>
      </w:r>
      <w:r>
        <w:t>Teacher, Troy High</w:t>
      </w:r>
    </w:p>
    <w:p w14:paraId="32CF7DAE" w14:textId="4D52AA04" w:rsidR="009A46EB" w:rsidRDefault="009A46EB" w:rsidP="009A46EB">
      <w:pPr>
        <w:pStyle w:val="Body2"/>
      </w:pPr>
      <w:r>
        <w:t>Tim Fulcher</w:t>
      </w:r>
      <w:r>
        <w:t xml:space="preserve"> - </w:t>
      </w:r>
      <w:r>
        <w:t>Athletic Director, TLC</w:t>
      </w:r>
    </w:p>
    <w:p w14:paraId="14375D8E" w14:textId="21A3D711" w:rsidR="009A46EB" w:rsidRDefault="009A46EB" w:rsidP="009A46EB">
      <w:pPr>
        <w:pStyle w:val="Body2"/>
      </w:pPr>
      <w:r>
        <w:t>Sheila Gannon</w:t>
      </w:r>
      <w:r>
        <w:t xml:space="preserve"> - </w:t>
      </w:r>
      <w:r>
        <w:t>Teacher, Troy Schools</w:t>
      </w:r>
    </w:p>
    <w:p w14:paraId="26EF4746" w14:textId="4A378841" w:rsidR="009A46EB" w:rsidRDefault="009A46EB" w:rsidP="009A46EB">
      <w:pPr>
        <w:pStyle w:val="Body2"/>
      </w:pPr>
      <w:r>
        <w:t>Mary Goetz</w:t>
      </w:r>
      <w:r>
        <w:t xml:space="preserve"> - </w:t>
      </w:r>
      <w:r>
        <w:t>Teacher, Bemis</w:t>
      </w:r>
    </w:p>
    <w:p w14:paraId="1B4148B1" w14:textId="1C981F57" w:rsidR="009A46EB" w:rsidRDefault="009A46EB" w:rsidP="009A46EB">
      <w:pPr>
        <w:pStyle w:val="Body2"/>
      </w:pPr>
      <w:r>
        <w:t>Todd Hensley</w:t>
      </w:r>
      <w:r>
        <w:t xml:space="preserve"> - </w:t>
      </w:r>
      <w:r>
        <w:t>Purchasing Sup., Rankin</w:t>
      </w:r>
    </w:p>
    <w:p w14:paraId="1AE265A0" w14:textId="61532E89" w:rsidR="009A46EB" w:rsidRDefault="009A46EB" w:rsidP="009A46EB">
      <w:pPr>
        <w:pStyle w:val="Body2"/>
      </w:pPr>
      <w:r>
        <w:t>Susan Hill</w:t>
      </w:r>
      <w:r>
        <w:t xml:space="preserve"> - </w:t>
      </w:r>
      <w:r>
        <w:t>Para-Professional, Martell</w:t>
      </w:r>
    </w:p>
    <w:p w14:paraId="03A25531" w14:textId="215EBD69" w:rsidR="009A46EB" w:rsidRDefault="009A46EB" w:rsidP="009A46EB">
      <w:pPr>
        <w:pStyle w:val="Body2"/>
      </w:pPr>
      <w:r>
        <w:t>Joaquina Kapuscinski</w:t>
      </w:r>
      <w:r>
        <w:t xml:space="preserve"> - </w:t>
      </w:r>
      <w:r>
        <w:t>Para-Professional, Bemis</w:t>
      </w:r>
    </w:p>
    <w:p w14:paraId="08DB359B" w14:textId="0E796EBF" w:rsidR="009A46EB" w:rsidRDefault="009A46EB" w:rsidP="009A46EB">
      <w:pPr>
        <w:pStyle w:val="Body2"/>
      </w:pPr>
      <w:r>
        <w:t xml:space="preserve">Camille </w:t>
      </w:r>
      <w:proofErr w:type="spellStart"/>
      <w:r>
        <w:t>Lamesch</w:t>
      </w:r>
      <w:proofErr w:type="spellEnd"/>
      <w:r>
        <w:t xml:space="preserve"> - </w:t>
      </w:r>
      <w:r>
        <w:t>Teacher, Martell</w:t>
      </w:r>
    </w:p>
    <w:p w14:paraId="24164A80" w14:textId="342AEB74" w:rsidR="009A46EB" w:rsidRDefault="009A46EB" w:rsidP="009A46EB">
      <w:pPr>
        <w:pStyle w:val="Body2"/>
      </w:pPr>
      <w:r>
        <w:lastRenderedPageBreak/>
        <w:t>Jill Martens</w:t>
      </w:r>
      <w:r>
        <w:t xml:space="preserve"> - </w:t>
      </w:r>
      <w:r>
        <w:t>Para-Professional, Troy High</w:t>
      </w:r>
    </w:p>
    <w:p w14:paraId="349679BB" w14:textId="40C3489F" w:rsidR="009A46EB" w:rsidRDefault="009A46EB" w:rsidP="009A46EB">
      <w:pPr>
        <w:pStyle w:val="Body2"/>
      </w:pPr>
      <w:r>
        <w:t>Mark Martin</w:t>
      </w:r>
      <w:r>
        <w:t xml:space="preserve"> - </w:t>
      </w:r>
      <w:r>
        <w:t xml:space="preserve">Teacher, </w:t>
      </w:r>
      <w:proofErr w:type="spellStart"/>
      <w:r>
        <w:t>Boulan</w:t>
      </w:r>
      <w:proofErr w:type="spellEnd"/>
      <w:r>
        <w:t xml:space="preserve"> Park</w:t>
      </w:r>
    </w:p>
    <w:p w14:paraId="3069DAB1" w14:textId="2FA32DEA" w:rsidR="009A46EB" w:rsidRDefault="009A46EB" w:rsidP="009A46EB">
      <w:pPr>
        <w:pStyle w:val="Body2"/>
      </w:pPr>
      <w:proofErr w:type="spellStart"/>
      <w:r>
        <w:t>Melven</w:t>
      </w:r>
      <w:proofErr w:type="spellEnd"/>
      <w:r>
        <w:t xml:space="preserve"> Moffett</w:t>
      </w:r>
      <w:r>
        <w:t xml:space="preserve"> - </w:t>
      </w:r>
      <w:r>
        <w:t>Teacher, Leonard</w:t>
      </w:r>
    </w:p>
    <w:p w14:paraId="1EB14C22" w14:textId="24D18695" w:rsidR="009A46EB" w:rsidRDefault="009A46EB" w:rsidP="009A46EB">
      <w:pPr>
        <w:pStyle w:val="Body2"/>
      </w:pPr>
      <w:r>
        <w:t>Joni Pallas</w:t>
      </w:r>
      <w:r>
        <w:t xml:space="preserve"> - </w:t>
      </w:r>
      <w:r>
        <w:t>Para-Professional, Larson</w:t>
      </w:r>
    </w:p>
    <w:p w14:paraId="499FA476" w14:textId="0BDBF183" w:rsidR="009A46EB" w:rsidRDefault="009A46EB" w:rsidP="009A46EB">
      <w:pPr>
        <w:pStyle w:val="Body2"/>
      </w:pPr>
      <w:r>
        <w:t>Karen Reese</w:t>
      </w:r>
      <w:r>
        <w:t xml:space="preserve"> - </w:t>
      </w:r>
      <w:r>
        <w:t>Teacher, Costello</w:t>
      </w:r>
    </w:p>
    <w:p w14:paraId="0231B092" w14:textId="2B8E1335" w:rsidR="009A46EB" w:rsidRDefault="009A46EB" w:rsidP="009A46EB">
      <w:pPr>
        <w:pStyle w:val="Body2"/>
      </w:pPr>
      <w:r>
        <w:t>Matthew Reimann</w:t>
      </w:r>
      <w:r>
        <w:t xml:space="preserve"> - </w:t>
      </w:r>
      <w:r>
        <w:t>Teacher, Troy High</w:t>
      </w:r>
    </w:p>
    <w:p w14:paraId="4FF4D521" w14:textId="409987CD" w:rsidR="009A46EB" w:rsidRDefault="009A46EB" w:rsidP="009A46EB">
      <w:pPr>
        <w:pStyle w:val="Body2"/>
      </w:pPr>
      <w:r>
        <w:t xml:space="preserve">Tonia </w:t>
      </w:r>
      <w:proofErr w:type="spellStart"/>
      <w:r>
        <w:t>Romancheck</w:t>
      </w:r>
      <w:proofErr w:type="spellEnd"/>
      <w:r>
        <w:t xml:space="preserve"> - </w:t>
      </w:r>
      <w:r>
        <w:t>Teacher, Hamilton</w:t>
      </w:r>
    </w:p>
    <w:p w14:paraId="07363EB8" w14:textId="1310750F" w:rsidR="009A46EB" w:rsidRDefault="009A46EB" w:rsidP="009A46EB">
      <w:pPr>
        <w:pStyle w:val="Body2"/>
      </w:pPr>
      <w:r>
        <w:t xml:space="preserve">Patrice </w:t>
      </w:r>
      <w:proofErr w:type="spellStart"/>
      <w:r>
        <w:t>Rowbal</w:t>
      </w:r>
      <w:proofErr w:type="spellEnd"/>
      <w:r>
        <w:t xml:space="preserve"> - </w:t>
      </w:r>
      <w:r>
        <w:t>Comms. Specialist, District</w:t>
      </w:r>
    </w:p>
    <w:p w14:paraId="6A5E78C0" w14:textId="1034BC5B" w:rsidR="009A46EB" w:rsidRDefault="009A46EB" w:rsidP="009A46EB">
      <w:pPr>
        <w:pStyle w:val="Body2"/>
      </w:pPr>
      <w:r>
        <w:t>Cherly Rowley</w:t>
      </w:r>
      <w:r>
        <w:t xml:space="preserve"> - </w:t>
      </w:r>
      <w:r>
        <w:t>Teacher, Hamilton</w:t>
      </w:r>
    </w:p>
    <w:p w14:paraId="77BC272C" w14:textId="79BDCCB2" w:rsidR="009A46EB" w:rsidRDefault="009A46EB" w:rsidP="009A46EB">
      <w:pPr>
        <w:pStyle w:val="Body2"/>
      </w:pPr>
      <w:r>
        <w:t>Pamela Russ</w:t>
      </w:r>
      <w:r>
        <w:t xml:space="preserve"> - </w:t>
      </w:r>
      <w:r>
        <w:t>Teacher, Bemis</w:t>
      </w:r>
    </w:p>
    <w:p w14:paraId="5BB2B7EE" w14:textId="439D8A15" w:rsidR="009A46EB" w:rsidRDefault="009A46EB" w:rsidP="009A46EB">
      <w:pPr>
        <w:pStyle w:val="Body2"/>
      </w:pPr>
      <w:r>
        <w:t>Kitty Schmidt</w:t>
      </w:r>
      <w:r>
        <w:t xml:space="preserve"> - </w:t>
      </w:r>
      <w:r>
        <w:t>Teacher, Baker</w:t>
      </w:r>
    </w:p>
    <w:p w14:paraId="2807E6CB" w14:textId="03EE8C50" w:rsidR="009A46EB" w:rsidRDefault="009A46EB" w:rsidP="009A46EB">
      <w:pPr>
        <w:pStyle w:val="Body2"/>
      </w:pPr>
      <w:r>
        <w:t xml:space="preserve">Beth </w:t>
      </w:r>
      <w:proofErr w:type="spellStart"/>
      <w:r>
        <w:t>Soggs</w:t>
      </w:r>
      <w:proofErr w:type="spellEnd"/>
      <w:r>
        <w:t xml:space="preserve"> - </w:t>
      </w:r>
      <w:r>
        <w:t>Tech Director, Services</w:t>
      </w:r>
    </w:p>
    <w:p w14:paraId="41B68333" w14:textId="3317C090" w:rsidR="009A46EB" w:rsidRDefault="009A46EB" w:rsidP="009A46EB">
      <w:pPr>
        <w:pStyle w:val="Body2"/>
      </w:pPr>
      <w:r>
        <w:t xml:space="preserve">Luba </w:t>
      </w:r>
      <w:proofErr w:type="spellStart"/>
      <w:r>
        <w:t>Sordyl</w:t>
      </w:r>
      <w:proofErr w:type="spellEnd"/>
      <w:r>
        <w:t xml:space="preserve"> - </w:t>
      </w:r>
      <w:r>
        <w:t>Teacher, Athens</w:t>
      </w:r>
    </w:p>
    <w:p w14:paraId="120AB464" w14:textId="68A6DE7D" w:rsidR="009A46EB" w:rsidRDefault="009A46EB" w:rsidP="009A46EB">
      <w:pPr>
        <w:pStyle w:val="Body2"/>
      </w:pPr>
      <w:r>
        <w:t xml:space="preserve">Roseann </w:t>
      </w:r>
      <w:proofErr w:type="spellStart"/>
      <w:r>
        <w:t>Sparbeck</w:t>
      </w:r>
      <w:proofErr w:type="spellEnd"/>
      <w:r>
        <w:t xml:space="preserve"> - </w:t>
      </w:r>
      <w:r>
        <w:t>Secretary, Athens</w:t>
      </w:r>
    </w:p>
    <w:p w14:paraId="6D969679" w14:textId="5957A9A3" w:rsidR="009A46EB" w:rsidRDefault="009A46EB" w:rsidP="009A46EB">
      <w:pPr>
        <w:pStyle w:val="Body2"/>
      </w:pPr>
      <w:r>
        <w:t xml:space="preserve">Sandra </w:t>
      </w:r>
      <w:proofErr w:type="spellStart"/>
      <w:r>
        <w:t>Tallant</w:t>
      </w:r>
      <w:proofErr w:type="spellEnd"/>
      <w:r>
        <w:t xml:space="preserve"> - </w:t>
      </w:r>
      <w:r>
        <w:t>School Kitchen Mgr., Larson</w:t>
      </w:r>
    </w:p>
    <w:p w14:paraId="31661052" w14:textId="2D94E121" w:rsidR="009A46EB" w:rsidRDefault="009A46EB" w:rsidP="009A46EB">
      <w:pPr>
        <w:pStyle w:val="Body2"/>
      </w:pPr>
      <w:r>
        <w:t xml:space="preserve">Ellie </w:t>
      </w:r>
      <w:proofErr w:type="spellStart"/>
      <w:r>
        <w:t>Talsma</w:t>
      </w:r>
      <w:proofErr w:type="spellEnd"/>
      <w:r>
        <w:t xml:space="preserve"> - </w:t>
      </w:r>
      <w:r>
        <w:t>Secretary, Troy High</w:t>
      </w:r>
    </w:p>
    <w:p w14:paraId="41E113DC" w14:textId="7AD74070" w:rsidR="009A46EB" w:rsidRDefault="009A46EB" w:rsidP="009A46EB">
      <w:pPr>
        <w:pStyle w:val="Body2"/>
      </w:pPr>
      <w:r>
        <w:t xml:space="preserve">Julie </w:t>
      </w:r>
      <w:proofErr w:type="spellStart"/>
      <w:r>
        <w:t>Tomasko</w:t>
      </w:r>
      <w:proofErr w:type="spellEnd"/>
      <w:r>
        <w:t xml:space="preserve"> - </w:t>
      </w:r>
      <w:r>
        <w:t>Para-Professional, Larson</w:t>
      </w:r>
    </w:p>
    <w:p w14:paraId="572F9E0F" w14:textId="4FD7EB74" w:rsidR="009A46EB" w:rsidRDefault="009A46EB" w:rsidP="009A46EB">
      <w:pPr>
        <w:pStyle w:val="Body2"/>
      </w:pPr>
      <w:r>
        <w:t>Raymond Torres</w:t>
      </w:r>
      <w:r>
        <w:t xml:space="preserve"> - </w:t>
      </w:r>
      <w:r>
        <w:t>Teacher, Smith</w:t>
      </w:r>
    </w:p>
    <w:p w14:paraId="2A955417" w14:textId="762AB6ED" w:rsidR="009A46EB" w:rsidRDefault="009A46EB" w:rsidP="009A46EB">
      <w:pPr>
        <w:pStyle w:val="Body2"/>
      </w:pPr>
      <w:r>
        <w:t>Bill Turner</w:t>
      </w:r>
      <w:r>
        <w:t xml:space="preserve"> - </w:t>
      </w:r>
      <w:r>
        <w:t>Supervisor, TCCHS</w:t>
      </w:r>
    </w:p>
    <w:p w14:paraId="30FB0C9C" w14:textId="2652D43D" w:rsidR="009A46EB" w:rsidRDefault="009A46EB" w:rsidP="009A46EB">
      <w:pPr>
        <w:pStyle w:val="Body2"/>
      </w:pPr>
      <w:r>
        <w:t xml:space="preserve">Lynn </w:t>
      </w:r>
      <w:proofErr w:type="spellStart"/>
      <w:r>
        <w:t>Yagley</w:t>
      </w:r>
      <w:proofErr w:type="spellEnd"/>
      <w:r>
        <w:t xml:space="preserve"> - </w:t>
      </w:r>
      <w:r>
        <w:t>Para-Professional, Leonard</w:t>
      </w:r>
    </w:p>
    <w:p w14:paraId="584A691B" w14:textId="77777777" w:rsidR="009A46EB" w:rsidRDefault="009A46EB" w:rsidP="009A46EB">
      <w:pPr>
        <w:pStyle w:val="Body2"/>
      </w:pPr>
    </w:p>
    <w:p w14:paraId="5ECC216D" w14:textId="3304C01A" w:rsidR="00EA5D67" w:rsidRDefault="009A46EB" w:rsidP="009A46EB">
      <w:pPr>
        <w:pStyle w:val="Body2"/>
      </w:pPr>
      <w:r w:rsidRPr="009A46EB">
        <w:t>We honor and thank you</w:t>
      </w:r>
      <w:r>
        <w:t xml:space="preserve"> </w:t>
      </w:r>
      <w:r w:rsidRPr="009A46EB">
        <w:t>for your dedication and</w:t>
      </w:r>
      <w:r>
        <w:t xml:space="preserve"> </w:t>
      </w:r>
      <w:r>
        <w:t>service to our schools.</w:t>
      </w:r>
    </w:p>
    <w:p w14:paraId="02FA8A86" w14:textId="60A0E057" w:rsidR="009A46EB" w:rsidRDefault="009A46EB" w:rsidP="009A46EB">
      <w:pPr>
        <w:pStyle w:val="Body2"/>
      </w:pPr>
      <w:r>
        <w:t>Congratulations!</w:t>
      </w:r>
    </w:p>
    <w:p w14:paraId="45235F6A" w14:textId="6F52B8CC" w:rsidR="00A57EBD" w:rsidRDefault="00A57EBD" w:rsidP="00A57EB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33"/>
          <w:szCs w:val="33"/>
        </w:rPr>
      </w:pPr>
      <w:r w:rsidRPr="00A57EBD">
        <w:rPr>
          <w:color w:val="000000"/>
          <w:kern w:val="0"/>
          <w:sz w:val="33"/>
          <w:szCs w:val="33"/>
        </w:rPr>
        <w:lastRenderedPageBreak/>
        <w:t xml:space="preserve">TSD CELEBRATES </w:t>
      </w:r>
      <w:r w:rsidRPr="00A57EBD">
        <w:rPr>
          <w:color w:val="006635"/>
          <w:kern w:val="0"/>
          <w:sz w:val="33"/>
          <w:szCs w:val="33"/>
        </w:rPr>
        <w:t>18 YEARS</w:t>
      </w:r>
      <w:r>
        <w:rPr>
          <w:color w:val="006635"/>
          <w:kern w:val="0"/>
          <w:sz w:val="33"/>
          <w:szCs w:val="33"/>
        </w:rPr>
        <w:t xml:space="preserve"> </w:t>
      </w:r>
      <w:r w:rsidRPr="00A57EBD">
        <w:rPr>
          <w:color w:val="000000"/>
          <w:kern w:val="0"/>
          <w:sz w:val="33"/>
          <w:szCs w:val="33"/>
        </w:rPr>
        <w:t>as Best Community</w:t>
      </w:r>
      <w:r w:rsidRPr="00A57EBD">
        <w:rPr>
          <w:color w:val="000000"/>
          <w:kern w:val="0"/>
          <w:sz w:val="33"/>
          <w:szCs w:val="33"/>
        </w:rPr>
        <w:t xml:space="preserve"> </w:t>
      </w:r>
      <w:r w:rsidRPr="00A57EBD">
        <w:rPr>
          <w:color w:val="000000"/>
          <w:kern w:val="0"/>
          <w:sz w:val="33"/>
          <w:szCs w:val="33"/>
        </w:rPr>
        <w:t>for Music Education</w:t>
      </w:r>
    </w:p>
    <w:p w14:paraId="30F66CBF" w14:textId="77777777" w:rsidR="00A57EBD" w:rsidRPr="00A57EBD" w:rsidRDefault="00A57EBD" w:rsidP="00A57EBD">
      <w:pPr>
        <w:autoSpaceDE w:val="0"/>
        <w:autoSpaceDN w:val="0"/>
        <w:adjustRightInd w:val="0"/>
        <w:spacing w:after="0" w:line="240" w:lineRule="auto"/>
        <w:rPr>
          <w:color w:val="006635"/>
          <w:kern w:val="0"/>
          <w:sz w:val="33"/>
          <w:szCs w:val="33"/>
        </w:rPr>
      </w:pPr>
    </w:p>
    <w:p w14:paraId="76B71F14" w14:textId="31CE9098" w:rsidR="00A57EBD" w:rsidRDefault="00A57EBD" w:rsidP="00A57EBD">
      <w:pPr>
        <w:pStyle w:val="Body2"/>
        <w:jc w:val="left"/>
      </w:pPr>
      <w:r>
        <w:t>Troy has been named a 2024</w:t>
      </w:r>
      <w:r>
        <w:t xml:space="preserve"> </w:t>
      </w:r>
      <w:r>
        <w:t>Best Community for Music</w:t>
      </w:r>
      <w:r>
        <w:t xml:space="preserve"> </w:t>
      </w:r>
      <w:r>
        <w:t>Education by the National</w:t>
      </w:r>
      <w:r>
        <w:t xml:space="preserve"> </w:t>
      </w:r>
      <w:r>
        <w:t>Association of Music</w:t>
      </w:r>
      <w:r>
        <w:t xml:space="preserve"> </w:t>
      </w:r>
      <w:r>
        <w:t>Merchants (NAMM) and the</w:t>
      </w:r>
      <w:r>
        <w:t xml:space="preserve"> </w:t>
      </w:r>
      <w:r>
        <w:t>Music Research Institute</w:t>
      </w:r>
      <w:r>
        <w:t xml:space="preserve"> </w:t>
      </w:r>
      <w:r>
        <w:t>at the University of Kansas.</w:t>
      </w:r>
      <w:r>
        <w:t xml:space="preserve">  </w:t>
      </w:r>
      <w:r>
        <w:t>The award recognizes the</w:t>
      </w:r>
      <w:r>
        <w:t xml:space="preserve"> </w:t>
      </w:r>
      <w:r>
        <w:t>outstanding efforts of teachers,</w:t>
      </w:r>
      <w:r>
        <w:t xml:space="preserve"> </w:t>
      </w:r>
      <w:r>
        <w:t>administrators, parents,</w:t>
      </w:r>
      <w:r>
        <w:t xml:space="preserve"> </w:t>
      </w:r>
      <w:r>
        <w:t>students, and community</w:t>
      </w:r>
      <w:r>
        <w:t xml:space="preserve"> </w:t>
      </w:r>
      <w:r>
        <w:t>leaders who have made</w:t>
      </w:r>
      <w:r>
        <w:t xml:space="preserve"> </w:t>
      </w:r>
      <w:r>
        <w:t>exemplary music education</w:t>
      </w:r>
      <w:r>
        <w:t xml:space="preserve"> </w:t>
      </w:r>
      <w:r>
        <w:t>part of the curriculum.</w:t>
      </w:r>
    </w:p>
    <w:p w14:paraId="6A665AA3" w14:textId="77777777" w:rsidR="00A57EBD" w:rsidRDefault="00A57EBD" w:rsidP="00A57EBD">
      <w:pPr>
        <w:pStyle w:val="Body2"/>
        <w:jc w:val="left"/>
      </w:pPr>
      <w:r>
        <w:t>According to the Association</w:t>
      </w:r>
      <w:r>
        <w:t xml:space="preserve"> </w:t>
      </w:r>
      <w:r>
        <w:t>(NAMM) in a press release:</w:t>
      </w:r>
      <w:r>
        <w:t xml:space="preserve"> </w:t>
      </w:r>
      <w:r>
        <w:t>“Research into music</w:t>
      </w:r>
      <w:r>
        <w:t xml:space="preserve"> </w:t>
      </w:r>
      <w:r>
        <w:t>education continues to</w:t>
      </w:r>
      <w:r>
        <w:t xml:space="preserve"> </w:t>
      </w:r>
      <w:r>
        <w:t>demonstrate educational /</w:t>
      </w:r>
      <w:r>
        <w:t xml:space="preserve"> </w:t>
      </w:r>
      <w:r>
        <w:t>cognitive and social skill</w:t>
      </w:r>
      <w:r>
        <w:t xml:space="preserve"> </w:t>
      </w:r>
      <w:r>
        <w:t>benefits for children who</w:t>
      </w:r>
      <w:r>
        <w:t xml:space="preserve"> </w:t>
      </w:r>
      <w:r>
        <w:t>make music: After two</w:t>
      </w:r>
      <w:r>
        <w:t xml:space="preserve"> </w:t>
      </w:r>
      <w:r>
        <w:t>years of music education,</w:t>
      </w:r>
      <w:r>
        <w:t xml:space="preserve"> </w:t>
      </w:r>
      <w:r>
        <w:t>researchers found that</w:t>
      </w:r>
      <w:r>
        <w:t xml:space="preserve"> </w:t>
      </w:r>
      <w:r>
        <w:t>participants showed more</w:t>
      </w:r>
      <w:r>
        <w:t xml:space="preserve"> </w:t>
      </w:r>
      <w:r>
        <w:t>substantial improvements in</w:t>
      </w:r>
      <w:r>
        <w:t xml:space="preserve"> </w:t>
      </w:r>
      <w:r>
        <w:t>how the brain processes</w:t>
      </w:r>
      <w:r>
        <w:t xml:space="preserve"> </w:t>
      </w:r>
      <w:r>
        <w:t>speech and reading scores</w:t>
      </w:r>
      <w:r>
        <w:t xml:space="preserve"> </w:t>
      </w:r>
      <w:r>
        <w:t>than their less-involved</w:t>
      </w:r>
      <w:r>
        <w:t xml:space="preserve"> </w:t>
      </w:r>
      <w:r>
        <w:t>peers and that students who</w:t>
      </w:r>
      <w:r>
        <w:t xml:space="preserve"> </w:t>
      </w:r>
      <w:r>
        <w:t>are involved in music are not</w:t>
      </w:r>
      <w:r>
        <w:t xml:space="preserve"> </w:t>
      </w:r>
      <w:r>
        <w:t>only more likely to graduate</w:t>
      </w:r>
      <w:r>
        <w:t xml:space="preserve"> </w:t>
      </w:r>
      <w:r>
        <w:t>high school but also to</w:t>
      </w:r>
      <w:r>
        <w:t xml:space="preserve"> </w:t>
      </w:r>
      <w:r>
        <w:t>attend college as well.</w:t>
      </w:r>
      <w:r>
        <w:t xml:space="preserve">  </w:t>
      </w:r>
      <w:r>
        <w:t>Everyday listening skills are</w:t>
      </w:r>
      <w:r>
        <w:t xml:space="preserve"> </w:t>
      </w:r>
      <w:r>
        <w:t>stronger in musically trained</w:t>
      </w:r>
      <w:r>
        <w:t xml:space="preserve"> </w:t>
      </w:r>
      <w:r>
        <w:t>children than those without</w:t>
      </w:r>
      <w:r>
        <w:t xml:space="preserve"> </w:t>
      </w:r>
      <w:r>
        <w:t>music training. Later in life,</w:t>
      </w:r>
      <w:r>
        <w:t xml:space="preserve"> </w:t>
      </w:r>
      <w:r>
        <w:t>individuals who took music</w:t>
      </w:r>
      <w:r>
        <w:t xml:space="preserve"> </w:t>
      </w:r>
      <w:r>
        <w:t>lessons as children show</w:t>
      </w:r>
      <w:r>
        <w:t xml:space="preserve"> </w:t>
      </w:r>
      <w:r>
        <w:t>stronger neural processing</w:t>
      </w:r>
      <w:r>
        <w:t xml:space="preserve"> </w:t>
      </w:r>
      <w:r>
        <w:t>of sound; young adults and</w:t>
      </w:r>
      <w:r>
        <w:t xml:space="preserve"> </w:t>
      </w:r>
      <w:r>
        <w:t>even older adults who have</w:t>
      </w:r>
      <w:r>
        <w:t xml:space="preserve"> </w:t>
      </w:r>
      <w:r>
        <w:t>not played an instrument for</w:t>
      </w:r>
      <w:r>
        <w:t xml:space="preserve"> </w:t>
      </w:r>
      <w:r>
        <w:t>up to 50 years show</w:t>
      </w:r>
      <w:r>
        <w:t xml:space="preserve"> </w:t>
      </w:r>
      <w:r>
        <w:t>enhanced neural processing</w:t>
      </w:r>
      <w:r>
        <w:t xml:space="preserve"> </w:t>
      </w:r>
      <w:r>
        <w:t>compared to their peers.</w:t>
      </w:r>
      <w:r>
        <w:t xml:space="preserve">  </w:t>
      </w:r>
      <w:r>
        <w:t>Social benefits include conflict</w:t>
      </w:r>
      <w:r>
        <w:t xml:space="preserve"> </w:t>
      </w:r>
      <w:r>
        <w:t>resolution, teamwork</w:t>
      </w:r>
      <w:r>
        <w:t xml:space="preserve"> </w:t>
      </w:r>
      <w:r>
        <w:t>skills, and how to give and</w:t>
      </w:r>
      <w:r>
        <w:t xml:space="preserve"> </w:t>
      </w:r>
      <w:r>
        <w:t>receive constructive criticism.”</w:t>
      </w:r>
      <w:r>
        <w:t xml:space="preserve"> </w:t>
      </w:r>
    </w:p>
    <w:p w14:paraId="6BFA77B8" w14:textId="73B00112" w:rsidR="00EA5D67" w:rsidRDefault="00A57EBD" w:rsidP="00A57EBD">
      <w:pPr>
        <w:pStyle w:val="Body2"/>
        <w:jc w:val="left"/>
      </w:pPr>
      <w:r>
        <w:t>With music programs</w:t>
      </w:r>
      <w:r>
        <w:t xml:space="preserve"> </w:t>
      </w:r>
      <w:r>
        <w:t>offered at every grade level</w:t>
      </w:r>
      <w:r>
        <w:t xml:space="preserve"> </w:t>
      </w:r>
      <w:r>
        <w:t>from our youngest learners</w:t>
      </w:r>
      <w:r>
        <w:t xml:space="preserve"> </w:t>
      </w:r>
      <w:r>
        <w:t>to our elite musicians at the</w:t>
      </w:r>
      <w:r>
        <w:t xml:space="preserve"> </w:t>
      </w:r>
      <w:r>
        <w:t>high school level, Troy takes</w:t>
      </w:r>
      <w:r>
        <w:t xml:space="preserve"> </w:t>
      </w:r>
      <w:r>
        <w:t>pride in our music programs.</w:t>
      </w:r>
      <w:r>
        <w:t xml:space="preserve">  </w:t>
      </w:r>
      <w:r>
        <w:t>This is the 18th consecutive</w:t>
      </w:r>
      <w:r>
        <w:t xml:space="preserve"> </w:t>
      </w:r>
      <w:r>
        <w:t>year Troy has been named a</w:t>
      </w:r>
      <w:r>
        <w:t xml:space="preserve"> </w:t>
      </w:r>
      <w:r>
        <w:t>best community for music</w:t>
      </w:r>
      <w:r>
        <w:t xml:space="preserve"> </w:t>
      </w:r>
      <w:r>
        <w:t>education.</w:t>
      </w:r>
      <w:r w:rsidR="00EA5D67" w:rsidRPr="00EA5D67">
        <w:t xml:space="preserve"> </w:t>
      </w:r>
    </w:p>
    <w:p w14:paraId="0A42EC64" w14:textId="77777777" w:rsidR="00EA5D67" w:rsidRDefault="00EA5D67" w:rsidP="009A46EB">
      <w:pPr>
        <w:pStyle w:val="Body2"/>
      </w:pPr>
    </w:p>
    <w:p w14:paraId="04A033A8" w14:textId="77777777" w:rsidR="00EA5D67" w:rsidRDefault="00EA5D67" w:rsidP="009A46EB">
      <w:pPr>
        <w:pStyle w:val="Body2"/>
      </w:pPr>
    </w:p>
    <w:p w14:paraId="350C3FDE" w14:textId="44262B9B" w:rsidR="00EA5D67" w:rsidRDefault="00EA5D67" w:rsidP="009A46EB">
      <w:pPr>
        <w:pStyle w:val="Body2"/>
      </w:pPr>
      <w:r>
        <w:t>Page 3</w:t>
      </w:r>
    </w:p>
    <w:p w14:paraId="16EAE9D5" w14:textId="36E39A7F" w:rsidR="00EA5D67" w:rsidRDefault="00EA5D67" w:rsidP="00301C20">
      <w:pPr>
        <w:pStyle w:val="Head3"/>
      </w:pPr>
      <w:r>
        <w:t>School Board Corner with Karl Schmidt, Board of Education President</w:t>
      </w:r>
    </w:p>
    <w:p w14:paraId="5E7F1893" w14:textId="11012D58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I hope everyone’s summer is off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a great start! June is a wonderful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time to look back at some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amazing accomplishments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across the district. Here are four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great examples of your “Return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on Investment” as a community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that values and celebrates its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youngest members.</w:t>
      </w:r>
    </w:p>
    <w:p w14:paraId="4C02214C" w14:textId="70D4945E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Across state-sponsored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national standardized tests, TSD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students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again scored in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 upper echelon of their peers,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and more importantly, Troy is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only one of a few Oakland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County districts that consistently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scored higher than our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socio-economic level as a city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would predict. Troy’s national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reputation continues to grow.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multi-year effort to open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access to post-high school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curricula to more students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continues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reap dividends.</w:t>
      </w:r>
      <w:r>
        <w:rPr>
          <w:kern w:val="0"/>
          <w:sz w:val="26"/>
          <w:szCs w:val="26"/>
        </w:rPr>
        <w:t xml:space="preserve">  </w:t>
      </w:r>
      <w:proofErr w:type="gramStart"/>
      <w:r w:rsidRPr="00514CD1">
        <w:rPr>
          <w:kern w:val="0"/>
          <w:sz w:val="26"/>
          <w:szCs w:val="26"/>
        </w:rPr>
        <w:t>This year,</w:t>
      </w:r>
      <w:proofErr w:type="gramEnd"/>
      <w:r w:rsidRPr="00514CD1">
        <w:rPr>
          <w:kern w:val="0"/>
          <w:sz w:val="26"/>
          <w:szCs w:val="26"/>
        </w:rPr>
        <w:t xml:space="preserve"> more than half of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high school graduates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successfully completed at least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one Advanced Placement (AP)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course with a high enough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score to achieve college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credit, and almost a third left us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with five or more AP courses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under their belt.</w:t>
      </w:r>
    </w:p>
    <w:p w14:paraId="232EAEAA" w14:textId="77777777" w:rsid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206DFB24" w14:textId="3AB1B93D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Our investment in the Troy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Learning Center building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Troy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College &amp; Career alternative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high school program has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allowed our phenomenal staff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there to make dramatic gains.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>In the past five years, we have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doubled the number of TCC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students graduating within four</w:t>
      </w:r>
    </w:p>
    <w:p w14:paraId="7702428F" w14:textId="32C1CA3B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years and reduced our total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dropout rate from 23% to 3%.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>TCC is now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known as a positive,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statewide anomaly in alternative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education.</w:t>
      </w:r>
    </w:p>
    <w:p w14:paraId="49A29778" w14:textId="77777777" w:rsid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13F33E30" w14:textId="59CC210D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Our 10-year push to expand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preschool access has given us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opportunity to identify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correct more student academic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challenges before Grade 3.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>Those early interventions have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cut the total number of K-12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interventions for specific learning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disabilities in half. Early</w:t>
      </w:r>
    </w:p>
    <w:p w14:paraId="74A4AA74" w14:textId="66E3AE55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lastRenderedPageBreak/>
        <w:t>intervention means greater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academic opportunities for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those students over the rest of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their academic career, and it is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also the most effective way to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reduce special education costs.</w:t>
      </w:r>
    </w:p>
    <w:p w14:paraId="72FCD47C" w14:textId="77777777" w:rsid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63D42F8" w14:textId="6E8008BA" w:rsidR="004D5C5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proofErr w:type="gramStart"/>
      <w:r w:rsidRPr="00514CD1">
        <w:rPr>
          <w:kern w:val="0"/>
          <w:sz w:val="26"/>
          <w:szCs w:val="26"/>
        </w:rPr>
        <w:t>All of</w:t>
      </w:r>
      <w:proofErr w:type="gramEnd"/>
      <w:r w:rsidRPr="00514CD1">
        <w:rPr>
          <w:kern w:val="0"/>
          <w:sz w:val="26"/>
          <w:szCs w:val="26"/>
        </w:rPr>
        <w:t xml:space="preserve"> these initiatives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subsequent outcomes don’t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just happen. They are the result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of strong organizational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coherence to a thoughtful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challenging strategic plan. They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start with calm, consistent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Board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governance that directs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what I would argue is the most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outstanding administrative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team in the state.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 xml:space="preserve"> From there,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dedicated, talented teaching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and support staff execute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vision with integrity. 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results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become the pride of our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community, as they should be.</w:t>
      </w:r>
    </w:p>
    <w:p w14:paraId="460B1C76" w14:textId="77777777" w:rsidR="00514CD1" w:rsidRDefault="00514CD1" w:rsidP="00301C20">
      <w:pPr>
        <w:pStyle w:val="Head3"/>
      </w:pPr>
    </w:p>
    <w:p w14:paraId="21D95C4E" w14:textId="6F40B412" w:rsidR="004D5C51" w:rsidRDefault="00514CD1" w:rsidP="00301C20">
      <w:pPr>
        <w:pStyle w:val="Head3"/>
      </w:pPr>
      <w:r>
        <w:t>Salmon in the Classroom</w:t>
      </w:r>
    </w:p>
    <w:p w14:paraId="31F92FE0" w14:textId="4A147EC7" w:rsidR="004D5C5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A special batch of Chinook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Salmon, that were hatched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 xml:space="preserve">from eggs </w:t>
      </w:r>
      <w:proofErr w:type="gramStart"/>
      <w:r w:rsidRPr="00514CD1">
        <w:rPr>
          <w:kern w:val="0"/>
          <w:sz w:val="26"/>
          <w:szCs w:val="26"/>
        </w:rPr>
        <w:t xml:space="preserve">and 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raised</w:t>
      </w:r>
      <w:proofErr w:type="gramEnd"/>
      <w:r w:rsidRPr="00514CD1">
        <w:rPr>
          <w:kern w:val="0"/>
          <w:sz w:val="26"/>
          <w:szCs w:val="26"/>
        </w:rPr>
        <w:t xml:space="preserve"> in TSD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classrooms, were released at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Riverbend Park into 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Clinton River in early May.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 xml:space="preserve">Students at Martell, </w:t>
      </w:r>
      <w:proofErr w:type="spellStart"/>
      <w:r w:rsidRPr="00514CD1">
        <w:rPr>
          <w:kern w:val="0"/>
          <w:sz w:val="26"/>
          <w:szCs w:val="26"/>
        </w:rPr>
        <w:t>Boulan</w:t>
      </w:r>
      <w:proofErr w:type="spellEnd"/>
      <w:r w:rsidRPr="00514CD1">
        <w:rPr>
          <w:kern w:val="0"/>
          <w:sz w:val="26"/>
          <w:szCs w:val="26"/>
        </w:rPr>
        <w:t>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Larson,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Athens harvested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eggs from fish in their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classrooms starting in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November and</w:t>
      </w:r>
      <w:r w:rsidRPr="00514CD1">
        <w:rPr>
          <w:kern w:val="0"/>
          <w:sz w:val="26"/>
          <w:szCs w:val="26"/>
        </w:rPr>
        <w:t xml:space="preserve"> watched as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 eggs morphed into 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sack stage where they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hatched. Students began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feeding them, now called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smolts, and closely monitored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their classroom tanks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make sure they were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exactly 52 degrees. Then,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they carefully modulated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 water temperature to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match the Clinton River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Watershed, where 250 fish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were released into the wild.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>The young fish will spend up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two months in the Clinton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River before migrating to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Lake St. Claire to grow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hopefully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more to a Great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Lake. They will face many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challenges and predators,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but for the ones who make it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two years or more, they will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return to the waters of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Riverbend Park to find their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environmental imprint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spawn the next generation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in completing the cycle of life.</w:t>
      </w:r>
      <w:r>
        <w:rPr>
          <w:kern w:val="0"/>
          <w:sz w:val="26"/>
          <w:szCs w:val="26"/>
        </w:rPr>
        <w:t xml:space="preserve">  </w:t>
      </w:r>
      <w:r w:rsidRPr="00514CD1">
        <w:rPr>
          <w:kern w:val="0"/>
          <w:sz w:val="26"/>
          <w:szCs w:val="26"/>
        </w:rPr>
        <w:t>“This was a fantastic vertical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project that spanned from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elementary to high school,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with students connecting at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all levels. The high school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 xml:space="preserve">students even </w:t>
      </w:r>
      <w:r w:rsidRPr="00514CD1">
        <w:rPr>
          <w:kern w:val="0"/>
          <w:sz w:val="26"/>
          <w:szCs w:val="26"/>
        </w:rPr>
        <w:lastRenderedPageBreak/>
        <w:t>came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taught lessons to the middle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school and elementary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school students!</w:t>
      </w:r>
    </w:p>
    <w:p w14:paraId="1A20AC15" w14:textId="77777777" w:rsid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07DC08D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1F905F4" w14:textId="6B0667B9" w:rsidR="004D5C51" w:rsidRDefault="00514CD1" w:rsidP="00301C20">
      <w:pPr>
        <w:pStyle w:val="Head3"/>
      </w:pPr>
      <w:r>
        <w:t>Troy School District Bond 2022 Update – Summer 2024</w:t>
      </w:r>
    </w:p>
    <w:p w14:paraId="32B63636" w14:textId="694F362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With the arrival of warmer weather, we are witnessing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incredible growth and renewal all around us. The Troy School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District is thrilled to share that we are experiencing our own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exciting transformation through numerous bond projects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aimed at enhancing our schools and facilities!</w:t>
      </w:r>
    </w:p>
    <w:p w14:paraId="0C698A84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08E1D998" w14:textId="6C0ED3C2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Smith Middle School is Leading the Way - At the start of 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month, we proudly broke ground at Smith Middle School,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marking the beginning of an ambitious project. Our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dedicated crews have since commenced sitework,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preparing the grounds for the construction of a brand-new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school building. This is just the start of something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spectacular!</w:t>
      </w:r>
    </w:p>
    <w:p w14:paraId="5620EDF2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7C3AF509" w14:textId="2CFCED68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Playground Upgrades Across the District - This month also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saw the beginning of playground construction at several of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our elementary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schools. Morse and Troy Union Elementary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Schools are buzzing with activity as fencing has gone up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construction is already underway.</w:t>
      </w:r>
    </w:p>
    <w:p w14:paraId="77DAA910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0AF7926C" w14:textId="461E6D5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Revamping Troy High's Fields - To better manage drainage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and improve our athletic facilities, we are currently leveling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several fields at Troy High. Once the groundwork is complete,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 rebuilding process will kick off, promising top-notch fields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for our students to compete on.</w:t>
      </w:r>
    </w:p>
    <w:p w14:paraId="0B6914D1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59893A75" w14:textId="685FF61F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t>Road Improvements for Better Accessibility - Our paving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crews are hard at work refreshing the road that connects our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Administration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Services Buildings. This improvement will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enhance accessibility and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ensure smoother transit between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these vital facilities.</w:t>
      </w:r>
    </w:p>
    <w:p w14:paraId="323A7167" w14:textId="77777777" w:rsidR="00514CD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25B6C6A4" w14:textId="334ECF2A" w:rsidR="004D5C51" w:rsidRPr="00514CD1" w:rsidRDefault="00514CD1" w:rsidP="00514CD1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514CD1">
        <w:rPr>
          <w:kern w:val="0"/>
          <w:sz w:val="26"/>
          <w:szCs w:val="26"/>
        </w:rPr>
        <w:lastRenderedPageBreak/>
        <w:t>We are excited about these developments and look forward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to the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positive impact they will have on our students, staff,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and community. Stay tuned for more updates as we</w:t>
      </w:r>
      <w:r>
        <w:rPr>
          <w:kern w:val="0"/>
          <w:sz w:val="26"/>
          <w:szCs w:val="26"/>
        </w:rPr>
        <w:t xml:space="preserve"> </w:t>
      </w:r>
      <w:r w:rsidRPr="00514CD1">
        <w:rPr>
          <w:kern w:val="0"/>
          <w:sz w:val="26"/>
          <w:szCs w:val="26"/>
        </w:rPr>
        <w:t>continue to build a brighter future together!</w:t>
      </w:r>
    </w:p>
    <w:p w14:paraId="763ED95F" w14:textId="77777777" w:rsidR="004D5C51" w:rsidRDefault="004D5C51" w:rsidP="009A46EB">
      <w:pPr>
        <w:pStyle w:val="Body2"/>
      </w:pPr>
    </w:p>
    <w:p w14:paraId="11355C1A" w14:textId="1FD49F84" w:rsidR="004D5C51" w:rsidRDefault="004D5C51" w:rsidP="004D5C51">
      <w:pPr>
        <w:pStyle w:val="Head2"/>
      </w:pPr>
      <w:r>
        <w:t>Page 4</w:t>
      </w:r>
    </w:p>
    <w:p w14:paraId="6096D299" w14:textId="6FCBF062" w:rsidR="004D5C51" w:rsidRDefault="00737B6E" w:rsidP="00301C20">
      <w:pPr>
        <w:pStyle w:val="Head3"/>
      </w:pPr>
      <w:r>
        <w:t>Step up to the Plate</w:t>
      </w:r>
    </w:p>
    <w:p w14:paraId="6E8721EB" w14:textId="63317B16" w:rsidR="004D5C51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Wass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Elementary won this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spring's Step Up to the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Plate contest put on by the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Troy Chamber in partnership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with Children's Hospital of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Michigan. They raised $619.63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 xml:space="preserve">in </w:t>
      </w:r>
      <w:r w:rsidRPr="00737B6E">
        <w:rPr>
          <w:kern w:val="0"/>
          <w:sz w:val="26"/>
          <w:szCs w:val="26"/>
        </w:rPr>
        <w:t>receipts and</w:t>
      </w:r>
      <w:r w:rsidRPr="00737B6E">
        <w:rPr>
          <w:kern w:val="0"/>
          <w:sz w:val="26"/>
          <w:szCs w:val="26"/>
        </w:rPr>
        <w:t xml:space="preserve"> were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awarded $1000! (TSD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raised $1,861.45</w:t>
      </w:r>
      <w:r w:rsidRPr="00737B6E"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overall!)</w:t>
      </w:r>
    </w:p>
    <w:p w14:paraId="04C91A33" w14:textId="77777777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color w:val="000080"/>
          <w:kern w:val="0"/>
          <w:sz w:val="26"/>
          <w:szCs w:val="26"/>
        </w:rPr>
      </w:pPr>
    </w:p>
    <w:p w14:paraId="07798393" w14:textId="35519A37" w:rsidR="004D5C51" w:rsidRDefault="00737B6E" w:rsidP="00301C20">
      <w:pPr>
        <w:pStyle w:val="Head3"/>
      </w:pPr>
      <w:r>
        <w:t>Oakland County Honors 40 Under 40</w:t>
      </w:r>
    </w:p>
    <w:p w14:paraId="36D58D68" w14:textId="354D84CA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Troy School District graduate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 xml:space="preserve">Hemanth </w:t>
      </w:r>
      <w:proofErr w:type="spellStart"/>
      <w:r w:rsidRPr="00737B6E">
        <w:rPr>
          <w:kern w:val="0"/>
          <w:sz w:val="26"/>
          <w:szCs w:val="26"/>
        </w:rPr>
        <w:t>Tadepalli</w:t>
      </w:r>
      <w:proofErr w:type="spellEnd"/>
      <w:r w:rsidRPr="00737B6E">
        <w:rPr>
          <w:kern w:val="0"/>
          <w:sz w:val="26"/>
          <w:szCs w:val="26"/>
        </w:rPr>
        <w:t>, 22, is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recognized by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The Oakland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County Executive's Oakland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Together 40 Under 40 Program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as a leader under the age of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40 who has made a difference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in and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around the Troy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community. He is currently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working as a Cybersecurity</w:t>
      </w:r>
    </w:p>
    <w:p w14:paraId="3C296467" w14:textId="5A612F1B" w:rsidR="004D5C51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Compliance Engineer with May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Mobile (a Troy autonomous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transportation start-up).</w:t>
      </w:r>
    </w:p>
    <w:p w14:paraId="44D230EA" w14:textId="77777777" w:rsidR="00737B6E" w:rsidRDefault="00737B6E" w:rsidP="00737B6E">
      <w:pPr>
        <w:pStyle w:val="Body2"/>
      </w:pPr>
    </w:p>
    <w:p w14:paraId="202B0FBA" w14:textId="51A3D179" w:rsidR="004D5C51" w:rsidRDefault="00737B6E" w:rsidP="00301C20">
      <w:pPr>
        <w:pStyle w:val="Head3"/>
      </w:pPr>
      <w:r>
        <w:t>Troy Preschool Hosts Family Learning Series</w:t>
      </w:r>
    </w:p>
    <w:p w14:paraId="404E9F56" w14:textId="574DDEA3" w:rsidR="004D5C51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TSD Preschool hosted family learning events for 50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preschool families.</w:t>
      </w:r>
      <w:r>
        <w:rPr>
          <w:kern w:val="0"/>
          <w:sz w:val="26"/>
          <w:szCs w:val="26"/>
        </w:rPr>
        <w:t xml:space="preserve">  </w:t>
      </w:r>
      <w:r w:rsidRPr="00737B6E">
        <w:rPr>
          <w:kern w:val="0"/>
          <w:sz w:val="26"/>
          <w:szCs w:val="26"/>
        </w:rPr>
        <w:t>The events focused on play, language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development, and early literacy skills. Following dinner,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children played while parents engaged in shared learning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with District Teaching &amp; Learning Literacy/ELD Leaders.</w:t>
      </w:r>
      <w:r>
        <w:rPr>
          <w:kern w:val="0"/>
          <w:sz w:val="26"/>
          <w:szCs w:val="26"/>
        </w:rPr>
        <w:t xml:space="preserve">  </w:t>
      </w:r>
      <w:r w:rsidRPr="00737B6E">
        <w:rPr>
          <w:kern w:val="0"/>
          <w:sz w:val="26"/>
          <w:szCs w:val="26"/>
        </w:rPr>
        <w:t>Children rejoined their parents for hands-on stations to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practice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parent/child interactions. At the end of the evening,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families took home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 bag of materials from each station to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extend their learning at home.</w:t>
      </w:r>
    </w:p>
    <w:p w14:paraId="744FD0C7" w14:textId="4F1CAE9E" w:rsidR="004D5C51" w:rsidRDefault="00737B6E" w:rsidP="00301C20">
      <w:pPr>
        <w:pStyle w:val="Head3"/>
      </w:pPr>
      <w:r>
        <w:lastRenderedPageBreak/>
        <w:t>TSD Students Shine at Science Olympiad</w:t>
      </w:r>
    </w:p>
    <w:p w14:paraId="409AD3FC" w14:textId="03CEB3BF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Several TSD teams competed with students from across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Michigan in the 40th Annual Science Olympiad State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Tournament hosted by Western Michigan University.</w:t>
      </w:r>
      <w:r>
        <w:rPr>
          <w:kern w:val="0"/>
          <w:sz w:val="26"/>
          <w:szCs w:val="26"/>
        </w:rPr>
        <w:t xml:space="preserve">  </w:t>
      </w:r>
      <w:r w:rsidRPr="00737B6E">
        <w:rPr>
          <w:kern w:val="0"/>
          <w:sz w:val="26"/>
          <w:szCs w:val="26"/>
        </w:rPr>
        <w:t>In the middle school division, teams from Baker Middle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 xml:space="preserve">School, Larson Middle School, </w:t>
      </w:r>
      <w:proofErr w:type="spellStart"/>
      <w:r w:rsidRPr="00737B6E">
        <w:rPr>
          <w:kern w:val="0"/>
          <w:sz w:val="26"/>
          <w:szCs w:val="26"/>
        </w:rPr>
        <w:t>Boulan</w:t>
      </w:r>
      <w:proofErr w:type="spellEnd"/>
      <w:r w:rsidRPr="00737B6E">
        <w:rPr>
          <w:kern w:val="0"/>
          <w:sz w:val="26"/>
          <w:szCs w:val="26"/>
        </w:rPr>
        <w:t xml:space="preserve"> Park Middle School,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and select students from Smith Middle School competed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against 48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qualifying teams: BOULAN - 4th Place, LARSON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- 9th Place, and BAKER -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13th Place.</w:t>
      </w:r>
    </w:p>
    <w:p w14:paraId="494A0A7E" w14:textId="77777777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73A645F5" w14:textId="07A4D77A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In the high school division, teams from Troy High, Athens,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and select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students from IA East competed against 48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qualifying teams: ATHENS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HIGH SCHOOL - 4th Place and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TROY HIGH SCHOOL - 6th Place.</w:t>
      </w:r>
    </w:p>
    <w:p w14:paraId="5E53AF9D" w14:textId="77777777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691AA358" w14:textId="4F82785C" w:rsidR="004D5C51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737B6E">
        <w:rPr>
          <w:kern w:val="0"/>
          <w:sz w:val="26"/>
          <w:szCs w:val="26"/>
        </w:rPr>
        <w:t>These outstanding results continue a proud tradition of a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strong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Science Olympiad program in the Troy School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District. Interested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students can reach out to coaches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>and teachers in their respective buildings about how to</w:t>
      </w:r>
      <w:r>
        <w:rPr>
          <w:kern w:val="0"/>
          <w:sz w:val="26"/>
          <w:szCs w:val="26"/>
        </w:rPr>
        <w:t xml:space="preserve"> </w:t>
      </w:r>
      <w:r w:rsidRPr="00737B6E">
        <w:rPr>
          <w:kern w:val="0"/>
          <w:sz w:val="26"/>
          <w:szCs w:val="26"/>
        </w:rPr>
        <w:t xml:space="preserve">join one of TSD’s remarkable </w:t>
      </w:r>
      <w:proofErr w:type="gramStart"/>
      <w:r w:rsidRPr="00737B6E">
        <w:rPr>
          <w:kern w:val="0"/>
          <w:sz w:val="26"/>
          <w:szCs w:val="26"/>
        </w:rPr>
        <w:t>teams</w:t>
      </w:r>
      <w:proofErr w:type="gramEnd"/>
      <w:r w:rsidRPr="00737B6E">
        <w:rPr>
          <w:kern w:val="0"/>
          <w:sz w:val="26"/>
          <w:szCs w:val="26"/>
        </w:rPr>
        <w:t xml:space="preserve"> next season.</w:t>
      </w:r>
    </w:p>
    <w:p w14:paraId="64DCFA81" w14:textId="77777777" w:rsidR="00737B6E" w:rsidRPr="00737B6E" w:rsidRDefault="00737B6E" w:rsidP="00737B6E">
      <w:pPr>
        <w:pStyle w:val="Body2"/>
      </w:pPr>
    </w:p>
    <w:p w14:paraId="4154DAD9" w14:textId="6770921D" w:rsidR="004D5C51" w:rsidRDefault="00737B6E" w:rsidP="00301C20">
      <w:pPr>
        <w:pStyle w:val="Head3"/>
      </w:pPr>
      <w:r>
        <w:t>Troy High School Club Creates Outdoor Classroom</w:t>
      </w:r>
    </w:p>
    <w:p w14:paraId="57512D1F" w14:textId="413A7047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737B6E">
        <w:rPr>
          <w:color w:val="000000"/>
          <w:kern w:val="0"/>
          <w:sz w:val="26"/>
          <w:szCs w:val="26"/>
        </w:rPr>
        <w:t>On Saturday, April 20, the THS Green Spaces Club transformed an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area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of their high school grounds into an outdoor classroom to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support the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club’s vision to improve the spaces in and around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campus by making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them greener and more sustainable. They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built five picnic tables from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scratch--including one designed for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wheelchair accessibility-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demonstrating their commitment to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sustainability and inclusivity.</w:t>
      </w:r>
    </w:p>
    <w:p w14:paraId="62D05E90" w14:textId="77777777" w:rsidR="00737B6E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4464782E" w14:textId="24024830" w:rsidR="004D5C51" w:rsidRPr="00737B6E" w:rsidRDefault="00737B6E" w:rsidP="00737B6E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737B6E">
        <w:rPr>
          <w:color w:val="000000"/>
          <w:kern w:val="0"/>
          <w:sz w:val="26"/>
          <w:szCs w:val="26"/>
        </w:rPr>
        <w:t>Students assembled the tables from scratch using wood donated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by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our local Troy Home Depot. This construction is phase one of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the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outdoor classroom. Future improvements include plans for a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native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pollinator planter box, as well as supplemental outdoor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 xml:space="preserve">classroom </w:t>
      </w:r>
      <w:r w:rsidRPr="00737B6E">
        <w:rPr>
          <w:color w:val="000000"/>
          <w:kern w:val="0"/>
          <w:sz w:val="26"/>
          <w:szCs w:val="26"/>
        </w:rPr>
        <w:lastRenderedPageBreak/>
        <w:t>materials. The classroom will serve as a versatile space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for educational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activities, fostering engagement with nature and</w:t>
      </w:r>
      <w:r>
        <w:rPr>
          <w:color w:val="000000"/>
          <w:kern w:val="0"/>
          <w:sz w:val="26"/>
          <w:szCs w:val="26"/>
        </w:rPr>
        <w:t xml:space="preserve"> </w:t>
      </w:r>
      <w:r w:rsidRPr="00737B6E">
        <w:rPr>
          <w:color w:val="000000"/>
          <w:kern w:val="0"/>
          <w:sz w:val="26"/>
          <w:szCs w:val="26"/>
        </w:rPr>
        <w:t>collaborative learning.</w:t>
      </w:r>
    </w:p>
    <w:p w14:paraId="45D1C72C" w14:textId="77777777" w:rsidR="00737B6E" w:rsidRDefault="00737B6E" w:rsidP="00E26D43">
      <w:pPr>
        <w:pStyle w:val="Head2"/>
      </w:pPr>
    </w:p>
    <w:p w14:paraId="5487F41C" w14:textId="77244757" w:rsidR="004D5C51" w:rsidRDefault="00E26D43" w:rsidP="00E26D43">
      <w:pPr>
        <w:pStyle w:val="Head2"/>
      </w:pPr>
      <w:r>
        <w:t>Page 5</w:t>
      </w:r>
    </w:p>
    <w:p w14:paraId="6A6DE5D2" w14:textId="57254731" w:rsidR="00E26D43" w:rsidRDefault="009A6C3D" w:rsidP="00301C20">
      <w:pPr>
        <w:pStyle w:val="Head3"/>
      </w:pPr>
      <w:r>
        <w:t>Troy 5</w:t>
      </w:r>
      <w:r w:rsidRPr="009A6C3D">
        <w:rPr>
          <w:vertAlign w:val="superscript"/>
        </w:rPr>
        <w:t>th</w:t>
      </w:r>
      <w:r>
        <w:t xml:space="preserve"> Grade Fitness Run</w:t>
      </w:r>
    </w:p>
    <w:p w14:paraId="09213471" w14:textId="0D8351EB" w:rsidR="00E26D43" w:rsidRPr="009A6C3D" w:rsidRDefault="009A6C3D" w:rsidP="009A6C3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9A6C3D">
        <w:rPr>
          <w:color w:val="000000"/>
          <w:kern w:val="0"/>
          <w:sz w:val="26"/>
          <w:szCs w:val="26"/>
        </w:rPr>
        <w:t>The annual Troy Fitness Run was held on a blustery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Saturday this year,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but the grey skies couldn’t dampen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the excitement of the 250 fifth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grade students who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participated. High school cross country runners from Troy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High were on hand to assist, and students wore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magnetized identification bibs so that the detector strip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at the end of the race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captured their times as they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crossed the finish line. The fastest time for boys was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11:35.8, the fastest time for girls was 13:08.1, and Wass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Elementary won the Elite 8 and the Participation Award for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most runners,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but everyone was a winner as they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improved on their own personal best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>times. See more</w:t>
      </w:r>
      <w:r>
        <w:rPr>
          <w:color w:val="000000"/>
          <w:kern w:val="0"/>
          <w:sz w:val="26"/>
          <w:szCs w:val="26"/>
        </w:rPr>
        <w:t xml:space="preserve"> </w:t>
      </w:r>
      <w:r w:rsidRPr="009A6C3D">
        <w:rPr>
          <w:color w:val="000000"/>
          <w:kern w:val="0"/>
          <w:sz w:val="26"/>
          <w:szCs w:val="26"/>
        </w:rPr>
        <w:t xml:space="preserve">photos at </w:t>
      </w:r>
      <w:hyperlink r:id="rId7" w:history="1">
        <w:r w:rsidRPr="009A6C3D">
          <w:rPr>
            <w:rStyle w:val="Hyperlink"/>
            <w:sz w:val="26"/>
            <w:szCs w:val="26"/>
          </w:rPr>
          <w:t>www.troyfitnessrun.com</w:t>
        </w:r>
      </w:hyperlink>
      <w:r w:rsidRPr="009A6C3D">
        <w:rPr>
          <w:color w:val="0029C1"/>
          <w:kern w:val="0"/>
          <w:sz w:val="26"/>
          <w:szCs w:val="26"/>
        </w:rPr>
        <w:t>.</w:t>
      </w:r>
    </w:p>
    <w:p w14:paraId="3AAD9A4B" w14:textId="77777777" w:rsidR="009A6C3D" w:rsidRDefault="009A6C3D" w:rsidP="009A6C3D">
      <w:pPr>
        <w:pStyle w:val="Body2"/>
      </w:pPr>
    </w:p>
    <w:p w14:paraId="5EA92875" w14:textId="4C0B7030" w:rsidR="00E26D43" w:rsidRDefault="00EC570D" w:rsidP="00301C20">
      <w:pPr>
        <w:pStyle w:val="Head3"/>
      </w:pPr>
      <w:r>
        <w:t>Athens Turns 50</w:t>
      </w:r>
    </w:p>
    <w:p w14:paraId="222B5DC6" w14:textId="72E11F05" w:rsidR="00E26D43" w:rsidRDefault="00EC570D" w:rsidP="00EC570D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EC570D">
        <w:rPr>
          <w:kern w:val="0"/>
          <w:sz w:val="26"/>
          <w:szCs w:val="26"/>
        </w:rPr>
        <w:t>Hundreds of students, families,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alumni, and community members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came together for a</w:t>
      </w:r>
      <w:r>
        <w:rPr>
          <w:kern w:val="0"/>
          <w:sz w:val="26"/>
          <w:szCs w:val="26"/>
        </w:rPr>
        <w:t xml:space="preserve"> </w:t>
      </w:r>
      <w:proofErr w:type="spellStart"/>
      <w:r w:rsidRPr="00EC570D">
        <w:rPr>
          <w:kern w:val="0"/>
          <w:sz w:val="26"/>
          <w:szCs w:val="26"/>
        </w:rPr>
        <w:t>OneTroy</w:t>
      </w:r>
      <w:proofErr w:type="spellEnd"/>
      <w:r w:rsidRPr="00EC570D">
        <w:rPr>
          <w:kern w:val="0"/>
          <w:sz w:val="26"/>
          <w:szCs w:val="26"/>
        </w:rPr>
        <w:t xml:space="preserve"> celebration of Athens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High School’s 50th anniversary!</w:t>
      </w:r>
      <w:r>
        <w:rPr>
          <w:kern w:val="0"/>
          <w:sz w:val="26"/>
          <w:szCs w:val="26"/>
        </w:rPr>
        <w:t xml:space="preserve">  </w:t>
      </w:r>
      <w:r w:rsidRPr="00EC570D">
        <w:rPr>
          <w:kern w:val="0"/>
          <w:sz w:val="26"/>
          <w:szCs w:val="26"/>
        </w:rPr>
        <w:t>The fun outdoor event included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three bounce houses, over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2,000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water balloons, and concessions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such as pizza, award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winning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burgers, ice cream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sundaes, and root beer floats, to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name a few. It was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truly a celebration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of Athens’ history along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with looking ahead to the renovations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 xml:space="preserve">that will be made </w:t>
      </w:r>
      <w:proofErr w:type="gramStart"/>
      <w:r w:rsidRPr="00EC570D">
        <w:rPr>
          <w:kern w:val="0"/>
          <w:sz w:val="26"/>
          <w:szCs w:val="26"/>
        </w:rPr>
        <w:t>in the</w:t>
      </w:r>
      <w:r>
        <w:rPr>
          <w:kern w:val="0"/>
          <w:sz w:val="26"/>
          <w:szCs w:val="26"/>
        </w:rPr>
        <w:t xml:space="preserve"> </w:t>
      </w:r>
      <w:r w:rsidRPr="00EC570D">
        <w:rPr>
          <w:kern w:val="0"/>
          <w:sz w:val="26"/>
          <w:szCs w:val="26"/>
        </w:rPr>
        <w:t>near future</w:t>
      </w:r>
      <w:proofErr w:type="gramEnd"/>
      <w:r>
        <w:rPr>
          <w:kern w:val="0"/>
          <w:sz w:val="26"/>
          <w:szCs w:val="26"/>
        </w:rPr>
        <w:t>,</w:t>
      </w:r>
      <w:r w:rsidRPr="00EC570D">
        <w:rPr>
          <w:kern w:val="0"/>
          <w:sz w:val="26"/>
          <w:szCs w:val="26"/>
        </w:rPr>
        <w:t xml:space="preserve"> per the 2022 Bond</w:t>
      </w:r>
      <w:r w:rsidRPr="00EC570D">
        <w:rPr>
          <w:sz w:val="26"/>
          <w:szCs w:val="26"/>
        </w:rPr>
        <w:t>.</w:t>
      </w:r>
    </w:p>
    <w:p w14:paraId="3B883189" w14:textId="77777777" w:rsidR="00EC570D" w:rsidRPr="00EC570D" w:rsidRDefault="00EC570D" w:rsidP="00EC570D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20302928" w14:textId="28B3921F" w:rsidR="00E26D43" w:rsidRDefault="00EC570D" w:rsidP="00301C20">
      <w:pPr>
        <w:pStyle w:val="Head3"/>
      </w:pPr>
      <w:r>
        <w:t>Students Read to Win</w:t>
      </w:r>
    </w:p>
    <w:p w14:paraId="5C86BF3A" w14:textId="7FCFEA18" w:rsidR="00EC570D" w:rsidRPr="00EC570D" w:rsidRDefault="00EC570D" w:rsidP="00EC570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EC570D">
        <w:rPr>
          <w:color w:val="000000"/>
          <w:kern w:val="0"/>
          <w:sz w:val="26"/>
          <w:szCs w:val="26"/>
        </w:rPr>
        <w:t>TSD middle school students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began the 24th annual </w:t>
      </w:r>
      <w:proofErr w:type="spellStart"/>
      <w:r w:rsidRPr="00EC570D">
        <w:rPr>
          <w:color w:val="000000"/>
          <w:kern w:val="0"/>
          <w:sz w:val="26"/>
          <w:szCs w:val="26"/>
        </w:rPr>
        <w:t>Troybery</w:t>
      </w:r>
      <w:proofErr w:type="spellEnd"/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Award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program last fall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by checking out, reading,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and sharing their favorite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current books. The reading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frenzy lasted for months and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ultimately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lastRenderedPageBreak/>
        <w:t>revealed the 32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most popular titles, and a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March Madness style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bracket challenge whittled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that number down to 10. The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Top 10 were then voted on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and celebrated in a virtual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ceremony that featured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videos and artwork created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by students from all four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middle </w:t>
      </w:r>
      <w:r w:rsidRPr="00EC570D">
        <w:rPr>
          <w:color w:val="000000"/>
          <w:kern w:val="0"/>
          <w:sz w:val="26"/>
          <w:szCs w:val="26"/>
        </w:rPr>
        <w:t>schools and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concluded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with the revealing of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the winners! 3rd place: </w:t>
      </w:r>
      <w:r w:rsidRPr="00EC570D">
        <w:rPr>
          <w:i/>
          <w:iCs/>
          <w:color w:val="000000"/>
          <w:kern w:val="0"/>
          <w:sz w:val="26"/>
          <w:szCs w:val="26"/>
        </w:rPr>
        <w:t>The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Tryout: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Making the Squad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Means Risking </w:t>
      </w:r>
      <w:r w:rsidRPr="00EC570D">
        <w:rPr>
          <w:i/>
          <w:iCs/>
          <w:color w:val="000000"/>
          <w:kern w:val="0"/>
          <w:sz w:val="26"/>
          <w:szCs w:val="26"/>
        </w:rPr>
        <w:t>I</w:t>
      </w:r>
      <w:r w:rsidRPr="00EC570D">
        <w:rPr>
          <w:i/>
          <w:iCs/>
          <w:color w:val="000000"/>
          <w:kern w:val="0"/>
          <w:sz w:val="26"/>
          <w:szCs w:val="26"/>
        </w:rPr>
        <w:t>t All</w:t>
      </w:r>
      <w:r w:rsidRPr="00EC570D">
        <w:rPr>
          <w:color w:val="000000"/>
          <w:kern w:val="0"/>
          <w:sz w:val="26"/>
          <w:szCs w:val="26"/>
        </w:rPr>
        <w:t xml:space="preserve"> by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Christina </w:t>
      </w:r>
      <w:proofErr w:type="spellStart"/>
      <w:r w:rsidRPr="00EC570D">
        <w:rPr>
          <w:color w:val="000000"/>
          <w:kern w:val="0"/>
          <w:sz w:val="26"/>
          <w:szCs w:val="26"/>
        </w:rPr>
        <w:t>Sootonvat</w:t>
      </w:r>
      <w:proofErr w:type="spellEnd"/>
      <w:r w:rsidRPr="00EC570D">
        <w:rPr>
          <w:color w:val="000000"/>
          <w:kern w:val="0"/>
          <w:sz w:val="26"/>
          <w:szCs w:val="26"/>
        </w:rPr>
        <w:t xml:space="preserve"> and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Joanna Cacao, 2nd place: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Bhai for Now</w:t>
      </w:r>
      <w:r w:rsidRPr="00EC570D">
        <w:rPr>
          <w:color w:val="000000"/>
          <w:kern w:val="0"/>
          <w:sz w:val="26"/>
          <w:szCs w:val="26"/>
        </w:rPr>
        <w:t xml:space="preserve"> by Maleeha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Siddiqui; 1st place: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Unbreakable—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The Spies who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cracked the Nazis</w:t>
      </w:r>
      <w:r w:rsidRPr="00EC570D">
        <w:rPr>
          <w:color w:val="000000"/>
          <w:kern w:val="0"/>
          <w:sz w:val="26"/>
          <w:szCs w:val="26"/>
        </w:rPr>
        <w:t xml:space="preserve"> Secrets by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Rebecca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Barone, and the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Grand </w:t>
      </w:r>
      <w:proofErr w:type="spellStart"/>
      <w:r w:rsidRPr="00EC570D">
        <w:rPr>
          <w:color w:val="000000"/>
          <w:kern w:val="0"/>
          <w:sz w:val="26"/>
          <w:szCs w:val="26"/>
        </w:rPr>
        <w:t>Troybery</w:t>
      </w:r>
      <w:proofErr w:type="spellEnd"/>
      <w:r w:rsidRPr="00EC570D">
        <w:rPr>
          <w:color w:val="000000"/>
          <w:kern w:val="0"/>
          <w:sz w:val="26"/>
          <w:szCs w:val="26"/>
        </w:rPr>
        <w:t xml:space="preserve"> winner: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I Must Betray You by Ruta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proofErr w:type="spellStart"/>
      <w:r w:rsidRPr="00EC570D">
        <w:rPr>
          <w:i/>
          <w:iCs/>
          <w:color w:val="000000"/>
          <w:kern w:val="0"/>
          <w:sz w:val="26"/>
          <w:szCs w:val="26"/>
        </w:rPr>
        <w:t>Sepetys</w:t>
      </w:r>
      <w:proofErr w:type="spellEnd"/>
      <w:r w:rsidRPr="00EC570D">
        <w:rPr>
          <w:color w:val="000000"/>
          <w:kern w:val="0"/>
          <w:sz w:val="26"/>
          <w:szCs w:val="26"/>
        </w:rPr>
        <w:t>.</w:t>
      </w:r>
    </w:p>
    <w:p w14:paraId="54E53735" w14:textId="77777777" w:rsidR="00EC570D" w:rsidRDefault="00EC570D" w:rsidP="00EC570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6631DA72" w14:textId="7E40B977" w:rsidR="00EC570D" w:rsidRPr="00EC570D" w:rsidRDefault="00EC570D" w:rsidP="00EC570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EC570D">
        <w:rPr>
          <w:color w:val="000000"/>
          <w:kern w:val="0"/>
          <w:sz w:val="26"/>
          <w:szCs w:val="26"/>
        </w:rPr>
        <w:t>In the high school “Battle of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the Books” exhilarating literary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showdown, six finalists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were chosen, and authors of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nominated titles appeared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on Zoom in designated time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slots throughout the day to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discuss their books. Students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engaged in a Kahoot trivia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competition between THS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/AHS, and a pizza/ice cream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party was held for the top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three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participating English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classes as well as students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who had read </w:t>
      </w:r>
      <w:proofErr w:type="gramStart"/>
      <w:r w:rsidRPr="00EC570D">
        <w:rPr>
          <w:color w:val="000000"/>
          <w:kern w:val="0"/>
          <w:sz w:val="26"/>
          <w:szCs w:val="26"/>
        </w:rPr>
        <w:t>all of</w:t>
      </w:r>
      <w:proofErr w:type="gramEnd"/>
      <w:r w:rsidRPr="00EC570D">
        <w:rPr>
          <w:color w:val="000000"/>
          <w:kern w:val="0"/>
          <w:sz w:val="26"/>
          <w:szCs w:val="26"/>
        </w:rPr>
        <w:t xml:space="preserve"> the nominated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titles. This year’s winning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 xml:space="preserve">title </w:t>
      </w:r>
      <w:proofErr w:type="gramStart"/>
      <w:r w:rsidRPr="00EC570D">
        <w:rPr>
          <w:color w:val="000000"/>
          <w:kern w:val="0"/>
          <w:sz w:val="26"/>
          <w:szCs w:val="26"/>
        </w:rPr>
        <w:t>was:</w:t>
      </w:r>
      <w:proofErr w:type="gramEnd"/>
      <w:r w:rsidRPr="00EC570D">
        <w:rPr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Thieves’</w:t>
      </w:r>
      <w:r w:rsidRPr="00EC570D">
        <w:rPr>
          <w:i/>
          <w:iCs/>
          <w:color w:val="000000"/>
          <w:kern w:val="0"/>
          <w:sz w:val="26"/>
          <w:szCs w:val="26"/>
        </w:rPr>
        <w:t xml:space="preserve"> </w:t>
      </w:r>
      <w:r w:rsidRPr="00EC570D">
        <w:rPr>
          <w:i/>
          <w:iCs/>
          <w:color w:val="000000"/>
          <w:kern w:val="0"/>
          <w:sz w:val="26"/>
          <w:szCs w:val="26"/>
        </w:rPr>
        <w:t>Gambit</w:t>
      </w:r>
      <w:r w:rsidRPr="00EC570D">
        <w:rPr>
          <w:color w:val="000000"/>
          <w:kern w:val="0"/>
          <w:sz w:val="26"/>
          <w:szCs w:val="26"/>
        </w:rPr>
        <w:t xml:space="preserve"> by</w:t>
      </w:r>
      <w:r>
        <w:rPr>
          <w:color w:val="000000"/>
          <w:kern w:val="0"/>
          <w:sz w:val="26"/>
          <w:szCs w:val="26"/>
        </w:rPr>
        <w:t xml:space="preserve"> </w:t>
      </w:r>
      <w:proofErr w:type="spellStart"/>
      <w:r w:rsidRPr="00EC570D">
        <w:rPr>
          <w:color w:val="000000"/>
          <w:kern w:val="0"/>
          <w:sz w:val="26"/>
          <w:szCs w:val="26"/>
        </w:rPr>
        <w:t>Kayvion</w:t>
      </w:r>
      <w:proofErr w:type="spellEnd"/>
      <w:r w:rsidRPr="00EC570D">
        <w:rPr>
          <w:color w:val="000000"/>
          <w:kern w:val="0"/>
          <w:sz w:val="26"/>
          <w:szCs w:val="26"/>
        </w:rPr>
        <w:t xml:space="preserve"> Lewis,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and the winning high school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was Troy High. The program</w:t>
      </w:r>
    </w:p>
    <w:p w14:paraId="5A0682E5" w14:textId="5BC4F984" w:rsidR="00EC570D" w:rsidRDefault="00EC570D" w:rsidP="00EC570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EC570D">
        <w:rPr>
          <w:color w:val="000000"/>
          <w:kern w:val="0"/>
          <w:sz w:val="26"/>
          <w:szCs w:val="26"/>
        </w:rPr>
        <w:t>gratefully received support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from the Troy Community</w:t>
      </w:r>
      <w:r>
        <w:rPr>
          <w:color w:val="000000"/>
          <w:kern w:val="0"/>
          <w:sz w:val="26"/>
          <w:szCs w:val="26"/>
        </w:rPr>
        <w:t xml:space="preserve"> </w:t>
      </w:r>
      <w:r w:rsidRPr="00EC570D">
        <w:rPr>
          <w:color w:val="000000"/>
          <w:kern w:val="0"/>
          <w:sz w:val="26"/>
          <w:szCs w:val="26"/>
        </w:rPr>
        <w:t>Foundation.</w:t>
      </w:r>
    </w:p>
    <w:p w14:paraId="1A32095D" w14:textId="77777777" w:rsidR="00EC570D" w:rsidRPr="00EC570D" w:rsidRDefault="00EC570D" w:rsidP="00EC570D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6B4485CF" w14:textId="619D08A1" w:rsidR="00E26D43" w:rsidRDefault="00E26D43" w:rsidP="00E26D43">
      <w:pPr>
        <w:pStyle w:val="Head2"/>
      </w:pPr>
      <w:r>
        <w:t>Page 6-7</w:t>
      </w:r>
    </w:p>
    <w:p w14:paraId="179AE01C" w14:textId="77777777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33"/>
          <w:szCs w:val="33"/>
        </w:rPr>
      </w:pPr>
      <w:r w:rsidRPr="000059A1">
        <w:rPr>
          <w:sz w:val="33"/>
          <w:szCs w:val="33"/>
        </w:rPr>
        <w:t>TSD Celebrates 3 United States Presidential Scholars</w:t>
      </w:r>
    </w:p>
    <w:p w14:paraId="1297AD6D" w14:textId="77777777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3CE9641F" w14:textId="530E7439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0059A1">
        <w:rPr>
          <w:color w:val="000000"/>
          <w:kern w:val="0"/>
          <w:sz w:val="26"/>
          <w:szCs w:val="26"/>
        </w:rPr>
        <w:t xml:space="preserve">Troy High Senior </w:t>
      </w:r>
      <w:proofErr w:type="spellStart"/>
      <w:r w:rsidRPr="000059A1">
        <w:rPr>
          <w:color w:val="000000"/>
          <w:kern w:val="0"/>
          <w:sz w:val="26"/>
          <w:szCs w:val="26"/>
        </w:rPr>
        <w:t>Aanya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Shah has been named one of two 2024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US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Presidential Scholars from Michigan. Daniel Li Xiao of Troy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High School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 xml:space="preserve">and </w:t>
      </w:r>
      <w:proofErr w:type="spellStart"/>
      <w:r w:rsidRPr="000059A1">
        <w:rPr>
          <w:color w:val="000000"/>
          <w:kern w:val="0"/>
          <w:sz w:val="26"/>
          <w:szCs w:val="26"/>
        </w:rPr>
        <w:t>Akshaj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Sharma of International Academy East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have been named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two out of 13 Michigan semifinalists (out of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625 semifinalists) in the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prestigious 2024 U.S. Presidential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Scholars Program, out of over 6,000 applicants. Inclusion in the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U.S. Presidential Scholars Program is one of the highest honors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bestowed upon graduating high school seniors. Scholars are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selected based on their accomplishments in many areas:</w:t>
      </w:r>
    </w:p>
    <w:p w14:paraId="5DFFAEC0" w14:textId="642FE62B" w:rsid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0059A1">
        <w:rPr>
          <w:color w:val="000000"/>
          <w:kern w:val="0"/>
          <w:sz w:val="26"/>
          <w:szCs w:val="26"/>
        </w:rPr>
        <w:lastRenderedPageBreak/>
        <w:t>academic and artistic success, accomplishment in career and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technical fields, leadership, strong character and involvement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in school and the community through essays, school evaluations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and transcripts, and a demonstrated commitment to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community service and leadership.</w:t>
      </w:r>
    </w:p>
    <w:p w14:paraId="60496AA9" w14:textId="77777777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5EC676E0" w14:textId="01836EA2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0059A1">
        <w:rPr>
          <w:color w:val="000000"/>
          <w:kern w:val="0"/>
          <w:sz w:val="26"/>
          <w:szCs w:val="26"/>
        </w:rPr>
        <w:t xml:space="preserve">Troy High’s Principal Remo </w:t>
      </w:r>
      <w:proofErr w:type="spellStart"/>
      <w:r w:rsidRPr="000059A1">
        <w:rPr>
          <w:color w:val="000000"/>
          <w:kern w:val="0"/>
          <w:sz w:val="26"/>
          <w:szCs w:val="26"/>
        </w:rPr>
        <w:t>Roncone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shared pride in </w:t>
      </w:r>
      <w:proofErr w:type="spellStart"/>
      <w:r w:rsidRPr="000059A1">
        <w:rPr>
          <w:color w:val="000000"/>
          <w:kern w:val="0"/>
          <w:sz w:val="26"/>
          <w:szCs w:val="26"/>
        </w:rPr>
        <w:t>Aanya’s</w:t>
      </w:r>
      <w:proofErr w:type="spellEnd"/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achievement: “This amazing award is a testament to her hard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work, dedication, and academic excellence. We wish her all the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best as she continues to pursue her goals and positively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impact their communities and beyond.” Superintendent Dr.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 xml:space="preserve">Rich </w:t>
      </w:r>
      <w:proofErr w:type="spellStart"/>
      <w:r w:rsidRPr="000059A1">
        <w:rPr>
          <w:color w:val="000000"/>
          <w:kern w:val="0"/>
          <w:sz w:val="26"/>
          <w:szCs w:val="26"/>
        </w:rPr>
        <w:t>Machesky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agreed: “To have three semi-finalists is amazing,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 xml:space="preserve">and to have one of them named a </w:t>
      </w:r>
      <w:proofErr w:type="spellStart"/>
      <w:r w:rsidRPr="000059A1">
        <w:rPr>
          <w:color w:val="000000"/>
          <w:kern w:val="0"/>
          <w:sz w:val="26"/>
          <w:szCs w:val="26"/>
        </w:rPr>
        <w:t>a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Presidential Scholar is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nothing short of incredible!”</w:t>
      </w:r>
    </w:p>
    <w:p w14:paraId="65C4F034" w14:textId="77777777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1C4A3619" w14:textId="2F6B88CA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0059A1">
        <w:rPr>
          <w:color w:val="000000"/>
          <w:kern w:val="0"/>
          <w:sz w:val="26"/>
          <w:szCs w:val="26"/>
        </w:rPr>
        <w:t xml:space="preserve">As a Presidential Scholar, </w:t>
      </w:r>
      <w:proofErr w:type="spellStart"/>
      <w:r w:rsidRPr="000059A1">
        <w:rPr>
          <w:color w:val="000000"/>
          <w:kern w:val="0"/>
          <w:sz w:val="26"/>
          <w:szCs w:val="26"/>
        </w:rPr>
        <w:t>Aanya</w:t>
      </w:r>
      <w:proofErr w:type="spellEnd"/>
      <w:r w:rsidRPr="000059A1">
        <w:rPr>
          <w:color w:val="000000"/>
          <w:kern w:val="0"/>
          <w:sz w:val="26"/>
          <w:szCs w:val="26"/>
        </w:rPr>
        <w:t xml:space="preserve"> will be recognized with a Presidential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Medallion at the end of June in a virtual ceremony,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where she will join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her 99 “classmates” in the ranks of previous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Scholars (over 8,000), and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she will also attend a Virtual Week of</w:t>
      </w:r>
      <w:r>
        <w:rPr>
          <w:color w:val="000000"/>
          <w:kern w:val="0"/>
          <w:sz w:val="26"/>
          <w:szCs w:val="26"/>
        </w:rPr>
        <w:t xml:space="preserve"> </w:t>
      </w:r>
      <w:r w:rsidRPr="000059A1">
        <w:rPr>
          <w:color w:val="000000"/>
          <w:kern w:val="0"/>
          <w:sz w:val="26"/>
          <w:szCs w:val="26"/>
        </w:rPr>
        <w:t>Connection in July.</w:t>
      </w:r>
    </w:p>
    <w:p w14:paraId="0ACC85D2" w14:textId="77777777" w:rsidR="000059A1" w:rsidRPr="000059A1" w:rsidRDefault="000059A1" w:rsidP="000059A1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25A526D5" w14:textId="4FA6C0FC" w:rsidR="00ED261B" w:rsidRPr="000059A1" w:rsidRDefault="000059A1" w:rsidP="00F42859">
      <w:pPr>
        <w:autoSpaceDE w:val="0"/>
        <w:autoSpaceDN w:val="0"/>
        <w:adjustRightInd w:val="0"/>
        <w:spacing w:after="0" w:line="240" w:lineRule="auto"/>
        <w:rPr>
          <w:color w:val="0029C1"/>
          <w:kern w:val="0"/>
          <w:sz w:val="26"/>
          <w:szCs w:val="26"/>
        </w:rPr>
      </w:pPr>
      <w:r w:rsidRPr="000059A1">
        <w:rPr>
          <w:color w:val="000000"/>
          <w:kern w:val="0"/>
          <w:sz w:val="26"/>
          <w:szCs w:val="26"/>
        </w:rPr>
        <w:t>A complete list of 2024 U.S. Presidential Scholars is available at</w:t>
      </w:r>
      <w:r w:rsidR="00F42859">
        <w:rPr>
          <w:color w:val="000000"/>
          <w:kern w:val="0"/>
          <w:sz w:val="26"/>
          <w:szCs w:val="26"/>
        </w:rPr>
        <w:t xml:space="preserve"> </w:t>
      </w:r>
      <w:hyperlink r:id="rId8" w:history="1">
        <w:r w:rsidRPr="000059A1">
          <w:rPr>
            <w:rStyle w:val="Hyperlink"/>
            <w:kern w:val="0"/>
            <w:sz w:val="26"/>
            <w:szCs w:val="26"/>
          </w:rPr>
          <w:t>http://www.ed.gov/psp</w:t>
        </w:r>
      </w:hyperlink>
      <w:r w:rsidRPr="000059A1">
        <w:rPr>
          <w:color w:val="0029C1"/>
          <w:kern w:val="0"/>
          <w:sz w:val="26"/>
          <w:szCs w:val="26"/>
        </w:rPr>
        <w:t>.</w:t>
      </w:r>
    </w:p>
    <w:p w14:paraId="03B1A085" w14:textId="77777777" w:rsidR="000059A1" w:rsidRDefault="000059A1" w:rsidP="00301C20">
      <w:pPr>
        <w:pStyle w:val="Head3"/>
      </w:pPr>
    </w:p>
    <w:p w14:paraId="5E5B3168" w14:textId="5C8177E1" w:rsidR="00ED261B" w:rsidRDefault="00ED261B" w:rsidP="00ED261B">
      <w:pPr>
        <w:pStyle w:val="Head2"/>
      </w:pPr>
      <w:r>
        <w:t>Page 8</w:t>
      </w:r>
    </w:p>
    <w:p w14:paraId="648AF622" w14:textId="2712B456" w:rsidR="00ED261B" w:rsidRDefault="001D39DF" w:rsidP="00301C20">
      <w:pPr>
        <w:pStyle w:val="Head3"/>
      </w:pPr>
      <w:r>
        <w:t>International Academy East Art Show</w:t>
      </w:r>
    </w:p>
    <w:p w14:paraId="08ABC418" w14:textId="368FBB75" w:rsidR="001D39DF" w:rsidRPr="001D39DF" w:rsidRDefault="001D39DF" w:rsidP="001D39DF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1D39DF">
        <w:rPr>
          <w:color w:val="000000"/>
          <w:kern w:val="0"/>
          <w:sz w:val="26"/>
          <w:szCs w:val="26"/>
        </w:rPr>
        <w:t>Nineteen IAE Arts Seniors held a reception to share their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exhibition of work and celebrate the culmination of their years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in the IB Visual Arts Program. The IB Art Program provides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students with a holistic and enriching experience in the visual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arts, while fostering creativity, critical thinking, and cultural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awareness of the visual arts in society and culture throughout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history and across the world. The 19 seniors curated and</w:t>
      </w:r>
    </w:p>
    <w:p w14:paraId="6D00713B" w14:textId="30868825" w:rsidR="00ED261B" w:rsidRDefault="001D39DF" w:rsidP="001D39DF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1D39DF">
        <w:rPr>
          <w:color w:val="000000"/>
          <w:kern w:val="0"/>
          <w:sz w:val="26"/>
          <w:szCs w:val="26"/>
        </w:rPr>
        <w:lastRenderedPageBreak/>
        <w:t>displayed their entire exhibition of work. Students from grades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9-12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(</w:t>
      </w:r>
      <w:proofErr w:type="spellStart"/>
      <w:r w:rsidRPr="001D39DF">
        <w:rPr>
          <w:color w:val="000000"/>
          <w:kern w:val="0"/>
          <w:sz w:val="26"/>
          <w:szCs w:val="26"/>
        </w:rPr>
        <w:t>approx</w:t>
      </w:r>
      <w:proofErr w:type="spellEnd"/>
      <w:r w:rsidRPr="001D39DF">
        <w:rPr>
          <w:color w:val="000000"/>
          <w:kern w:val="0"/>
          <w:sz w:val="26"/>
          <w:szCs w:val="26"/>
        </w:rPr>
        <w:t xml:space="preserve"> 140 students total) were also included, and each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student selected at least one piece of their art to display. All art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students and their families were invited to a reception to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celebrate and honor their amazing work this year. The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exhibition served as part of their IB Exam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and coincided with</w:t>
      </w:r>
      <w:r>
        <w:rPr>
          <w:color w:val="000000"/>
          <w:kern w:val="0"/>
          <w:sz w:val="26"/>
          <w:szCs w:val="26"/>
        </w:rPr>
        <w:t xml:space="preserve"> </w:t>
      </w:r>
      <w:r w:rsidRPr="001D39DF">
        <w:rPr>
          <w:color w:val="000000"/>
          <w:kern w:val="0"/>
          <w:sz w:val="26"/>
          <w:szCs w:val="26"/>
        </w:rPr>
        <w:t>Senior Honors Night.</w:t>
      </w:r>
    </w:p>
    <w:p w14:paraId="7A229E7D" w14:textId="77777777" w:rsidR="00301C20" w:rsidRDefault="00301C20" w:rsidP="00301C20">
      <w:pPr>
        <w:pStyle w:val="Head3"/>
      </w:pPr>
    </w:p>
    <w:p w14:paraId="54C4C07E" w14:textId="77777777" w:rsidR="00301C20" w:rsidRPr="00301C20" w:rsidRDefault="00301C20" w:rsidP="00301C20">
      <w:pPr>
        <w:pStyle w:val="Head3"/>
        <w:rPr>
          <w:b/>
          <w:bCs w:val="0"/>
        </w:rPr>
      </w:pPr>
      <w:r w:rsidRPr="00301C20">
        <w:rPr>
          <w:b/>
          <w:bCs w:val="0"/>
        </w:rPr>
        <w:t xml:space="preserve">Center Spread:  </w:t>
      </w:r>
    </w:p>
    <w:p w14:paraId="76875ED3" w14:textId="71F4BB5D" w:rsidR="00301C20" w:rsidRDefault="00301C20" w:rsidP="00301C20">
      <w:pPr>
        <w:pStyle w:val="Head3"/>
        <w:pBdr>
          <w:bottom w:val="single" w:sz="12" w:space="1" w:color="auto"/>
        </w:pBdr>
      </w:pPr>
      <w:r>
        <w:t>Photo Collage of graduates from Athens High School, International Academy East, Troy High School, Troy College &amp; Career High School, and Project Search.</w:t>
      </w:r>
    </w:p>
    <w:p w14:paraId="32D6C363" w14:textId="77777777" w:rsidR="00301C20" w:rsidRDefault="00301C20" w:rsidP="00301C20">
      <w:pPr>
        <w:pStyle w:val="Head3"/>
        <w:pBdr>
          <w:bottom w:val="single" w:sz="12" w:space="1" w:color="auto"/>
        </w:pBdr>
      </w:pPr>
    </w:p>
    <w:p w14:paraId="62F1D472" w14:textId="77777777" w:rsidR="00301C20" w:rsidRPr="001D39DF" w:rsidRDefault="00301C20" w:rsidP="001D39DF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</w:p>
    <w:p w14:paraId="043113AE" w14:textId="0C0FD3C3" w:rsidR="00ED261B" w:rsidRDefault="00301C20" w:rsidP="00301C20">
      <w:pPr>
        <w:pStyle w:val="Head3"/>
      </w:pPr>
      <w:r>
        <w:t>Middle School Leadership Conference</w:t>
      </w:r>
    </w:p>
    <w:p w14:paraId="0E1043F9" w14:textId="096299EA" w:rsidR="00ED261B" w:rsidRPr="00301C20" w:rsidRDefault="00301C20" w:rsidP="00301C20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301C20">
        <w:rPr>
          <w:kern w:val="0"/>
          <w:sz w:val="26"/>
          <w:szCs w:val="26"/>
        </w:rPr>
        <w:t>TSD high school students hosted a leadership conference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to welcome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middle schoolers and help make the transition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to high school a little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easier. One hundred students from all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four middle schools attended for lunch, tours, and breakout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rooms geared towards different aspects of high school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such as peer mediation, student life, extracurriculars,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sports, and other excellent leadership opportunities. It was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a great day, and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now new high schoolers have a group of</w:t>
      </w:r>
      <w:r>
        <w:rPr>
          <w:kern w:val="0"/>
          <w:sz w:val="26"/>
          <w:szCs w:val="26"/>
        </w:rPr>
        <w:t xml:space="preserve"> </w:t>
      </w:r>
      <w:r w:rsidRPr="00301C20">
        <w:rPr>
          <w:kern w:val="0"/>
          <w:sz w:val="26"/>
          <w:szCs w:val="26"/>
        </w:rPr>
        <w:t>friendly faces to look to during their time of transition.</w:t>
      </w:r>
    </w:p>
    <w:p w14:paraId="73EEE0D4" w14:textId="77777777" w:rsidR="00301C20" w:rsidRDefault="00301C20" w:rsidP="00301C20">
      <w:pPr>
        <w:pStyle w:val="Head3"/>
      </w:pPr>
    </w:p>
    <w:p w14:paraId="2CF2C884" w14:textId="79C56536" w:rsidR="00ED261B" w:rsidRDefault="004E1A3F" w:rsidP="00301C20">
      <w:pPr>
        <w:pStyle w:val="Head3"/>
      </w:pPr>
      <w:r>
        <w:t>Team Building</w:t>
      </w:r>
    </w:p>
    <w:p w14:paraId="6994CCF8" w14:textId="34425FEE" w:rsidR="004E1A3F" w:rsidRPr="004E1A3F" w:rsidRDefault="004E1A3F" w:rsidP="004E1A3F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4E1A3F">
        <w:rPr>
          <w:kern w:val="0"/>
          <w:sz w:val="26"/>
          <w:szCs w:val="26"/>
        </w:rPr>
        <w:t>TCCHS students and staff took a team-building field trip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to Tree Runners in Rochester, where students were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presented with challenges in small groups to work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together on how to overcome the trials via various levels</w:t>
      </w:r>
    </w:p>
    <w:p w14:paraId="26D2AB04" w14:textId="4642B9EB" w:rsidR="00ED261B" w:rsidRPr="004E1A3F" w:rsidRDefault="004E1A3F" w:rsidP="004E1A3F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4E1A3F">
        <w:rPr>
          <w:kern w:val="0"/>
          <w:sz w:val="26"/>
          <w:szCs w:val="26"/>
        </w:rPr>
        <w:t>of high ropes adventure courses. Students and staff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encouraged each other to persevere through fears and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trust their peers. This experience was the best way to end</w:t>
      </w:r>
      <w:r>
        <w:rPr>
          <w:kern w:val="0"/>
          <w:sz w:val="26"/>
          <w:szCs w:val="26"/>
        </w:rPr>
        <w:t xml:space="preserve"> </w:t>
      </w:r>
      <w:r w:rsidRPr="004E1A3F">
        <w:rPr>
          <w:kern w:val="0"/>
          <w:sz w:val="26"/>
          <w:szCs w:val="26"/>
        </w:rPr>
        <w:t>a wonderful school year at TCCHS.</w:t>
      </w:r>
    </w:p>
    <w:p w14:paraId="0435106B" w14:textId="77777777" w:rsidR="004E1A3F" w:rsidRDefault="004E1A3F" w:rsidP="004E1A3F">
      <w:pPr>
        <w:pStyle w:val="Body2"/>
      </w:pPr>
    </w:p>
    <w:p w14:paraId="728A88D8" w14:textId="11D75F1B" w:rsidR="00EF050D" w:rsidRPr="00EF050D" w:rsidRDefault="00EF050D" w:rsidP="00EF0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33"/>
          <w:szCs w:val="33"/>
        </w:rPr>
      </w:pPr>
      <w:r w:rsidRPr="00EF050D">
        <w:rPr>
          <w:sz w:val="33"/>
          <w:szCs w:val="33"/>
        </w:rPr>
        <w:t>CAP – Career Acceleration Program:  Business</w:t>
      </w:r>
      <w:r>
        <w:rPr>
          <w:sz w:val="33"/>
          <w:szCs w:val="33"/>
        </w:rPr>
        <w:t xml:space="preserve"> </w:t>
      </w:r>
      <w:r w:rsidRPr="00EF050D">
        <w:rPr>
          <w:sz w:val="33"/>
          <w:szCs w:val="33"/>
        </w:rPr>
        <w:t xml:space="preserve">Partnership Appreciation Reception  </w:t>
      </w:r>
    </w:p>
    <w:p w14:paraId="5275C8AA" w14:textId="77777777" w:rsidR="00EF050D" w:rsidRDefault="00EF050D" w:rsidP="00EF0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4E9E5BE1" w14:textId="4AAA60E5" w:rsidR="00EF050D" w:rsidRPr="00EF050D" w:rsidRDefault="00EF050D" w:rsidP="00EF050D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F050D">
        <w:rPr>
          <w:kern w:val="0"/>
          <w:sz w:val="26"/>
          <w:szCs w:val="26"/>
        </w:rPr>
        <w:t>As a thank you to our business</w:t>
      </w:r>
      <w:r w:rsidRPr="00EF050D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leaders, the Troy School District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held a Business Partnership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Appreciation Reception hosted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by Trion Solutions. The district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celebrated a wonderful year of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collaboration and partnership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with several businesses that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have been instrumental in</w:t>
      </w:r>
    </w:p>
    <w:p w14:paraId="1212CAA0" w14:textId="5B46F6C1" w:rsidR="00EF050D" w:rsidRPr="00EF050D" w:rsidRDefault="00EF050D" w:rsidP="00EF050D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F050D">
        <w:rPr>
          <w:kern w:val="0"/>
          <w:sz w:val="26"/>
          <w:szCs w:val="26"/>
        </w:rPr>
        <w:t>serving our students and the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larger community this year.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Students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shared with the businesses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how these programs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have impacted them directly. It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was a wonderful culmination of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 xml:space="preserve">experiences! Thank you </w:t>
      </w:r>
      <w:proofErr w:type="gramStart"/>
      <w:r w:rsidRPr="00EF050D">
        <w:rPr>
          <w:kern w:val="0"/>
          <w:sz w:val="26"/>
          <w:szCs w:val="26"/>
        </w:rPr>
        <w:t>to</w:t>
      </w:r>
      <w:proofErr w:type="gramEnd"/>
      <w:r w:rsidRPr="00EF050D">
        <w:rPr>
          <w:kern w:val="0"/>
          <w:sz w:val="26"/>
          <w:szCs w:val="26"/>
        </w:rPr>
        <w:t xml:space="preserve"> the</w:t>
      </w:r>
    </w:p>
    <w:p w14:paraId="6811E44C" w14:textId="424124CA" w:rsidR="00EF050D" w:rsidRPr="00EF050D" w:rsidRDefault="00EF050D" w:rsidP="00EF050D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F050D">
        <w:rPr>
          <w:kern w:val="0"/>
          <w:sz w:val="26"/>
          <w:szCs w:val="26"/>
        </w:rPr>
        <w:t>following businesses for their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investment in our students: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Trion Solutions,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TMP Architecture,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Barton Malow, Children's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Hospital of Michigan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Troy,</w:t>
      </w:r>
      <w:r>
        <w:rPr>
          <w:kern w:val="0"/>
          <w:sz w:val="26"/>
          <w:szCs w:val="26"/>
        </w:rPr>
        <w:t xml:space="preserve"> </w:t>
      </w:r>
      <w:proofErr w:type="spellStart"/>
      <w:r w:rsidRPr="00EF050D">
        <w:rPr>
          <w:kern w:val="0"/>
          <w:sz w:val="26"/>
          <w:szCs w:val="26"/>
        </w:rPr>
        <w:t>Rehmann</w:t>
      </w:r>
      <w:proofErr w:type="spellEnd"/>
      <w:r w:rsidRPr="00EF050D">
        <w:rPr>
          <w:kern w:val="0"/>
          <w:sz w:val="26"/>
          <w:szCs w:val="26"/>
        </w:rPr>
        <w:t>, Northwestern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Mutual, Digital Interiors, Firebird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Tavern, Signs &amp;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More, Kickstart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Toddler Soccer, DENSO International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America, Stifel Public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Finance, Troy Chamber of Commerce,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T&amp;I Credit Union, National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 xml:space="preserve">Branding, </w:t>
      </w:r>
      <w:proofErr w:type="spellStart"/>
      <w:r w:rsidRPr="00EF050D">
        <w:rPr>
          <w:kern w:val="0"/>
          <w:sz w:val="26"/>
          <w:szCs w:val="26"/>
        </w:rPr>
        <w:t>Emicity</w:t>
      </w:r>
      <w:proofErr w:type="spellEnd"/>
      <w:r w:rsidRPr="00EF050D">
        <w:rPr>
          <w:kern w:val="0"/>
          <w:sz w:val="26"/>
          <w:szCs w:val="26"/>
        </w:rPr>
        <w:t>, and Chief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Financial Credit Union. We look</w:t>
      </w:r>
      <w:r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forward to building a larger</w:t>
      </w:r>
      <w:r w:rsidR="004F1CF8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network of businesses next year.</w:t>
      </w:r>
    </w:p>
    <w:p w14:paraId="5780757C" w14:textId="77777777" w:rsidR="004F1CF8" w:rsidRDefault="004F1CF8" w:rsidP="00EF050D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7AA1F24" w14:textId="03D52D70" w:rsidR="00ED261B" w:rsidRPr="004F1CF8" w:rsidRDefault="00EF050D" w:rsidP="004F1CF8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F050D">
        <w:rPr>
          <w:kern w:val="0"/>
          <w:sz w:val="26"/>
          <w:szCs w:val="26"/>
        </w:rPr>
        <w:t>If your business is interested in a</w:t>
      </w:r>
      <w:r w:rsidR="004F1CF8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partnership, please reach out to</w:t>
      </w:r>
      <w:r w:rsidR="004F1CF8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Director of Communications</w:t>
      </w:r>
      <w:r w:rsidR="004F1CF8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and Strategic Initiative, Kendra</w:t>
      </w:r>
      <w:r w:rsidR="004F1CF8">
        <w:rPr>
          <w:kern w:val="0"/>
          <w:sz w:val="26"/>
          <w:szCs w:val="26"/>
        </w:rPr>
        <w:t xml:space="preserve"> </w:t>
      </w:r>
      <w:proofErr w:type="spellStart"/>
      <w:r w:rsidRPr="00EF050D">
        <w:rPr>
          <w:kern w:val="0"/>
          <w:sz w:val="26"/>
          <w:szCs w:val="26"/>
        </w:rPr>
        <w:t>Montante</w:t>
      </w:r>
      <w:proofErr w:type="spellEnd"/>
      <w:r w:rsidRPr="00EF050D">
        <w:rPr>
          <w:kern w:val="0"/>
          <w:sz w:val="26"/>
          <w:szCs w:val="26"/>
        </w:rPr>
        <w:t xml:space="preserve"> at the following:</w:t>
      </w:r>
      <w:r w:rsidR="004F1CF8">
        <w:rPr>
          <w:kern w:val="0"/>
          <w:sz w:val="26"/>
          <w:szCs w:val="26"/>
        </w:rPr>
        <w:t xml:space="preserve"> </w:t>
      </w:r>
      <w:r w:rsidRPr="00EF050D">
        <w:rPr>
          <w:kern w:val="0"/>
          <w:sz w:val="26"/>
          <w:szCs w:val="26"/>
        </w:rPr>
        <w:t>kmontante@troy.k12.mi.us.</w:t>
      </w:r>
    </w:p>
    <w:p w14:paraId="628DF25D" w14:textId="0B9FF2AF" w:rsidR="00ED261B" w:rsidRDefault="00ED261B" w:rsidP="009A46EB">
      <w:pPr>
        <w:pStyle w:val="Body2"/>
      </w:pPr>
    </w:p>
    <w:p w14:paraId="1BDF50E3" w14:textId="77777777" w:rsidR="00467805" w:rsidRDefault="00467805" w:rsidP="009A46EB">
      <w:pPr>
        <w:pStyle w:val="Body2"/>
      </w:pPr>
    </w:p>
    <w:p w14:paraId="60AAAFAE" w14:textId="57D8F5C9" w:rsidR="00ED261B" w:rsidRDefault="00ED261B" w:rsidP="00ED261B">
      <w:pPr>
        <w:pStyle w:val="Head2"/>
      </w:pPr>
      <w:r>
        <w:t>Page 9</w:t>
      </w:r>
    </w:p>
    <w:p w14:paraId="4F963345" w14:textId="17722816" w:rsidR="00ED261B" w:rsidRDefault="00402263" w:rsidP="00301C20">
      <w:pPr>
        <w:pStyle w:val="Head3"/>
      </w:pPr>
      <w:r>
        <w:t>Athens &amp; Troy High Signing Day – Class of 2024 Athletes</w:t>
      </w:r>
    </w:p>
    <w:p w14:paraId="2886ADBB" w14:textId="2E0368C6" w:rsidR="00ED261B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6"/>
          <w:szCs w:val="26"/>
        </w:rPr>
      </w:pPr>
      <w:r w:rsidRPr="00402263">
        <w:rPr>
          <w:color w:val="000000"/>
          <w:kern w:val="0"/>
          <w:sz w:val="26"/>
          <w:szCs w:val="26"/>
        </w:rPr>
        <w:t>National Signing Day is an important time in the college recruiting</w:t>
      </w:r>
      <w:r>
        <w:rPr>
          <w:color w:val="000000"/>
          <w:kern w:val="0"/>
          <w:sz w:val="26"/>
          <w:szCs w:val="26"/>
        </w:rPr>
        <w:t xml:space="preserve"> </w:t>
      </w:r>
      <w:r w:rsidRPr="00402263">
        <w:rPr>
          <w:color w:val="000000"/>
          <w:kern w:val="0"/>
          <w:sz w:val="26"/>
          <w:szCs w:val="26"/>
        </w:rPr>
        <w:t>calendar. It’s the first day</w:t>
      </w:r>
      <w:r>
        <w:rPr>
          <w:color w:val="000000"/>
          <w:kern w:val="0"/>
          <w:sz w:val="26"/>
          <w:szCs w:val="26"/>
        </w:rPr>
        <w:t xml:space="preserve"> </w:t>
      </w:r>
      <w:r w:rsidRPr="00402263">
        <w:rPr>
          <w:color w:val="000000"/>
          <w:kern w:val="0"/>
          <w:sz w:val="26"/>
          <w:szCs w:val="26"/>
        </w:rPr>
        <w:t>student-athletes can officially sign a National</w:t>
      </w:r>
      <w:r>
        <w:rPr>
          <w:color w:val="000000"/>
          <w:kern w:val="0"/>
          <w:sz w:val="26"/>
          <w:szCs w:val="26"/>
        </w:rPr>
        <w:t xml:space="preserve"> </w:t>
      </w:r>
      <w:r w:rsidRPr="00402263">
        <w:rPr>
          <w:color w:val="000000"/>
          <w:kern w:val="0"/>
          <w:sz w:val="26"/>
          <w:szCs w:val="26"/>
        </w:rPr>
        <w:t>Letter of Intent (NLI) to commit to an NCAA DI or DII</w:t>
      </w:r>
      <w:r>
        <w:rPr>
          <w:color w:val="000000"/>
          <w:kern w:val="0"/>
          <w:sz w:val="26"/>
          <w:szCs w:val="26"/>
        </w:rPr>
        <w:t xml:space="preserve"> </w:t>
      </w:r>
      <w:r w:rsidRPr="00402263">
        <w:rPr>
          <w:color w:val="000000"/>
          <w:kern w:val="0"/>
          <w:sz w:val="26"/>
          <w:szCs w:val="26"/>
        </w:rPr>
        <w:t xml:space="preserve">institution. While more than 600 NCAA DI and DII colleges participate, the NLI program is voluntary </w:t>
      </w:r>
      <w:proofErr w:type="spellStart"/>
      <w:r w:rsidRPr="00402263">
        <w:rPr>
          <w:color w:val="000000"/>
          <w:kern w:val="0"/>
          <w:sz w:val="26"/>
          <w:szCs w:val="26"/>
        </w:rPr>
        <w:t>forboth</w:t>
      </w:r>
      <w:proofErr w:type="spellEnd"/>
      <w:r w:rsidRPr="00402263">
        <w:rPr>
          <w:color w:val="000000"/>
          <w:kern w:val="0"/>
          <w:sz w:val="26"/>
          <w:szCs w:val="26"/>
        </w:rPr>
        <w:t xml:space="preserve"> athletes and colleges. Troy School District</w:t>
      </w:r>
      <w:r>
        <w:rPr>
          <w:color w:val="000000"/>
          <w:kern w:val="0"/>
          <w:sz w:val="26"/>
          <w:szCs w:val="26"/>
        </w:rPr>
        <w:t xml:space="preserve"> </w:t>
      </w:r>
      <w:r w:rsidRPr="00402263">
        <w:rPr>
          <w:color w:val="000000"/>
          <w:kern w:val="0"/>
          <w:sz w:val="26"/>
          <w:szCs w:val="26"/>
        </w:rPr>
        <w:t>acknowledges and congratulates our athletes.</w:t>
      </w:r>
    </w:p>
    <w:p w14:paraId="0908D0C1" w14:textId="77777777" w:rsidR="00402263" w:rsidRDefault="00402263" w:rsidP="00402263">
      <w:pPr>
        <w:pStyle w:val="Body2"/>
        <w:rPr>
          <w:rFonts w:ascii="Times New Roman" w:hAnsi="Times New Roman" w:cs="Times New Roman"/>
          <w:color w:val="000000"/>
          <w:sz w:val="20"/>
          <w:szCs w:val="20"/>
        </w:rPr>
      </w:pPr>
    </w:p>
    <w:p w14:paraId="5BAD668A" w14:textId="125DA12B" w:rsidR="00402263" w:rsidRDefault="00402263" w:rsidP="00402263">
      <w:pPr>
        <w:pStyle w:val="Head2"/>
        <w:rPr>
          <w:sz w:val="61"/>
          <w:szCs w:val="61"/>
        </w:rPr>
      </w:pPr>
      <w:r>
        <w:t>Athens</w:t>
      </w:r>
      <w:r>
        <w:t xml:space="preserve"> High School Athletes</w:t>
      </w:r>
    </w:p>
    <w:p w14:paraId="4AF2B242" w14:textId="77777777" w:rsidR="00402263" w:rsidRDefault="00402263" w:rsidP="00402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053561AB" w14:textId="4CEA1349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Claire </w:t>
      </w:r>
      <w:proofErr w:type="spellStart"/>
      <w:r w:rsidRPr="00402263">
        <w:rPr>
          <w:color w:val="000000"/>
          <w:kern w:val="0"/>
          <w:sz w:val="20"/>
          <w:szCs w:val="20"/>
        </w:rPr>
        <w:t>Balintfy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Lacrosse</w:t>
      </w:r>
    </w:p>
    <w:p w14:paraId="6BF0861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Northwood University</w:t>
      </w:r>
    </w:p>
    <w:p w14:paraId="0555A15D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Madison Bloom - Soccer</w:t>
      </w:r>
    </w:p>
    <w:p w14:paraId="411C214F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Central Michigan University</w:t>
      </w:r>
    </w:p>
    <w:p w14:paraId="6F36BA33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Joel </w:t>
      </w:r>
      <w:proofErr w:type="spellStart"/>
      <w:r w:rsidRPr="00402263">
        <w:rPr>
          <w:color w:val="000000"/>
          <w:kern w:val="0"/>
          <w:sz w:val="20"/>
          <w:szCs w:val="20"/>
        </w:rPr>
        <w:t>Botardo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Baseball</w:t>
      </w:r>
    </w:p>
    <w:p w14:paraId="219222F3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Kalamazoo Valley Comm. Coll.</w:t>
      </w:r>
    </w:p>
    <w:p w14:paraId="7E5397D2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Elena Carey - Cheer</w:t>
      </w:r>
    </w:p>
    <w:p w14:paraId="67F4416E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Central Michigan University</w:t>
      </w:r>
    </w:p>
    <w:p w14:paraId="207F199D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Parker </w:t>
      </w:r>
      <w:proofErr w:type="spellStart"/>
      <w:r w:rsidRPr="00402263">
        <w:rPr>
          <w:color w:val="000000"/>
          <w:kern w:val="0"/>
          <w:sz w:val="20"/>
          <w:szCs w:val="20"/>
        </w:rPr>
        <w:t>Ciurla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Baseball</w:t>
      </w:r>
    </w:p>
    <w:p w14:paraId="47067127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Kalamazoo College</w:t>
      </w:r>
    </w:p>
    <w:p w14:paraId="5D2FCC31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Dylan </w:t>
      </w:r>
      <w:proofErr w:type="spellStart"/>
      <w:r w:rsidRPr="00402263">
        <w:rPr>
          <w:color w:val="000000"/>
          <w:kern w:val="0"/>
          <w:sz w:val="20"/>
          <w:szCs w:val="20"/>
        </w:rPr>
        <w:t>Esser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Track/XC</w:t>
      </w:r>
    </w:p>
    <w:p w14:paraId="0DB96AA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Grand Valley State University</w:t>
      </w:r>
    </w:p>
    <w:p w14:paraId="1D3CCC3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Jacob </w:t>
      </w:r>
      <w:proofErr w:type="spellStart"/>
      <w:r w:rsidRPr="00402263">
        <w:rPr>
          <w:color w:val="000000"/>
          <w:kern w:val="0"/>
          <w:sz w:val="20"/>
          <w:szCs w:val="20"/>
        </w:rPr>
        <w:t>Esser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Track/XC</w:t>
      </w:r>
    </w:p>
    <w:p w14:paraId="4072AA5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Grand Valley State University</w:t>
      </w:r>
    </w:p>
    <w:p w14:paraId="09FD1E47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Adam Ethridge - Soccer</w:t>
      </w:r>
    </w:p>
    <w:p w14:paraId="4E7F416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Colgate University</w:t>
      </w:r>
    </w:p>
    <w:p w14:paraId="02FC6AA1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Brody </w:t>
      </w:r>
      <w:proofErr w:type="spellStart"/>
      <w:r w:rsidRPr="00402263">
        <w:rPr>
          <w:color w:val="000000"/>
          <w:kern w:val="0"/>
          <w:sz w:val="20"/>
          <w:szCs w:val="20"/>
        </w:rPr>
        <w:t>Fahnestock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Baseball</w:t>
      </w:r>
    </w:p>
    <w:p w14:paraId="2893590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Oakland University</w:t>
      </w:r>
    </w:p>
    <w:p w14:paraId="37CB911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Aurora Gignac - Cheer</w:t>
      </w:r>
    </w:p>
    <w:p w14:paraId="178A7355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Wayne State University</w:t>
      </w:r>
    </w:p>
    <w:p w14:paraId="3577320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Rintaro </w:t>
      </w:r>
      <w:proofErr w:type="spellStart"/>
      <w:r w:rsidRPr="00402263">
        <w:rPr>
          <w:color w:val="000000"/>
          <w:kern w:val="0"/>
          <w:sz w:val="20"/>
          <w:szCs w:val="20"/>
        </w:rPr>
        <w:t>Goda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-Tennis</w:t>
      </w:r>
    </w:p>
    <w:p w14:paraId="38C758E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Hillsdale College</w:t>
      </w:r>
    </w:p>
    <w:p w14:paraId="52AAD41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lastRenderedPageBreak/>
        <w:t>Abby Malone -</w:t>
      </w:r>
    </w:p>
    <w:p w14:paraId="7E9729F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Basketball &amp; Lacrosse</w:t>
      </w:r>
    </w:p>
    <w:p w14:paraId="083261CC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Adrian College</w:t>
      </w:r>
    </w:p>
    <w:p w14:paraId="0FDE79E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Sydney McBride - Soccer</w:t>
      </w:r>
    </w:p>
    <w:p w14:paraId="64F7152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Tiffin University</w:t>
      </w:r>
    </w:p>
    <w:p w14:paraId="75F3D75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Deshaun </w:t>
      </w:r>
      <w:proofErr w:type="spellStart"/>
      <w:r w:rsidRPr="00402263">
        <w:rPr>
          <w:color w:val="000000"/>
          <w:kern w:val="0"/>
          <w:sz w:val="20"/>
          <w:szCs w:val="20"/>
        </w:rPr>
        <w:t>Nolton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Football</w:t>
      </w:r>
    </w:p>
    <w:p w14:paraId="2698A103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Lawrence Technological Univ.</w:t>
      </w:r>
    </w:p>
    <w:p w14:paraId="4865AE5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Micah </w:t>
      </w:r>
      <w:proofErr w:type="spellStart"/>
      <w:r w:rsidRPr="00402263">
        <w:rPr>
          <w:color w:val="000000"/>
          <w:kern w:val="0"/>
          <w:sz w:val="20"/>
          <w:szCs w:val="20"/>
        </w:rPr>
        <w:t>Pobursky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Football</w:t>
      </w:r>
    </w:p>
    <w:p w14:paraId="7FDEB0B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Calvin University</w:t>
      </w:r>
    </w:p>
    <w:p w14:paraId="1D2E96F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Kristen Rivett -</w:t>
      </w:r>
    </w:p>
    <w:p w14:paraId="1F62D2B5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Competitive Cheer &amp; Stunt</w:t>
      </w:r>
    </w:p>
    <w:p w14:paraId="2D3A341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Alma University</w:t>
      </w:r>
    </w:p>
    <w:p w14:paraId="2CECEAA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Dominic Roehl - Lacrosse</w:t>
      </w:r>
    </w:p>
    <w:p w14:paraId="17F337D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Indiana Tech</w:t>
      </w:r>
    </w:p>
    <w:p w14:paraId="68B27398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Nichole Russell -Soccer</w:t>
      </w:r>
    </w:p>
    <w:p w14:paraId="2109806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Adrian College</w:t>
      </w:r>
    </w:p>
    <w:p w14:paraId="04900F18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Anna </w:t>
      </w:r>
      <w:proofErr w:type="spellStart"/>
      <w:r w:rsidRPr="00402263">
        <w:rPr>
          <w:color w:val="000000"/>
          <w:kern w:val="0"/>
          <w:sz w:val="20"/>
          <w:szCs w:val="20"/>
        </w:rPr>
        <w:t>Trupiano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Lacrosse</w:t>
      </w:r>
    </w:p>
    <w:p w14:paraId="259FC21E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Lawrence Technological Univ.</w:t>
      </w:r>
    </w:p>
    <w:p w14:paraId="7CE6CDC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Evan Watson - Track</w:t>
      </w:r>
    </w:p>
    <w:p w14:paraId="3D71B6DE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Illinois State University</w:t>
      </w:r>
    </w:p>
    <w:p w14:paraId="4E813F7C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Ava Weeks - Golf</w:t>
      </w:r>
    </w:p>
    <w:p w14:paraId="4F6D53E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Northwood University</w:t>
      </w:r>
    </w:p>
    <w:p w14:paraId="3038DFA5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Trisha Wright - Cheer</w:t>
      </w:r>
    </w:p>
    <w:p w14:paraId="10E89A28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Davenport University</w:t>
      </w:r>
    </w:p>
    <w:p w14:paraId="466EA282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Donovan Yousif - Football</w:t>
      </w:r>
    </w:p>
    <w:p w14:paraId="1D5D34FD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Lawrence Technological Univ.</w:t>
      </w:r>
    </w:p>
    <w:p w14:paraId="0393B38F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16"/>
          <w:szCs w:val="16"/>
        </w:rPr>
      </w:pPr>
    </w:p>
    <w:p w14:paraId="48EEA194" w14:textId="3B3784B5" w:rsidR="00402263" w:rsidRPr="00402263" w:rsidRDefault="00402263" w:rsidP="00402263">
      <w:pPr>
        <w:pStyle w:val="Head2"/>
        <w:rPr>
          <w:sz w:val="61"/>
          <w:szCs w:val="61"/>
        </w:rPr>
      </w:pPr>
      <w:r w:rsidRPr="00402263">
        <w:t>Troy High School Athletes</w:t>
      </w:r>
    </w:p>
    <w:p w14:paraId="3B66BD1C" w14:textId="7F4D0610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proofErr w:type="spellStart"/>
      <w:r w:rsidRPr="00402263">
        <w:rPr>
          <w:color w:val="000000"/>
          <w:kern w:val="0"/>
          <w:sz w:val="20"/>
          <w:szCs w:val="20"/>
        </w:rPr>
        <w:t>Hresh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Anand - Tennis</w:t>
      </w:r>
    </w:p>
    <w:p w14:paraId="6F71A5B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Kalamazoo College</w:t>
      </w:r>
    </w:p>
    <w:p w14:paraId="75EFA02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Clark Anderson – Baseball</w:t>
      </w:r>
    </w:p>
    <w:p w14:paraId="04DF818A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Lansing Community College</w:t>
      </w:r>
    </w:p>
    <w:p w14:paraId="0D79335F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Kendall Best - Hockey</w:t>
      </w:r>
    </w:p>
    <w:p w14:paraId="7DB48BBD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Utica University</w:t>
      </w:r>
    </w:p>
    <w:p w14:paraId="1261D5C3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Derek Blackwell - Tennis</w:t>
      </w:r>
    </w:p>
    <w:p w14:paraId="4E52564E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Kalamazoo College</w:t>
      </w:r>
    </w:p>
    <w:p w14:paraId="47C5DE9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Carly Blair – Softball</w:t>
      </w:r>
    </w:p>
    <w:p w14:paraId="0CF8B15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University of Northwest Ohio</w:t>
      </w:r>
    </w:p>
    <w:p w14:paraId="3BB89E8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Gabby </w:t>
      </w:r>
      <w:proofErr w:type="spellStart"/>
      <w:r w:rsidRPr="00402263">
        <w:rPr>
          <w:color w:val="000000"/>
          <w:kern w:val="0"/>
          <w:sz w:val="20"/>
          <w:szCs w:val="20"/>
        </w:rPr>
        <w:t>Bouzide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Volleyball</w:t>
      </w:r>
    </w:p>
    <w:p w14:paraId="34A5F91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Calvin College</w:t>
      </w:r>
    </w:p>
    <w:p w14:paraId="5E5261C4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Parker </w:t>
      </w:r>
      <w:proofErr w:type="spellStart"/>
      <w:r w:rsidRPr="00402263">
        <w:rPr>
          <w:color w:val="000000"/>
          <w:kern w:val="0"/>
          <w:sz w:val="20"/>
          <w:szCs w:val="20"/>
        </w:rPr>
        <w:t>Brandenberg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Football</w:t>
      </w:r>
    </w:p>
    <w:p w14:paraId="197D77B1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Elmhurst University</w:t>
      </w:r>
    </w:p>
    <w:p w14:paraId="7D6592D2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lastRenderedPageBreak/>
        <w:t xml:space="preserve">Erica </w:t>
      </w:r>
      <w:proofErr w:type="spellStart"/>
      <w:r w:rsidRPr="00402263">
        <w:rPr>
          <w:color w:val="000000"/>
          <w:kern w:val="0"/>
          <w:sz w:val="20"/>
          <w:szCs w:val="20"/>
        </w:rPr>
        <w:t>Didocha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Hockey</w:t>
      </w:r>
    </w:p>
    <w:p w14:paraId="3CBE741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Lindenwood University</w:t>
      </w:r>
    </w:p>
    <w:p w14:paraId="7179065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Zephyr </w:t>
      </w:r>
      <w:proofErr w:type="spellStart"/>
      <w:r w:rsidRPr="00402263">
        <w:rPr>
          <w:color w:val="000000"/>
          <w:kern w:val="0"/>
          <w:sz w:val="20"/>
          <w:szCs w:val="20"/>
        </w:rPr>
        <w:t>Fegley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Wrestling</w:t>
      </w:r>
    </w:p>
    <w:p w14:paraId="4AF57CAB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Olivet College</w:t>
      </w:r>
    </w:p>
    <w:p w14:paraId="46BC7B05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Erin Humphrey - Lacrosse</w:t>
      </w:r>
    </w:p>
    <w:p w14:paraId="47C852EC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Eastern University</w:t>
      </w:r>
    </w:p>
    <w:p w14:paraId="6B21F4FC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Conner Miller - Lacrosse</w:t>
      </w:r>
    </w:p>
    <w:p w14:paraId="10C04BCE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Emory &amp; Henry College</w:t>
      </w:r>
    </w:p>
    <w:p w14:paraId="3C28D2A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Conner Moya - Track &amp; XC</w:t>
      </w:r>
    </w:p>
    <w:p w14:paraId="0526796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Adrian College</w:t>
      </w:r>
    </w:p>
    <w:p w14:paraId="300C66B8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proofErr w:type="spellStart"/>
      <w:r w:rsidRPr="00402263">
        <w:rPr>
          <w:color w:val="000000"/>
          <w:kern w:val="0"/>
          <w:sz w:val="20"/>
          <w:szCs w:val="20"/>
        </w:rPr>
        <w:t>Vishvaa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Ravishankar -</w:t>
      </w:r>
    </w:p>
    <w:p w14:paraId="66CD75CF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Track &amp; XC</w:t>
      </w:r>
    </w:p>
    <w:p w14:paraId="732D85A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Carnegie Mellon</w:t>
      </w:r>
    </w:p>
    <w:p w14:paraId="346D3062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Adam </w:t>
      </w:r>
      <w:proofErr w:type="spellStart"/>
      <w:r w:rsidRPr="00402263">
        <w:rPr>
          <w:color w:val="000000"/>
          <w:kern w:val="0"/>
          <w:sz w:val="20"/>
          <w:szCs w:val="20"/>
        </w:rPr>
        <w:t>Smolcic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Soccer</w:t>
      </w:r>
    </w:p>
    <w:p w14:paraId="5BE5FBD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Western University</w:t>
      </w:r>
    </w:p>
    <w:p w14:paraId="20FB3196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 xml:space="preserve">Alexa </w:t>
      </w:r>
      <w:proofErr w:type="spellStart"/>
      <w:r w:rsidRPr="00402263">
        <w:rPr>
          <w:color w:val="000000"/>
          <w:kern w:val="0"/>
          <w:sz w:val="20"/>
          <w:szCs w:val="20"/>
        </w:rPr>
        <w:t>Valiotis</w:t>
      </w:r>
      <w:proofErr w:type="spellEnd"/>
      <w:r w:rsidRPr="00402263">
        <w:rPr>
          <w:color w:val="000000"/>
          <w:kern w:val="0"/>
          <w:sz w:val="20"/>
          <w:szCs w:val="20"/>
        </w:rPr>
        <w:t xml:space="preserve"> - Soccer</w:t>
      </w:r>
    </w:p>
    <w:p w14:paraId="5FAA1019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C40011"/>
          <w:kern w:val="0"/>
          <w:sz w:val="20"/>
          <w:szCs w:val="20"/>
        </w:rPr>
      </w:pPr>
      <w:r w:rsidRPr="00402263">
        <w:rPr>
          <w:color w:val="C40011"/>
          <w:kern w:val="0"/>
          <w:sz w:val="20"/>
          <w:szCs w:val="20"/>
        </w:rPr>
        <w:t>DePaul University</w:t>
      </w:r>
    </w:p>
    <w:p w14:paraId="1A38694C" w14:textId="77777777" w:rsidR="00402263" w:rsidRPr="00402263" w:rsidRDefault="00402263" w:rsidP="00402263">
      <w:pPr>
        <w:autoSpaceDE w:val="0"/>
        <w:autoSpaceDN w:val="0"/>
        <w:adjustRightInd w:val="0"/>
        <w:spacing w:after="0" w:line="240" w:lineRule="auto"/>
        <w:rPr>
          <w:color w:val="000000"/>
          <w:kern w:val="0"/>
          <w:sz w:val="20"/>
          <w:szCs w:val="20"/>
        </w:rPr>
      </w:pPr>
      <w:r w:rsidRPr="00402263">
        <w:rPr>
          <w:color w:val="000000"/>
          <w:kern w:val="0"/>
          <w:sz w:val="20"/>
          <w:szCs w:val="20"/>
        </w:rPr>
        <w:t>Jon Whiteside – Baseball</w:t>
      </w:r>
    </w:p>
    <w:p w14:paraId="3F164ED8" w14:textId="012C56C4" w:rsidR="00402263" w:rsidRPr="00402263" w:rsidRDefault="00402263" w:rsidP="00402263">
      <w:pPr>
        <w:pStyle w:val="Body2"/>
        <w:rPr>
          <w:color w:val="000000"/>
          <w:sz w:val="20"/>
          <w:szCs w:val="20"/>
        </w:rPr>
      </w:pPr>
      <w:r w:rsidRPr="00402263">
        <w:rPr>
          <w:color w:val="C40011"/>
          <w:sz w:val="20"/>
          <w:szCs w:val="20"/>
        </w:rPr>
        <w:t>Lansing Community College</w:t>
      </w:r>
    </w:p>
    <w:p w14:paraId="70B94121" w14:textId="77777777" w:rsidR="00402263" w:rsidRPr="00402263" w:rsidRDefault="00402263" w:rsidP="00402263">
      <w:pPr>
        <w:pStyle w:val="Body2"/>
        <w:rPr>
          <w:rFonts w:ascii="Times New Roman" w:hAnsi="Times New Roman" w:cs="Times New Roman"/>
          <w:color w:val="000000"/>
          <w:sz w:val="20"/>
          <w:szCs w:val="20"/>
        </w:rPr>
      </w:pPr>
    </w:p>
    <w:p w14:paraId="140FB2A4" w14:textId="6362F449" w:rsidR="00ED261B" w:rsidRDefault="00EB5EDC" w:rsidP="00301C20">
      <w:pPr>
        <w:pStyle w:val="Head3"/>
      </w:pPr>
      <w:r>
        <w:t>Congratulations to the Troy School District 2024 Graduates</w:t>
      </w:r>
    </w:p>
    <w:p w14:paraId="5903D752" w14:textId="4398C0FF" w:rsidR="00EB5EDC" w:rsidRPr="00EB5EDC" w:rsidRDefault="00EB5EDC" w:rsidP="00EB5EDC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B5EDC">
        <w:rPr>
          <w:kern w:val="0"/>
          <w:sz w:val="26"/>
          <w:szCs w:val="26"/>
        </w:rPr>
        <w:t>From the Classes of 2020 through 2024, Troy School District students have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matriculated to many prestigious colleges, universities, trade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schools</w:t>
      </w:r>
      <w:r>
        <w:rPr>
          <w:kern w:val="0"/>
          <w:sz w:val="26"/>
          <w:szCs w:val="26"/>
        </w:rPr>
        <w:t>,</w:t>
      </w:r>
      <w:r w:rsidRPr="00EB5EDC">
        <w:rPr>
          <w:kern w:val="0"/>
          <w:sz w:val="26"/>
          <w:szCs w:val="26"/>
        </w:rPr>
        <w:t xml:space="preserve"> and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programs</w:t>
      </w:r>
      <w:r>
        <w:rPr>
          <w:kern w:val="0"/>
          <w:sz w:val="26"/>
          <w:szCs w:val="26"/>
        </w:rPr>
        <w:t>,</w:t>
      </w:r>
      <w:r w:rsidRPr="00EB5EDC">
        <w:rPr>
          <w:kern w:val="0"/>
          <w:sz w:val="26"/>
          <w:szCs w:val="26"/>
        </w:rPr>
        <w:t xml:space="preserve"> listed below. We are exceptionally proud of our graduating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class of 2024.</w:t>
      </w:r>
    </w:p>
    <w:p w14:paraId="32769C90" w14:textId="77777777" w:rsidR="00EB5EDC" w:rsidRPr="00EB5EDC" w:rsidRDefault="00EB5EDC" w:rsidP="00EB5EDC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036846CD" w14:textId="77777777" w:rsidR="00EB5EDC" w:rsidRPr="00EB5EDC" w:rsidRDefault="00EB5EDC" w:rsidP="00EB5EDC">
      <w:pPr>
        <w:pStyle w:val="Body2"/>
      </w:pPr>
      <w:r w:rsidRPr="00EB5EDC">
        <w:t>Albion College</w:t>
      </w:r>
    </w:p>
    <w:p w14:paraId="5270CA10" w14:textId="77777777" w:rsidR="00EB5EDC" w:rsidRPr="00EB5EDC" w:rsidRDefault="00EB5EDC" w:rsidP="00EB5EDC">
      <w:pPr>
        <w:pStyle w:val="Body2"/>
      </w:pPr>
      <w:r w:rsidRPr="00EB5EDC">
        <w:t>Alma College</w:t>
      </w:r>
    </w:p>
    <w:p w14:paraId="4C04AC5E" w14:textId="77777777" w:rsidR="00EB5EDC" w:rsidRPr="00EB5EDC" w:rsidRDefault="00EB5EDC" w:rsidP="00EB5EDC">
      <w:pPr>
        <w:pStyle w:val="Body2"/>
      </w:pPr>
      <w:r w:rsidRPr="00EB5EDC">
        <w:t>American University</w:t>
      </w:r>
    </w:p>
    <w:p w14:paraId="6A5562D8" w14:textId="77777777" w:rsidR="00EB5EDC" w:rsidRPr="00EB5EDC" w:rsidRDefault="00EB5EDC" w:rsidP="00EB5EDC">
      <w:pPr>
        <w:pStyle w:val="Body2"/>
      </w:pPr>
      <w:r w:rsidRPr="00EB5EDC">
        <w:t>Art Institute of Michigan</w:t>
      </w:r>
    </w:p>
    <w:p w14:paraId="68BDEA5C" w14:textId="77777777" w:rsidR="00EB5EDC" w:rsidRPr="00EB5EDC" w:rsidRDefault="00EB5EDC" w:rsidP="00EB5EDC">
      <w:pPr>
        <w:pStyle w:val="Body2"/>
      </w:pPr>
      <w:r w:rsidRPr="00EB5EDC">
        <w:t>Baker College</w:t>
      </w:r>
    </w:p>
    <w:p w14:paraId="58D4A8DB" w14:textId="77777777" w:rsidR="00EB5EDC" w:rsidRPr="00EB5EDC" w:rsidRDefault="00EB5EDC" w:rsidP="00EB5EDC">
      <w:pPr>
        <w:pStyle w:val="Body2"/>
      </w:pPr>
      <w:r w:rsidRPr="00EB5EDC">
        <w:t>Baker Culinary Institute of MI</w:t>
      </w:r>
    </w:p>
    <w:p w14:paraId="715EC6CD" w14:textId="77777777" w:rsidR="00EB5EDC" w:rsidRPr="00EB5EDC" w:rsidRDefault="00EB5EDC" w:rsidP="00EB5EDC">
      <w:pPr>
        <w:pStyle w:val="Body2"/>
      </w:pPr>
      <w:r w:rsidRPr="00EB5EDC">
        <w:lastRenderedPageBreak/>
        <w:t>Boston University</w:t>
      </w:r>
    </w:p>
    <w:p w14:paraId="5BFDA03B" w14:textId="77777777" w:rsidR="00EB5EDC" w:rsidRPr="00EB5EDC" w:rsidRDefault="00EB5EDC" w:rsidP="00EB5EDC">
      <w:pPr>
        <w:pStyle w:val="Body2"/>
      </w:pPr>
      <w:r w:rsidRPr="00EB5EDC">
        <w:t>Bowling Green State University</w:t>
      </w:r>
    </w:p>
    <w:p w14:paraId="2BF8D7B8" w14:textId="77777777" w:rsidR="00EB5EDC" w:rsidRPr="00EB5EDC" w:rsidRDefault="00EB5EDC" w:rsidP="00EB5EDC">
      <w:pPr>
        <w:pStyle w:val="Body2"/>
      </w:pPr>
      <w:r w:rsidRPr="00EB5EDC">
        <w:t>Brigham Young University</w:t>
      </w:r>
    </w:p>
    <w:p w14:paraId="047870FC" w14:textId="77777777" w:rsidR="00EB5EDC" w:rsidRPr="00EB5EDC" w:rsidRDefault="00EB5EDC" w:rsidP="00EB5EDC">
      <w:pPr>
        <w:pStyle w:val="Body2"/>
      </w:pPr>
      <w:r w:rsidRPr="00EB5EDC">
        <w:t>California College of Arts</w:t>
      </w:r>
    </w:p>
    <w:p w14:paraId="1B931D6F" w14:textId="77777777" w:rsidR="00EB5EDC" w:rsidRPr="00EB5EDC" w:rsidRDefault="00EB5EDC" w:rsidP="00EB5EDC">
      <w:pPr>
        <w:pStyle w:val="Body2"/>
      </w:pPr>
      <w:r w:rsidRPr="00EB5EDC">
        <w:t>Calvin College</w:t>
      </w:r>
    </w:p>
    <w:p w14:paraId="75DCF367" w14:textId="77777777" w:rsidR="00EB5EDC" w:rsidRPr="00EB5EDC" w:rsidRDefault="00EB5EDC" w:rsidP="00EB5EDC">
      <w:pPr>
        <w:pStyle w:val="Body2"/>
      </w:pPr>
      <w:r w:rsidRPr="00EB5EDC">
        <w:t>Carnegie Mellon University</w:t>
      </w:r>
    </w:p>
    <w:p w14:paraId="3872AC95" w14:textId="77777777" w:rsidR="00EB5EDC" w:rsidRPr="00EB5EDC" w:rsidRDefault="00EB5EDC" w:rsidP="00EB5EDC">
      <w:pPr>
        <w:pStyle w:val="Body2"/>
      </w:pPr>
      <w:r w:rsidRPr="00EB5EDC">
        <w:t>Case Western Reserve</w:t>
      </w:r>
    </w:p>
    <w:p w14:paraId="225394D7" w14:textId="77777777" w:rsidR="00EB5EDC" w:rsidRPr="00EB5EDC" w:rsidRDefault="00EB5EDC" w:rsidP="00EB5EDC">
      <w:pPr>
        <w:pStyle w:val="Body2"/>
      </w:pPr>
      <w:r w:rsidRPr="00EB5EDC">
        <w:t>Central Michigan University</w:t>
      </w:r>
    </w:p>
    <w:p w14:paraId="7B81C53B" w14:textId="77777777" w:rsidR="00EB5EDC" w:rsidRPr="00EB5EDC" w:rsidRDefault="00EB5EDC" w:rsidP="00EB5EDC">
      <w:pPr>
        <w:pStyle w:val="Body2"/>
      </w:pPr>
      <w:r w:rsidRPr="00EB5EDC">
        <w:t>College for Creative Studies</w:t>
      </w:r>
    </w:p>
    <w:p w14:paraId="3C78736D" w14:textId="77777777" w:rsidR="00EB5EDC" w:rsidRPr="00EB5EDC" w:rsidRDefault="00EB5EDC" w:rsidP="00EB5EDC">
      <w:pPr>
        <w:pStyle w:val="Body2"/>
      </w:pPr>
      <w:r w:rsidRPr="00EB5EDC">
        <w:t>Columbia University</w:t>
      </w:r>
    </w:p>
    <w:p w14:paraId="73F0F456" w14:textId="77777777" w:rsidR="00EB5EDC" w:rsidRPr="00EB5EDC" w:rsidRDefault="00EB5EDC" w:rsidP="00EB5EDC">
      <w:pPr>
        <w:pStyle w:val="Body2"/>
      </w:pPr>
      <w:r w:rsidRPr="00EB5EDC">
        <w:t>Columbus College of Art &amp; Design</w:t>
      </w:r>
    </w:p>
    <w:p w14:paraId="7DDA7BFA" w14:textId="77777777" w:rsidR="00EB5EDC" w:rsidRPr="00EB5EDC" w:rsidRDefault="00EB5EDC" w:rsidP="00EB5EDC">
      <w:pPr>
        <w:pStyle w:val="Body2"/>
      </w:pPr>
      <w:r w:rsidRPr="00EB5EDC">
        <w:t>Cornell University</w:t>
      </w:r>
    </w:p>
    <w:p w14:paraId="41D325DF" w14:textId="77777777" w:rsidR="00EB5EDC" w:rsidRPr="00EB5EDC" w:rsidRDefault="00EB5EDC" w:rsidP="00EB5EDC">
      <w:pPr>
        <w:pStyle w:val="Body2"/>
      </w:pPr>
      <w:r w:rsidRPr="00EB5EDC">
        <w:t>Davenport University</w:t>
      </w:r>
    </w:p>
    <w:p w14:paraId="5C60C62F" w14:textId="77777777" w:rsidR="00EB5EDC" w:rsidRPr="00EB5EDC" w:rsidRDefault="00EB5EDC" w:rsidP="00EB5EDC">
      <w:pPr>
        <w:pStyle w:val="Body2"/>
      </w:pPr>
      <w:r w:rsidRPr="00EB5EDC">
        <w:t>DePaul University</w:t>
      </w:r>
    </w:p>
    <w:p w14:paraId="079FE1AE" w14:textId="77777777" w:rsidR="00EB5EDC" w:rsidRPr="00EB5EDC" w:rsidRDefault="00EB5EDC" w:rsidP="00EB5EDC">
      <w:pPr>
        <w:pStyle w:val="Body2"/>
      </w:pPr>
      <w:r w:rsidRPr="00EB5EDC">
        <w:t>Duke University</w:t>
      </w:r>
    </w:p>
    <w:p w14:paraId="1BA17334" w14:textId="77777777" w:rsidR="00EB5EDC" w:rsidRPr="00EB5EDC" w:rsidRDefault="00EB5EDC" w:rsidP="00EB5EDC">
      <w:pPr>
        <w:pStyle w:val="Body2"/>
      </w:pPr>
      <w:r w:rsidRPr="00EB5EDC">
        <w:t>Eastern Michigan University</w:t>
      </w:r>
    </w:p>
    <w:p w14:paraId="1BCD6510" w14:textId="77777777" w:rsidR="00EB5EDC" w:rsidRPr="00EB5EDC" w:rsidRDefault="00EB5EDC" w:rsidP="00EB5EDC">
      <w:pPr>
        <w:pStyle w:val="Body2"/>
      </w:pPr>
      <w:r w:rsidRPr="00EB5EDC">
        <w:t>Excel Beauty School</w:t>
      </w:r>
    </w:p>
    <w:p w14:paraId="31AAE21E" w14:textId="77777777" w:rsidR="00EB5EDC" w:rsidRPr="00EB5EDC" w:rsidRDefault="00EB5EDC" w:rsidP="00EB5EDC">
      <w:pPr>
        <w:pStyle w:val="Body2"/>
      </w:pPr>
      <w:r w:rsidRPr="00EB5EDC">
        <w:t>George Washington University</w:t>
      </w:r>
    </w:p>
    <w:p w14:paraId="03B1616F" w14:textId="77777777" w:rsidR="00EB5EDC" w:rsidRPr="00EB5EDC" w:rsidRDefault="00EB5EDC" w:rsidP="00EB5EDC">
      <w:pPr>
        <w:pStyle w:val="Body2"/>
      </w:pPr>
      <w:r w:rsidRPr="00EB5EDC">
        <w:t>Grand Valley State University</w:t>
      </w:r>
    </w:p>
    <w:p w14:paraId="46F38C35" w14:textId="77777777" w:rsidR="00EB5EDC" w:rsidRPr="00EB5EDC" w:rsidRDefault="00EB5EDC" w:rsidP="00EB5EDC">
      <w:pPr>
        <w:pStyle w:val="Body2"/>
      </w:pPr>
      <w:r w:rsidRPr="00EB5EDC">
        <w:t>Harvard University</w:t>
      </w:r>
    </w:p>
    <w:p w14:paraId="08569F87" w14:textId="77777777" w:rsidR="00EB5EDC" w:rsidRPr="00EB5EDC" w:rsidRDefault="00EB5EDC" w:rsidP="00EB5EDC">
      <w:pPr>
        <w:pStyle w:val="Body2"/>
      </w:pPr>
      <w:r w:rsidRPr="00EB5EDC">
        <w:t>Hope College</w:t>
      </w:r>
    </w:p>
    <w:p w14:paraId="7E32C273" w14:textId="77777777" w:rsidR="00EB5EDC" w:rsidRPr="00EB5EDC" w:rsidRDefault="00EB5EDC" w:rsidP="00EB5EDC">
      <w:pPr>
        <w:pStyle w:val="Body2"/>
      </w:pPr>
      <w:r w:rsidRPr="00EB5EDC">
        <w:t>Indiana Technological Univ.</w:t>
      </w:r>
    </w:p>
    <w:p w14:paraId="7C5AAFC2" w14:textId="77777777" w:rsidR="00EB5EDC" w:rsidRPr="00EB5EDC" w:rsidRDefault="00EB5EDC" w:rsidP="00EB5EDC">
      <w:pPr>
        <w:pStyle w:val="Body2"/>
      </w:pPr>
      <w:r w:rsidRPr="00EB5EDC">
        <w:t>Indiana University Bloomington</w:t>
      </w:r>
    </w:p>
    <w:p w14:paraId="3E159A97" w14:textId="77777777" w:rsidR="00EB5EDC" w:rsidRPr="00EB5EDC" w:rsidRDefault="00EB5EDC" w:rsidP="00EB5EDC">
      <w:pPr>
        <w:pStyle w:val="Body2"/>
      </w:pPr>
      <w:r w:rsidRPr="00EB5EDC">
        <w:t>John Carroll University</w:t>
      </w:r>
    </w:p>
    <w:p w14:paraId="5DD86919" w14:textId="77777777" w:rsidR="00EB5EDC" w:rsidRPr="00EB5EDC" w:rsidRDefault="00EB5EDC" w:rsidP="00EB5EDC">
      <w:pPr>
        <w:pStyle w:val="Body2"/>
      </w:pPr>
      <w:r w:rsidRPr="00EB5EDC">
        <w:lastRenderedPageBreak/>
        <w:t>Kettering University</w:t>
      </w:r>
    </w:p>
    <w:p w14:paraId="5244C08B" w14:textId="77777777" w:rsidR="00EB5EDC" w:rsidRPr="00EB5EDC" w:rsidRDefault="00EB5EDC" w:rsidP="00EB5EDC">
      <w:pPr>
        <w:pStyle w:val="Body2"/>
      </w:pPr>
      <w:r w:rsidRPr="00EB5EDC">
        <w:t>Lawrence Technological Univ.</w:t>
      </w:r>
    </w:p>
    <w:p w14:paraId="329B73E2" w14:textId="77777777" w:rsidR="00EB5EDC" w:rsidRPr="00EB5EDC" w:rsidRDefault="00EB5EDC" w:rsidP="00EB5EDC">
      <w:pPr>
        <w:pStyle w:val="Body2"/>
      </w:pPr>
      <w:r w:rsidRPr="00EB5EDC">
        <w:t>Macomb Community College</w:t>
      </w:r>
    </w:p>
    <w:p w14:paraId="10B96159" w14:textId="77777777" w:rsidR="00EB5EDC" w:rsidRPr="00EB5EDC" w:rsidRDefault="00EB5EDC" w:rsidP="00EB5EDC">
      <w:pPr>
        <w:pStyle w:val="Body2"/>
      </w:pPr>
      <w:r w:rsidRPr="00EB5EDC">
        <w:t>Madonna University</w:t>
      </w:r>
    </w:p>
    <w:p w14:paraId="32D8484F" w14:textId="77777777" w:rsidR="00EB5EDC" w:rsidRPr="00EB5EDC" w:rsidRDefault="00EB5EDC" w:rsidP="00EB5EDC">
      <w:pPr>
        <w:pStyle w:val="Body2"/>
      </w:pPr>
      <w:r w:rsidRPr="00EB5EDC">
        <w:t>Miami University</w:t>
      </w:r>
    </w:p>
    <w:p w14:paraId="2E5AC249" w14:textId="77777777" w:rsidR="00EB5EDC" w:rsidRPr="00EB5EDC" w:rsidRDefault="00EB5EDC" w:rsidP="00EB5EDC">
      <w:pPr>
        <w:pStyle w:val="Body2"/>
      </w:pPr>
      <w:r w:rsidRPr="00EB5EDC">
        <w:t>Michigan Barber College</w:t>
      </w:r>
    </w:p>
    <w:p w14:paraId="6ADC3E36" w14:textId="77777777" w:rsidR="00EB5EDC" w:rsidRPr="00EB5EDC" w:rsidRDefault="00EB5EDC" w:rsidP="00EB5EDC">
      <w:pPr>
        <w:pStyle w:val="Body2"/>
      </w:pPr>
      <w:r w:rsidRPr="00EB5EDC">
        <w:t>Michigan State University</w:t>
      </w:r>
    </w:p>
    <w:p w14:paraId="1E4B99B3" w14:textId="77777777" w:rsidR="00EB5EDC" w:rsidRPr="00EB5EDC" w:rsidRDefault="00EB5EDC" w:rsidP="00EB5EDC">
      <w:pPr>
        <w:pStyle w:val="Body2"/>
      </w:pPr>
      <w:r w:rsidRPr="00EB5EDC">
        <w:t>Michigan Technological Univ.</w:t>
      </w:r>
    </w:p>
    <w:p w14:paraId="55543A13" w14:textId="77777777" w:rsidR="00EB5EDC" w:rsidRPr="00EB5EDC" w:rsidRDefault="00EB5EDC" w:rsidP="00EB5EDC">
      <w:pPr>
        <w:pStyle w:val="Body2"/>
      </w:pPr>
      <w:r w:rsidRPr="00EB5EDC">
        <w:t>Northern Michigan University</w:t>
      </w:r>
    </w:p>
    <w:p w14:paraId="1B44C0C6" w14:textId="77777777" w:rsidR="00EB5EDC" w:rsidRPr="00EB5EDC" w:rsidRDefault="00EB5EDC" w:rsidP="00EB5EDC">
      <w:pPr>
        <w:pStyle w:val="Body2"/>
      </w:pPr>
      <w:r w:rsidRPr="00EB5EDC">
        <w:t>Northwest Michigan College</w:t>
      </w:r>
    </w:p>
    <w:p w14:paraId="37A4258D" w14:textId="77777777" w:rsidR="00EB5EDC" w:rsidRPr="00EB5EDC" w:rsidRDefault="00EB5EDC" w:rsidP="00EB5EDC">
      <w:pPr>
        <w:pStyle w:val="Body2"/>
      </w:pPr>
      <w:r w:rsidRPr="00EB5EDC">
        <w:t>Nova Southeastern University</w:t>
      </w:r>
    </w:p>
    <w:p w14:paraId="2F415FDA" w14:textId="77777777" w:rsidR="00EB5EDC" w:rsidRPr="00EB5EDC" w:rsidRDefault="00EB5EDC" w:rsidP="00EB5EDC">
      <w:pPr>
        <w:pStyle w:val="Body2"/>
      </w:pPr>
      <w:r w:rsidRPr="00EB5EDC">
        <w:t>Oakland Community College</w:t>
      </w:r>
    </w:p>
    <w:p w14:paraId="7A06E890" w14:textId="77777777" w:rsidR="00EB5EDC" w:rsidRPr="00EB5EDC" w:rsidRDefault="00EB5EDC" w:rsidP="00EB5EDC">
      <w:pPr>
        <w:pStyle w:val="Body2"/>
      </w:pPr>
      <w:r w:rsidRPr="00EB5EDC">
        <w:t>Oakland University</w:t>
      </w:r>
    </w:p>
    <w:p w14:paraId="7614C941" w14:textId="77777777" w:rsidR="00EB5EDC" w:rsidRPr="00EB5EDC" w:rsidRDefault="00EB5EDC" w:rsidP="00EB5EDC">
      <w:pPr>
        <w:pStyle w:val="Body2"/>
      </w:pPr>
      <w:r w:rsidRPr="00EB5EDC">
        <w:t>Ohio State University</w:t>
      </w:r>
    </w:p>
    <w:p w14:paraId="1679C6DD" w14:textId="77777777" w:rsidR="00EB5EDC" w:rsidRPr="00EB5EDC" w:rsidRDefault="00EB5EDC" w:rsidP="00EB5EDC">
      <w:pPr>
        <w:pStyle w:val="Body2"/>
      </w:pPr>
      <w:r w:rsidRPr="00EB5EDC">
        <w:t>Princeton University</w:t>
      </w:r>
    </w:p>
    <w:p w14:paraId="58CED6B0" w14:textId="77777777" w:rsidR="00EB5EDC" w:rsidRPr="00EB5EDC" w:rsidRDefault="00EB5EDC" w:rsidP="00EB5EDC">
      <w:pPr>
        <w:pStyle w:val="Body2"/>
      </w:pPr>
      <w:r w:rsidRPr="00EB5EDC">
        <w:t>Purdue University</w:t>
      </w:r>
    </w:p>
    <w:p w14:paraId="120F05F1" w14:textId="77777777" w:rsidR="00EB5EDC" w:rsidRPr="00EB5EDC" w:rsidRDefault="00EB5EDC" w:rsidP="00EB5EDC">
      <w:pPr>
        <w:pStyle w:val="Body2"/>
      </w:pPr>
      <w:r w:rsidRPr="00EB5EDC">
        <w:t>Saginaw Valley State University</w:t>
      </w:r>
    </w:p>
    <w:p w14:paraId="6563A685" w14:textId="77777777" w:rsidR="00EB5EDC" w:rsidRPr="00EB5EDC" w:rsidRDefault="00EB5EDC" w:rsidP="00EB5EDC">
      <w:pPr>
        <w:pStyle w:val="Body2"/>
      </w:pPr>
      <w:r w:rsidRPr="00EB5EDC">
        <w:t>San Diego State University</w:t>
      </w:r>
    </w:p>
    <w:p w14:paraId="3AF83075" w14:textId="77777777" w:rsidR="00EB5EDC" w:rsidRPr="00EB5EDC" w:rsidRDefault="00EB5EDC" w:rsidP="00EB5EDC">
      <w:pPr>
        <w:pStyle w:val="Body2"/>
      </w:pPr>
      <w:r w:rsidRPr="00EB5EDC">
        <w:t>Santa Monica College</w:t>
      </w:r>
    </w:p>
    <w:p w14:paraId="5E67C0CF" w14:textId="77777777" w:rsidR="00EB5EDC" w:rsidRPr="00EB5EDC" w:rsidRDefault="00EB5EDC" w:rsidP="00EB5EDC">
      <w:pPr>
        <w:pStyle w:val="Body2"/>
      </w:pPr>
      <w:r w:rsidRPr="00EB5EDC">
        <w:t>Spring Arbor University</w:t>
      </w:r>
    </w:p>
    <w:p w14:paraId="4D5CA9E7" w14:textId="77777777" w:rsidR="00EB5EDC" w:rsidRPr="00EB5EDC" w:rsidRDefault="00EB5EDC" w:rsidP="00EB5EDC">
      <w:pPr>
        <w:pStyle w:val="Body2"/>
      </w:pPr>
      <w:r w:rsidRPr="00EB5EDC">
        <w:t>St. Mary’s College</w:t>
      </w:r>
    </w:p>
    <w:p w14:paraId="76EEE18D" w14:textId="77777777" w:rsidR="00EB5EDC" w:rsidRPr="00EB5EDC" w:rsidRDefault="00EB5EDC" w:rsidP="00EB5EDC">
      <w:pPr>
        <w:pStyle w:val="Body2"/>
      </w:pPr>
      <w:r w:rsidRPr="00EB5EDC">
        <w:t>Stanford University</w:t>
      </w:r>
    </w:p>
    <w:p w14:paraId="454FC7DF" w14:textId="77777777" w:rsidR="00EB5EDC" w:rsidRPr="00EB5EDC" w:rsidRDefault="00EB5EDC" w:rsidP="00EB5EDC">
      <w:pPr>
        <w:pStyle w:val="Body2"/>
      </w:pPr>
      <w:r w:rsidRPr="00EB5EDC">
        <w:t>Texas A&amp;M Univ. - Commerce</w:t>
      </w:r>
    </w:p>
    <w:p w14:paraId="20B39433" w14:textId="77777777" w:rsidR="00EB5EDC" w:rsidRPr="00EB5EDC" w:rsidRDefault="00EB5EDC" w:rsidP="00EB5EDC">
      <w:pPr>
        <w:pStyle w:val="Body2"/>
      </w:pPr>
      <w:r w:rsidRPr="00EB5EDC">
        <w:t>Troy Center for Transition</w:t>
      </w:r>
    </w:p>
    <w:p w14:paraId="2449285E" w14:textId="77777777" w:rsidR="00EB5EDC" w:rsidRPr="00EB5EDC" w:rsidRDefault="00EB5EDC" w:rsidP="00EB5EDC">
      <w:pPr>
        <w:pStyle w:val="Body2"/>
      </w:pPr>
      <w:r w:rsidRPr="00EB5EDC">
        <w:lastRenderedPageBreak/>
        <w:t>University of Alabama</w:t>
      </w:r>
    </w:p>
    <w:p w14:paraId="259E6EB3" w14:textId="77777777" w:rsidR="00EB5EDC" w:rsidRPr="00EB5EDC" w:rsidRDefault="00EB5EDC" w:rsidP="00EB5EDC">
      <w:pPr>
        <w:pStyle w:val="Body2"/>
      </w:pPr>
      <w:r w:rsidRPr="00EB5EDC">
        <w:t>University of California</w:t>
      </w:r>
    </w:p>
    <w:p w14:paraId="4A09869E" w14:textId="77777777" w:rsidR="00EB5EDC" w:rsidRPr="00EB5EDC" w:rsidRDefault="00EB5EDC" w:rsidP="00EB5EDC">
      <w:pPr>
        <w:pStyle w:val="Body2"/>
      </w:pPr>
      <w:r w:rsidRPr="00EB5EDC">
        <w:t>University of Detroit Mercy</w:t>
      </w:r>
    </w:p>
    <w:p w14:paraId="6A7E4113" w14:textId="77777777" w:rsidR="00EB5EDC" w:rsidRPr="00EB5EDC" w:rsidRDefault="00EB5EDC" w:rsidP="00EB5EDC">
      <w:pPr>
        <w:pStyle w:val="Body2"/>
      </w:pPr>
      <w:r w:rsidRPr="00EB5EDC">
        <w:t>University of Michigan</w:t>
      </w:r>
    </w:p>
    <w:p w14:paraId="08936267" w14:textId="77777777" w:rsidR="00EB5EDC" w:rsidRPr="00EB5EDC" w:rsidRDefault="00EB5EDC" w:rsidP="00EB5EDC">
      <w:pPr>
        <w:pStyle w:val="Body2"/>
      </w:pPr>
      <w:r w:rsidRPr="00EB5EDC">
        <w:t>University of Missouri</w:t>
      </w:r>
    </w:p>
    <w:p w14:paraId="1932BD7F" w14:textId="77777777" w:rsidR="00EB5EDC" w:rsidRPr="00EB5EDC" w:rsidRDefault="00EB5EDC" w:rsidP="00EB5EDC">
      <w:pPr>
        <w:pStyle w:val="Body2"/>
      </w:pPr>
      <w:r w:rsidRPr="00EB5EDC">
        <w:t>University of Pennsylvania</w:t>
      </w:r>
    </w:p>
    <w:p w14:paraId="4A9C6DD4" w14:textId="77777777" w:rsidR="00EB5EDC" w:rsidRPr="00EB5EDC" w:rsidRDefault="00EB5EDC" w:rsidP="00EB5EDC">
      <w:pPr>
        <w:pStyle w:val="Body2"/>
      </w:pPr>
      <w:r w:rsidRPr="00EB5EDC">
        <w:t>University of South Florida</w:t>
      </w:r>
    </w:p>
    <w:p w14:paraId="6E2E3CCC" w14:textId="77777777" w:rsidR="00EB5EDC" w:rsidRPr="00EB5EDC" w:rsidRDefault="00EB5EDC" w:rsidP="00EB5EDC">
      <w:pPr>
        <w:pStyle w:val="Body2"/>
      </w:pPr>
      <w:r w:rsidRPr="00EB5EDC">
        <w:t>University of Texas at Arlington</w:t>
      </w:r>
    </w:p>
    <w:p w14:paraId="7EDF55B1" w14:textId="77777777" w:rsidR="00EB5EDC" w:rsidRPr="00EB5EDC" w:rsidRDefault="00EB5EDC" w:rsidP="00EB5EDC">
      <w:pPr>
        <w:pStyle w:val="Body2"/>
      </w:pPr>
      <w:r w:rsidRPr="00EB5EDC">
        <w:t>University of Toledo</w:t>
      </w:r>
    </w:p>
    <w:p w14:paraId="58E7639B" w14:textId="77777777" w:rsidR="00EB5EDC" w:rsidRPr="00EB5EDC" w:rsidRDefault="00EB5EDC" w:rsidP="00EB5EDC">
      <w:pPr>
        <w:pStyle w:val="Body2"/>
      </w:pPr>
      <w:r w:rsidRPr="00EB5EDC">
        <w:t>University of Washington – Seattle</w:t>
      </w:r>
    </w:p>
    <w:p w14:paraId="3FE51856" w14:textId="77777777" w:rsidR="00EB5EDC" w:rsidRPr="00EB5EDC" w:rsidRDefault="00EB5EDC" w:rsidP="00EB5EDC">
      <w:pPr>
        <w:pStyle w:val="Body2"/>
      </w:pPr>
      <w:r w:rsidRPr="00EB5EDC">
        <w:t>University of Wisconsin - Madison</w:t>
      </w:r>
    </w:p>
    <w:p w14:paraId="52E36BB7" w14:textId="77777777" w:rsidR="00EB5EDC" w:rsidRPr="00EB5EDC" w:rsidRDefault="00EB5EDC" w:rsidP="00EB5EDC">
      <w:pPr>
        <w:pStyle w:val="Body2"/>
      </w:pPr>
      <w:r w:rsidRPr="00EB5EDC">
        <w:t>U.S. Coast Guard Academy</w:t>
      </w:r>
    </w:p>
    <w:p w14:paraId="79A82877" w14:textId="77777777" w:rsidR="00EB5EDC" w:rsidRPr="00EB5EDC" w:rsidRDefault="00EB5EDC" w:rsidP="00EB5EDC">
      <w:pPr>
        <w:pStyle w:val="Body2"/>
      </w:pPr>
      <w:r w:rsidRPr="00EB5EDC">
        <w:t>U.S. Military Academy</w:t>
      </w:r>
    </w:p>
    <w:p w14:paraId="43254708" w14:textId="77777777" w:rsidR="00EB5EDC" w:rsidRPr="00EB5EDC" w:rsidRDefault="00EB5EDC" w:rsidP="00EB5EDC">
      <w:pPr>
        <w:pStyle w:val="Body2"/>
      </w:pPr>
      <w:r w:rsidRPr="00EB5EDC">
        <w:t>Virginia State University</w:t>
      </w:r>
    </w:p>
    <w:p w14:paraId="0822C3AB" w14:textId="77777777" w:rsidR="00EB5EDC" w:rsidRPr="00EB5EDC" w:rsidRDefault="00EB5EDC" w:rsidP="00EB5EDC">
      <w:pPr>
        <w:pStyle w:val="Body2"/>
      </w:pPr>
      <w:r w:rsidRPr="00EB5EDC">
        <w:t>Washtenaw Community College</w:t>
      </w:r>
    </w:p>
    <w:p w14:paraId="38B92EB8" w14:textId="77777777" w:rsidR="00EB5EDC" w:rsidRPr="00EB5EDC" w:rsidRDefault="00EB5EDC" w:rsidP="00EB5EDC">
      <w:pPr>
        <w:pStyle w:val="Body2"/>
      </w:pPr>
      <w:r w:rsidRPr="00EB5EDC">
        <w:t>Wayne State University</w:t>
      </w:r>
    </w:p>
    <w:p w14:paraId="33421A24" w14:textId="77777777" w:rsidR="00EB5EDC" w:rsidRPr="00EB5EDC" w:rsidRDefault="00EB5EDC" w:rsidP="00EB5EDC">
      <w:pPr>
        <w:pStyle w:val="Body2"/>
      </w:pPr>
      <w:r w:rsidRPr="00EB5EDC">
        <w:t>Wellesley College</w:t>
      </w:r>
    </w:p>
    <w:p w14:paraId="09F1B3FE" w14:textId="77777777" w:rsidR="00EB5EDC" w:rsidRPr="00EB5EDC" w:rsidRDefault="00EB5EDC" w:rsidP="00EB5EDC">
      <w:pPr>
        <w:pStyle w:val="Body2"/>
      </w:pPr>
      <w:r w:rsidRPr="00EB5EDC">
        <w:t>Western Michigan University</w:t>
      </w:r>
    </w:p>
    <w:p w14:paraId="1892D3BE" w14:textId="77777777" w:rsidR="00EB5EDC" w:rsidRPr="00EB5EDC" w:rsidRDefault="00EB5EDC" w:rsidP="00EB5EDC">
      <w:pPr>
        <w:pStyle w:val="Body2"/>
      </w:pPr>
      <w:r w:rsidRPr="00EB5EDC">
        <w:t>Yale University</w:t>
      </w:r>
    </w:p>
    <w:p w14:paraId="577E1C90" w14:textId="77777777" w:rsidR="00EB5EDC" w:rsidRDefault="00EB5EDC" w:rsidP="00EB5EDC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</w:p>
    <w:p w14:paraId="43CB7257" w14:textId="6C7D910A" w:rsidR="00FD123B" w:rsidRPr="00EB5EDC" w:rsidRDefault="00EB5EDC" w:rsidP="00EB5EDC">
      <w:pPr>
        <w:autoSpaceDE w:val="0"/>
        <w:autoSpaceDN w:val="0"/>
        <w:adjustRightInd w:val="0"/>
        <w:spacing w:after="0" w:line="240" w:lineRule="auto"/>
        <w:rPr>
          <w:kern w:val="0"/>
          <w:sz w:val="26"/>
          <w:szCs w:val="26"/>
        </w:rPr>
      </w:pPr>
      <w:r w:rsidRPr="00EB5EDC">
        <w:rPr>
          <w:kern w:val="0"/>
          <w:sz w:val="26"/>
          <w:szCs w:val="26"/>
        </w:rPr>
        <w:t>We also have a few students attending international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universities in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France, Korea, Spain, and India. Several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students are proudly serving our country in the military.</w:t>
      </w:r>
      <w:r>
        <w:rPr>
          <w:kern w:val="0"/>
          <w:sz w:val="26"/>
          <w:szCs w:val="26"/>
        </w:rPr>
        <w:t xml:space="preserve">  </w:t>
      </w:r>
      <w:r w:rsidRPr="00EB5EDC">
        <w:rPr>
          <w:kern w:val="0"/>
          <w:sz w:val="26"/>
          <w:szCs w:val="26"/>
        </w:rPr>
        <w:t>Others will be continuing their education in apprenticeship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programs, certificate programs, trade schools, traveling, or</w:t>
      </w:r>
      <w:r>
        <w:rPr>
          <w:kern w:val="0"/>
          <w:sz w:val="26"/>
          <w:szCs w:val="26"/>
        </w:rPr>
        <w:t xml:space="preserve"> </w:t>
      </w:r>
      <w:r w:rsidRPr="00EB5EDC">
        <w:rPr>
          <w:kern w:val="0"/>
          <w:sz w:val="26"/>
          <w:szCs w:val="26"/>
        </w:rPr>
        <w:t>going directly to the work force.</w:t>
      </w:r>
    </w:p>
    <w:sectPr w:rsidR="00FD123B" w:rsidRPr="00EB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9BD4" w14:textId="77777777" w:rsidR="003C6C50" w:rsidRDefault="003C6C50" w:rsidP="004D5C51">
      <w:pPr>
        <w:spacing w:after="0" w:line="240" w:lineRule="auto"/>
      </w:pPr>
      <w:r>
        <w:separator/>
      </w:r>
    </w:p>
  </w:endnote>
  <w:endnote w:type="continuationSeparator" w:id="0">
    <w:p w14:paraId="05C1019C" w14:textId="77777777" w:rsidR="003C6C50" w:rsidRDefault="003C6C50" w:rsidP="004D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00"/>
    <w:family w:val="auto"/>
    <w:notTrueType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E309" w14:textId="77777777" w:rsidR="003C6C50" w:rsidRDefault="003C6C50" w:rsidP="004D5C51">
      <w:pPr>
        <w:spacing w:after="0" w:line="240" w:lineRule="auto"/>
      </w:pPr>
      <w:r>
        <w:separator/>
      </w:r>
    </w:p>
  </w:footnote>
  <w:footnote w:type="continuationSeparator" w:id="0">
    <w:p w14:paraId="6C87F570" w14:textId="77777777" w:rsidR="003C6C50" w:rsidRDefault="003C6C50" w:rsidP="004D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0BD4"/>
    <w:multiLevelType w:val="hybridMultilevel"/>
    <w:tmpl w:val="CE4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2489"/>
    <w:multiLevelType w:val="hybridMultilevel"/>
    <w:tmpl w:val="ACD6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41F55"/>
    <w:multiLevelType w:val="hybridMultilevel"/>
    <w:tmpl w:val="5024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108C2"/>
    <w:multiLevelType w:val="hybridMultilevel"/>
    <w:tmpl w:val="1F5A3DA4"/>
    <w:lvl w:ilvl="0" w:tplc="D9FE8814">
      <w:start w:val="1"/>
      <w:numFmt w:val="bullet"/>
      <w:pStyle w:val="Bod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4328">
    <w:abstractNumId w:val="0"/>
  </w:num>
  <w:num w:numId="2" w16cid:durableId="1568882017">
    <w:abstractNumId w:val="2"/>
  </w:num>
  <w:num w:numId="3" w16cid:durableId="24798009">
    <w:abstractNumId w:val="1"/>
  </w:num>
  <w:num w:numId="4" w16cid:durableId="980041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67"/>
    <w:rsid w:val="000059A1"/>
    <w:rsid w:val="00011A93"/>
    <w:rsid w:val="000D0832"/>
    <w:rsid w:val="001B5AEA"/>
    <w:rsid w:val="001D24FC"/>
    <w:rsid w:val="001D39DF"/>
    <w:rsid w:val="00261812"/>
    <w:rsid w:val="00301C20"/>
    <w:rsid w:val="003C6C50"/>
    <w:rsid w:val="00402263"/>
    <w:rsid w:val="00467805"/>
    <w:rsid w:val="004A4F77"/>
    <w:rsid w:val="004D5C51"/>
    <w:rsid w:val="004E1375"/>
    <w:rsid w:val="004E1A3F"/>
    <w:rsid w:val="004F1CF8"/>
    <w:rsid w:val="0051234E"/>
    <w:rsid w:val="00514CD1"/>
    <w:rsid w:val="0071716A"/>
    <w:rsid w:val="00737B6E"/>
    <w:rsid w:val="0097301F"/>
    <w:rsid w:val="009A46EB"/>
    <w:rsid w:val="009A6C3D"/>
    <w:rsid w:val="00A5355E"/>
    <w:rsid w:val="00A57EBD"/>
    <w:rsid w:val="00AF0678"/>
    <w:rsid w:val="00BD260F"/>
    <w:rsid w:val="00C23015"/>
    <w:rsid w:val="00C4444C"/>
    <w:rsid w:val="00C84436"/>
    <w:rsid w:val="00D4006D"/>
    <w:rsid w:val="00D41632"/>
    <w:rsid w:val="00E12218"/>
    <w:rsid w:val="00E26D43"/>
    <w:rsid w:val="00E637C9"/>
    <w:rsid w:val="00E86BE5"/>
    <w:rsid w:val="00EA5D67"/>
    <w:rsid w:val="00EB5EDC"/>
    <w:rsid w:val="00EB6439"/>
    <w:rsid w:val="00EC570D"/>
    <w:rsid w:val="00ED261B"/>
    <w:rsid w:val="00EF050D"/>
    <w:rsid w:val="00F42859"/>
    <w:rsid w:val="00F97D2B"/>
    <w:rsid w:val="00FD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F6C3"/>
  <w15:chartTrackingRefBased/>
  <w15:docId w15:val="{6EC5D8D1-74AC-4C51-B4D0-0D8CE65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D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D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D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D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ppinsTitle28">
    <w:name w:val="Poppins Title 28"/>
    <w:basedOn w:val="Title"/>
    <w:autoRedefine/>
    <w:qFormat/>
    <w:rsid w:val="00BD260F"/>
    <w:rPr>
      <w:rFonts w:ascii="Poppins" w:hAnsi="Poppins" w:cs="Poppins"/>
      <w:b/>
      <w:b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BD26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2">
    <w:name w:val="Title 2"/>
    <w:basedOn w:val="Title"/>
    <w:autoRedefine/>
    <w:qFormat/>
    <w:rsid w:val="00BD260F"/>
    <w:rPr>
      <w:rFonts w:ascii="Poppins" w:hAnsi="Poppins" w:cs="Poppins"/>
      <w:b/>
      <w:bCs w:val="0"/>
    </w:rPr>
  </w:style>
  <w:style w:type="paragraph" w:customStyle="1" w:styleId="Body2">
    <w:name w:val="Body 2"/>
    <w:basedOn w:val="NormalWeb"/>
    <w:autoRedefine/>
    <w:qFormat/>
    <w:rsid w:val="009A46EB"/>
    <w:pPr>
      <w:numPr>
        <w:numId w:val="4"/>
      </w:numPr>
      <w:shd w:val="clear" w:color="auto" w:fill="FFFFFF"/>
      <w:spacing w:after="150" w:line="240" w:lineRule="auto"/>
      <w:jc w:val="both"/>
    </w:pPr>
    <w:rPr>
      <w:rFonts w:ascii="Poppins" w:eastAsia="Times New Roman" w:hAnsi="Poppins" w:cs="Poppins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260F"/>
    <w:rPr>
      <w:rFonts w:ascii="Times New Roman" w:hAnsi="Times New Roman" w:cs="Times New Roman"/>
    </w:rPr>
  </w:style>
  <w:style w:type="paragraph" w:customStyle="1" w:styleId="Head1">
    <w:name w:val="Head 1"/>
    <w:basedOn w:val="Heading2"/>
    <w:autoRedefine/>
    <w:qFormat/>
    <w:rsid w:val="00BD260F"/>
    <w:pPr>
      <w:shd w:val="clear" w:color="auto" w:fill="FFFFFF"/>
      <w:spacing w:before="0" w:after="225" w:line="510" w:lineRule="atLeast"/>
    </w:pPr>
    <w:rPr>
      <w:rFonts w:ascii="Poppins" w:hAnsi="Poppins" w:cs="Poppins"/>
      <w:color w:val="auto"/>
      <w:spacing w:val="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BD260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Head2">
    <w:name w:val="Head 2"/>
    <w:basedOn w:val="Heading2"/>
    <w:autoRedefine/>
    <w:qFormat/>
    <w:rsid w:val="00BD260F"/>
    <w:rPr>
      <w:rFonts w:ascii="Poppins" w:hAnsi="Poppins" w:cs="Poppins"/>
      <w:b/>
      <w:bCs w:val="0"/>
      <w:color w:val="auto"/>
    </w:rPr>
  </w:style>
  <w:style w:type="paragraph" w:customStyle="1" w:styleId="Title3">
    <w:name w:val="Title 3"/>
    <w:basedOn w:val="Head1"/>
    <w:autoRedefine/>
    <w:qFormat/>
    <w:rsid w:val="00BD260F"/>
    <w:rPr>
      <w:bCs w:val="0"/>
    </w:rPr>
  </w:style>
  <w:style w:type="paragraph" w:customStyle="1" w:styleId="Head3">
    <w:name w:val="Head 3"/>
    <w:basedOn w:val="Head1"/>
    <w:autoRedefine/>
    <w:qFormat/>
    <w:rsid w:val="00301C20"/>
    <w:rPr>
      <w:sz w:val="33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EA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D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D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D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D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D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D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D6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D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D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D67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51"/>
  </w:style>
  <w:style w:type="paragraph" w:styleId="Footer">
    <w:name w:val="footer"/>
    <w:basedOn w:val="Normal"/>
    <w:link w:val="FooterChar"/>
    <w:uiPriority w:val="99"/>
    <w:unhideWhenUsed/>
    <w:rsid w:val="004D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51"/>
  </w:style>
  <w:style w:type="character" w:styleId="Hyperlink">
    <w:name w:val="Hyperlink"/>
    <w:basedOn w:val="DefaultParagraphFont"/>
    <w:uiPriority w:val="99"/>
    <w:unhideWhenUsed/>
    <w:rsid w:val="00E26D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9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/p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oyfitnessr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22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Verduyn, Melissa</dc:creator>
  <cp:keywords/>
  <dc:description/>
  <cp:lastModifiedBy>Verduyn, Melissa</cp:lastModifiedBy>
  <cp:revision>17</cp:revision>
  <dcterms:created xsi:type="dcterms:W3CDTF">2024-05-08T12:41:00Z</dcterms:created>
  <dcterms:modified xsi:type="dcterms:W3CDTF">2024-06-21T17:45:00Z</dcterms:modified>
</cp:coreProperties>
</file>