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1E4" w:rsidRPr="00BB41E4" w:rsidRDefault="00BB41E4" w:rsidP="00BB41E4">
      <w:pPr>
        <w:pStyle w:val="NoSpacing"/>
        <w:jc w:val="center"/>
        <w:rPr>
          <w:b/>
          <w:sz w:val="40"/>
          <w:szCs w:val="40"/>
        </w:rPr>
      </w:pPr>
      <w:bookmarkStart w:id="0" w:name="_GoBack"/>
      <w:bookmarkEnd w:id="0"/>
      <w:r w:rsidRPr="00BB41E4">
        <w:rPr>
          <w:b/>
          <w:sz w:val="40"/>
          <w:szCs w:val="40"/>
        </w:rPr>
        <w:t>If you plan to file the Free Application for Federal Student Aid (FAFSA), you will need an FSA ID</w:t>
      </w:r>
      <w:r>
        <w:rPr>
          <w:b/>
          <w:sz w:val="40"/>
          <w:szCs w:val="40"/>
        </w:rPr>
        <w:t>!</w:t>
      </w:r>
    </w:p>
    <w:p w:rsidR="00BB41E4" w:rsidRDefault="00BB41E4" w:rsidP="008D14FF">
      <w:pPr>
        <w:pStyle w:val="NoSpacing"/>
        <w:rPr>
          <w:noProof/>
        </w:rPr>
      </w:pPr>
    </w:p>
    <w:p w:rsidR="008D14FF" w:rsidRDefault="00BB41E4" w:rsidP="008D14FF">
      <w:pPr>
        <w:pStyle w:val="NoSpacing"/>
      </w:pPr>
      <w:r>
        <w:rPr>
          <w:noProof/>
        </w:rPr>
        <w:t xml:space="preserve">           </w:t>
      </w:r>
      <w:r>
        <w:rPr>
          <w:noProof/>
        </w:rPr>
        <w:drawing>
          <wp:inline distT="0" distB="0" distL="0" distR="0" wp14:anchorId="076C49E6" wp14:editId="605B9F65">
            <wp:extent cx="1749425" cy="1312069"/>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My Name Is FSA I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52385" cy="1314289"/>
                    </a:xfrm>
                    <a:prstGeom prst="rect">
                      <a:avLst/>
                    </a:prstGeom>
                  </pic:spPr>
                </pic:pic>
              </a:graphicData>
            </a:graphic>
          </wp:inline>
        </w:drawing>
      </w:r>
      <w:r>
        <w:t xml:space="preserve">  </w:t>
      </w:r>
      <w:r>
        <w:rPr>
          <w:noProof/>
        </w:rPr>
        <w:t xml:space="preserve">                        </w:t>
      </w:r>
      <w:r>
        <w:rPr>
          <w:noProof/>
        </w:rPr>
        <w:drawing>
          <wp:inline distT="0" distB="0" distL="0" distR="0" wp14:anchorId="7BE35D4A" wp14:editId="5C7EDECF">
            <wp:extent cx="2362200" cy="1417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A ID Process Line.png"/>
                    <pic:cNvPicPr/>
                  </pic:nvPicPr>
                  <pic:blipFill>
                    <a:blip r:embed="rId7">
                      <a:extLst>
                        <a:ext uri="{28A0092B-C50C-407E-A947-70E740481C1C}">
                          <a14:useLocalDpi xmlns:a14="http://schemas.microsoft.com/office/drawing/2010/main" val="0"/>
                        </a:ext>
                      </a:extLst>
                    </a:blip>
                    <a:stretch>
                      <a:fillRect/>
                    </a:stretch>
                  </pic:blipFill>
                  <pic:spPr>
                    <a:xfrm>
                      <a:off x="0" y="0"/>
                      <a:ext cx="2362200" cy="1417320"/>
                    </a:xfrm>
                    <a:prstGeom prst="rect">
                      <a:avLst/>
                    </a:prstGeom>
                  </pic:spPr>
                </pic:pic>
              </a:graphicData>
            </a:graphic>
          </wp:inline>
        </w:drawing>
      </w:r>
    </w:p>
    <w:p w:rsidR="008D14FF" w:rsidRDefault="008D14FF" w:rsidP="008D14FF">
      <w:pPr>
        <w:pStyle w:val="NoSpacing"/>
      </w:pPr>
    </w:p>
    <w:p w:rsidR="00BB41E4" w:rsidRDefault="00BB41E4" w:rsidP="00FB758D">
      <w:pPr>
        <w:pStyle w:val="NoSpacing"/>
        <w:rPr>
          <w:b/>
        </w:rPr>
      </w:pPr>
    </w:p>
    <w:p w:rsidR="00FB758D" w:rsidRPr="002C7F30" w:rsidRDefault="00FB758D" w:rsidP="002C7F30">
      <w:pPr>
        <w:pStyle w:val="NoSpacing"/>
        <w:jc w:val="center"/>
        <w:rPr>
          <w:b/>
          <w:sz w:val="28"/>
          <w:szCs w:val="28"/>
          <w:u w:val="single"/>
        </w:rPr>
      </w:pPr>
      <w:r w:rsidRPr="002C7F30">
        <w:rPr>
          <w:b/>
          <w:sz w:val="28"/>
          <w:szCs w:val="28"/>
          <w:u w:val="single"/>
        </w:rPr>
        <w:t>Importa</w:t>
      </w:r>
      <w:r w:rsidR="002C7F30">
        <w:rPr>
          <w:b/>
          <w:sz w:val="28"/>
          <w:szCs w:val="28"/>
          <w:u w:val="single"/>
        </w:rPr>
        <w:t>nt Information about the FSA ID</w:t>
      </w:r>
    </w:p>
    <w:p w:rsidR="00FB758D" w:rsidRDefault="00CA0161" w:rsidP="00FB758D">
      <w:pPr>
        <w:pStyle w:val="NoSpacing"/>
        <w:numPr>
          <w:ilvl w:val="0"/>
          <w:numId w:val="1"/>
        </w:numPr>
      </w:pPr>
      <w:r>
        <w:t>You will need an FSA ID e</w:t>
      </w:r>
      <w:r w:rsidR="00FB758D">
        <w:t xml:space="preserve">ven </w:t>
      </w:r>
      <w:r w:rsidR="002C7F30">
        <w:t>if you already have</w:t>
      </w:r>
      <w:r w:rsidR="00FB758D">
        <w:t xml:space="preserve"> a </w:t>
      </w:r>
      <w:r w:rsidR="00BB41E4">
        <w:t xml:space="preserve">federal </w:t>
      </w:r>
      <w:r w:rsidR="00FB758D">
        <w:t>PIN</w:t>
      </w:r>
      <w:r>
        <w:t xml:space="preserve">. </w:t>
      </w:r>
    </w:p>
    <w:p w:rsidR="00BB41E4" w:rsidRDefault="00BB41E4" w:rsidP="002C7F30">
      <w:pPr>
        <w:pStyle w:val="NoSpacing"/>
        <w:numPr>
          <w:ilvl w:val="0"/>
          <w:numId w:val="1"/>
        </w:numPr>
      </w:pPr>
      <w:r>
        <w:t>You will need to create</w:t>
      </w:r>
      <w:r w:rsidR="00FB758D">
        <w:t xml:space="preserve"> a user ID that is valid and not already </w:t>
      </w:r>
      <w:r>
        <w:t xml:space="preserve">in use by someone else. </w:t>
      </w:r>
      <w:r w:rsidR="002C7F30">
        <w:t xml:space="preserve"> </w:t>
      </w:r>
      <w:r w:rsidR="002C7F30" w:rsidRPr="002C7F30">
        <w:t>The username must be from 6 to 30 characters long</w:t>
      </w:r>
      <w:r w:rsidR="002C7F30">
        <w:t xml:space="preserve"> and can be </w:t>
      </w:r>
      <w:r w:rsidR="002C7F30" w:rsidRPr="002C7F30">
        <w:t>any combination of numbers and</w:t>
      </w:r>
      <w:r w:rsidR="002C7F30">
        <w:t>/</w:t>
      </w:r>
      <w:r w:rsidR="002C7F30" w:rsidRPr="002C7F30">
        <w:t>or uppercase and lowercase letters.</w:t>
      </w:r>
      <w:r>
        <w:t xml:space="preserve"> </w:t>
      </w:r>
    </w:p>
    <w:p w:rsidR="00FB758D" w:rsidRDefault="00BB41E4" w:rsidP="00FB758D">
      <w:pPr>
        <w:pStyle w:val="NoSpacing"/>
        <w:numPr>
          <w:ilvl w:val="0"/>
          <w:numId w:val="1"/>
        </w:numPr>
      </w:pPr>
      <w:r>
        <w:t>You will also need to make a</w:t>
      </w:r>
      <w:r w:rsidR="00FB758D">
        <w:t xml:space="preserve"> valid password, </w:t>
      </w:r>
      <w:r>
        <w:t xml:space="preserve">which must be between 8 and 30 characters and must include at least </w:t>
      </w:r>
      <w:r w:rsidR="0015362A">
        <w:t xml:space="preserve">three of the following:  a </w:t>
      </w:r>
      <w:r>
        <w:t xml:space="preserve">number, </w:t>
      </w:r>
      <w:r w:rsidR="0015362A">
        <w:t>an</w:t>
      </w:r>
      <w:r>
        <w:t xml:space="preserve"> uppercase letter, </w:t>
      </w:r>
      <w:r w:rsidR="0015362A">
        <w:t>a</w:t>
      </w:r>
      <w:r>
        <w:t xml:space="preserve"> lowercase letter, and </w:t>
      </w:r>
      <w:r w:rsidR="0015362A">
        <w:t>a</w:t>
      </w:r>
      <w:r>
        <w:t xml:space="preserve"> special character.</w:t>
      </w:r>
    </w:p>
    <w:p w:rsidR="00FB758D" w:rsidRDefault="00FB758D" w:rsidP="00FB758D">
      <w:pPr>
        <w:pStyle w:val="NoSpacing"/>
        <w:numPr>
          <w:ilvl w:val="0"/>
          <w:numId w:val="1"/>
        </w:numPr>
      </w:pPr>
      <w:r>
        <w:t>Parents and students cannot use</w:t>
      </w:r>
      <w:r w:rsidR="00BB41E4">
        <w:t xml:space="preserve"> the same e-mail address</w:t>
      </w:r>
      <w:r>
        <w:t xml:space="preserve">. </w:t>
      </w:r>
    </w:p>
    <w:p w:rsidR="00FB758D" w:rsidRDefault="00BB41E4" w:rsidP="00FB758D">
      <w:pPr>
        <w:pStyle w:val="NoSpacing"/>
        <w:numPr>
          <w:ilvl w:val="0"/>
          <w:numId w:val="1"/>
        </w:numPr>
      </w:pPr>
      <w:r>
        <w:t xml:space="preserve">You </w:t>
      </w:r>
      <w:r w:rsidR="00FB758D">
        <w:t xml:space="preserve">will </w:t>
      </w:r>
      <w:r w:rsidR="00CA0161">
        <w:t>need</w:t>
      </w:r>
      <w:r w:rsidR="00FB758D">
        <w:t xml:space="preserve"> to crea</w:t>
      </w:r>
      <w:r w:rsidR="002C7F30">
        <w:t>te 5 security questions/answers</w:t>
      </w:r>
      <w:r w:rsidR="00FB758D">
        <w:t xml:space="preserve">.  </w:t>
      </w:r>
    </w:p>
    <w:p w:rsidR="00FB758D" w:rsidRDefault="00CA0161" w:rsidP="00CA0161">
      <w:pPr>
        <w:pStyle w:val="NoSpacing"/>
        <w:numPr>
          <w:ilvl w:val="0"/>
          <w:numId w:val="1"/>
        </w:numPr>
      </w:pPr>
      <w:r>
        <w:t xml:space="preserve">Confirming </w:t>
      </w:r>
      <w:r w:rsidR="002C7F30">
        <w:t>your e-mail address (step 6, below)</w:t>
      </w:r>
      <w:r>
        <w:t xml:space="preserve"> will enable you to use your e-mail address as your user ID</w:t>
      </w:r>
      <w:r w:rsidR="00FB758D">
        <w:t xml:space="preserve">.  </w:t>
      </w:r>
    </w:p>
    <w:p w:rsidR="00FB758D" w:rsidRDefault="00FB758D" w:rsidP="008D14FF">
      <w:pPr>
        <w:pStyle w:val="NoSpacing"/>
        <w:rPr>
          <w:b/>
        </w:rPr>
      </w:pPr>
    </w:p>
    <w:p w:rsidR="008D14FF" w:rsidRPr="002C7F30" w:rsidRDefault="008D14FF" w:rsidP="002C7F30">
      <w:pPr>
        <w:pStyle w:val="NoSpacing"/>
        <w:jc w:val="center"/>
        <w:rPr>
          <w:b/>
          <w:sz w:val="28"/>
          <w:szCs w:val="28"/>
          <w:u w:val="single"/>
        </w:rPr>
      </w:pPr>
      <w:r w:rsidRPr="002C7F30">
        <w:rPr>
          <w:b/>
          <w:sz w:val="28"/>
          <w:szCs w:val="28"/>
          <w:u w:val="single"/>
        </w:rPr>
        <w:t>How to create an FSA ID</w:t>
      </w:r>
    </w:p>
    <w:p w:rsidR="008D14FF" w:rsidRDefault="008D14FF" w:rsidP="00CA0161">
      <w:pPr>
        <w:pStyle w:val="NoSpacing"/>
        <w:numPr>
          <w:ilvl w:val="0"/>
          <w:numId w:val="3"/>
        </w:numPr>
      </w:pPr>
      <w:r>
        <w:t>Go to http://fsaid.ed.gov</w:t>
      </w:r>
    </w:p>
    <w:p w:rsidR="008D14FF" w:rsidRDefault="008D14FF" w:rsidP="00CA0161">
      <w:pPr>
        <w:pStyle w:val="NoSpacing"/>
        <w:numPr>
          <w:ilvl w:val="0"/>
          <w:numId w:val="3"/>
        </w:numPr>
      </w:pPr>
      <w:r>
        <w:t>Create a username and password, and enter your e-mail address.</w:t>
      </w:r>
    </w:p>
    <w:p w:rsidR="008D14FF" w:rsidRDefault="008D14FF" w:rsidP="00CA0161">
      <w:pPr>
        <w:pStyle w:val="NoSpacing"/>
        <w:numPr>
          <w:ilvl w:val="0"/>
          <w:numId w:val="3"/>
        </w:numPr>
      </w:pPr>
      <w:r>
        <w:t>Enter your name, date of birth, Social Security number, contact information, and challenge questions and answers.</w:t>
      </w:r>
    </w:p>
    <w:p w:rsidR="008D14FF" w:rsidRDefault="008D14FF" w:rsidP="00CA0161">
      <w:pPr>
        <w:pStyle w:val="NoSpacing"/>
        <w:numPr>
          <w:ilvl w:val="0"/>
          <w:numId w:val="3"/>
        </w:numPr>
      </w:pPr>
      <w:r>
        <w:t>If you have a Federal Student Aid PIN, you will be able to enter it and link it to your FSA ID.  You can still create an FSA ID if you have forgotten or do not have a PIN.</w:t>
      </w:r>
    </w:p>
    <w:p w:rsidR="008D14FF" w:rsidRDefault="008D14FF" w:rsidP="00CA0161">
      <w:pPr>
        <w:pStyle w:val="NoSpacing"/>
        <w:numPr>
          <w:ilvl w:val="0"/>
          <w:numId w:val="3"/>
        </w:numPr>
      </w:pPr>
      <w:r>
        <w:t>Review your information, and read and accept the terms and conditions.</w:t>
      </w:r>
    </w:p>
    <w:p w:rsidR="00FB758D" w:rsidRDefault="00FB758D" w:rsidP="00CA0161">
      <w:pPr>
        <w:pStyle w:val="NoSpacing"/>
        <w:numPr>
          <w:ilvl w:val="0"/>
          <w:numId w:val="3"/>
        </w:numPr>
      </w:pPr>
      <w:r w:rsidRPr="00FB758D">
        <w:t xml:space="preserve">The final step in creating an FSA ID is to confirm your e-mail address. </w:t>
      </w:r>
      <w:r w:rsidR="00CA0161">
        <w:t xml:space="preserve"> This is not mandatory, however.  </w:t>
      </w:r>
      <w:r w:rsidRPr="00FB758D">
        <w:t xml:space="preserve">You’ll be sent a secure code to the e-mail address you entered when you created your FSA ID. </w:t>
      </w:r>
      <w:r w:rsidR="002C7F30">
        <w:t xml:space="preserve"> </w:t>
      </w:r>
      <w:r w:rsidRPr="00FB758D">
        <w:t xml:space="preserve">Once you retrieve the code from your e-mail account and enter it – to confirm your e-mail address is valid – you’ll be able to use this e-mail address instead of your username to log in to the five ED websites, making the log-in process </w:t>
      </w:r>
      <w:r>
        <w:t>even</w:t>
      </w:r>
      <w:r w:rsidRPr="00FB758D">
        <w:t xml:space="preserve"> simpler!</w:t>
      </w:r>
    </w:p>
    <w:p w:rsidR="008D14FF" w:rsidRDefault="008D14FF" w:rsidP="008D14FF">
      <w:pPr>
        <w:pStyle w:val="NoSpacing"/>
      </w:pPr>
    </w:p>
    <w:p w:rsidR="00FB758D" w:rsidRPr="002C7F30" w:rsidRDefault="00FB758D" w:rsidP="002C7F30">
      <w:pPr>
        <w:pStyle w:val="NoSpacing"/>
        <w:jc w:val="center"/>
        <w:rPr>
          <w:b/>
          <w:sz w:val="28"/>
          <w:szCs w:val="28"/>
          <w:u w:val="single"/>
        </w:rPr>
      </w:pPr>
      <w:r w:rsidRPr="002C7F30">
        <w:rPr>
          <w:b/>
          <w:sz w:val="28"/>
          <w:szCs w:val="28"/>
          <w:u w:val="single"/>
        </w:rPr>
        <w:t>After your FSA ID is created</w:t>
      </w:r>
    </w:p>
    <w:p w:rsidR="00CA0161" w:rsidRDefault="008D14FF" w:rsidP="00CA0161">
      <w:pPr>
        <w:pStyle w:val="NoSpacing"/>
        <w:numPr>
          <w:ilvl w:val="0"/>
          <w:numId w:val="2"/>
        </w:numPr>
      </w:pPr>
      <w:r>
        <w:t>You can use your FSA ID to sign a FAFSA right away</w:t>
      </w:r>
      <w:r w:rsidR="00CA0161">
        <w:t>, even if your e-mail address is not verified</w:t>
      </w:r>
      <w:r>
        <w:t xml:space="preserve">. </w:t>
      </w:r>
      <w:r w:rsidR="002C7F30">
        <w:t xml:space="preserve"> </w:t>
      </w:r>
    </w:p>
    <w:p w:rsidR="008D14FF" w:rsidRDefault="008D14FF" w:rsidP="00CA0161">
      <w:pPr>
        <w:pStyle w:val="NoSpacing"/>
        <w:numPr>
          <w:ilvl w:val="0"/>
          <w:numId w:val="2"/>
        </w:numPr>
      </w:pPr>
      <w:r>
        <w:t>Once the Social Security Administration verifies your</w:t>
      </w:r>
      <w:r w:rsidR="002C7F30">
        <w:t xml:space="preserve"> </w:t>
      </w:r>
      <w:r>
        <w:t xml:space="preserve">information in one to three days, or if you have linked your PIN to your FSA ID, you will be able to use your FSA ID </w:t>
      </w:r>
      <w:r w:rsidR="00CA0161">
        <w:t>on</w:t>
      </w:r>
      <w:r>
        <w:t xml:space="preserve"> other </w:t>
      </w:r>
      <w:r w:rsidR="00CA0161">
        <w:t>federal sites, such as studentloans.gov</w:t>
      </w:r>
      <w:r>
        <w:t>.   For help, visit StudentAid.gov/</w:t>
      </w:r>
      <w:proofErr w:type="spellStart"/>
      <w:r>
        <w:t>fsaid</w:t>
      </w:r>
      <w:proofErr w:type="spellEnd"/>
      <w:r>
        <w:t>.</w:t>
      </w:r>
    </w:p>
    <w:sectPr w:rsidR="008D14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95DCA"/>
    <w:multiLevelType w:val="hybridMultilevel"/>
    <w:tmpl w:val="AD901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4E0093"/>
    <w:multiLevelType w:val="hybridMultilevel"/>
    <w:tmpl w:val="458A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123A41"/>
    <w:multiLevelType w:val="hybridMultilevel"/>
    <w:tmpl w:val="1764B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4FF"/>
    <w:rsid w:val="0015362A"/>
    <w:rsid w:val="00241B05"/>
    <w:rsid w:val="002C7F30"/>
    <w:rsid w:val="003544F1"/>
    <w:rsid w:val="003F6963"/>
    <w:rsid w:val="004368F2"/>
    <w:rsid w:val="008D14FF"/>
    <w:rsid w:val="00BB41E4"/>
    <w:rsid w:val="00CA0161"/>
    <w:rsid w:val="00D1604F"/>
    <w:rsid w:val="00E22562"/>
    <w:rsid w:val="00EA2EA7"/>
    <w:rsid w:val="00FB7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4FF"/>
    <w:pPr>
      <w:spacing w:after="0" w:line="240" w:lineRule="auto"/>
    </w:pPr>
  </w:style>
  <w:style w:type="paragraph" w:styleId="BalloonText">
    <w:name w:val="Balloon Text"/>
    <w:basedOn w:val="Normal"/>
    <w:link w:val="BalloonTextChar"/>
    <w:uiPriority w:val="99"/>
    <w:semiHidden/>
    <w:unhideWhenUsed/>
    <w:rsid w:val="00BB41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1E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4FF"/>
    <w:pPr>
      <w:spacing w:after="0" w:line="240" w:lineRule="auto"/>
    </w:pPr>
  </w:style>
  <w:style w:type="paragraph" w:styleId="BalloonText">
    <w:name w:val="Balloon Text"/>
    <w:basedOn w:val="Normal"/>
    <w:link w:val="BalloonTextChar"/>
    <w:uiPriority w:val="99"/>
    <w:semiHidden/>
    <w:unhideWhenUsed/>
    <w:rsid w:val="00BB41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1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1883</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 Wray</dc:creator>
  <cp:lastModifiedBy>Susan Brindle</cp:lastModifiedBy>
  <cp:revision>2</cp:revision>
  <dcterms:created xsi:type="dcterms:W3CDTF">2015-10-02T14:08:00Z</dcterms:created>
  <dcterms:modified xsi:type="dcterms:W3CDTF">2015-10-02T14:08:00Z</dcterms:modified>
</cp:coreProperties>
</file>