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40F" w:rsidRDefault="0046240F"/>
    <w:p w:rsidR="0046240F" w:rsidRDefault="00110D35">
      <w:pPr>
        <w:rPr>
          <w:i/>
          <w:sz w:val="28"/>
          <w:szCs w:val="28"/>
        </w:rPr>
      </w:pPr>
      <w:r>
        <w:tab/>
      </w:r>
      <w:r>
        <w:tab/>
      </w:r>
      <w:r>
        <w:tab/>
      </w:r>
      <w:r>
        <w:rPr>
          <w:i/>
          <w:sz w:val="28"/>
          <w:szCs w:val="28"/>
        </w:rPr>
        <w:t>Course Information Sheet- English 9H</w:t>
      </w:r>
    </w:p>
    <w:p w:rsidR="0046240F" w:rsidRDefault="00110D35">
      <w:r>
        <w:rPr>
          <w:b/>
          <w:sz w:val="28"/>
          <w:szCs w:val="28"/>
        </w:rPr>
        <w:t>Teacher:</w:t>
      </w:r>
      <w:r>
        <w:rPr>
          <w:sz w:val="28"/>
          <w:szCs w:val="28"/>
        </w:rPr>
        <w:t xml:space="preserve"> </w:t>
      </w:r>
      <w:r>
        <w:t xml:space="preserve">Mrs. Tara Artuso </w:t>
      </w:r>
      <w:r>
        <w:tab/>
      </w:r>
      <w:r>
        <w:tab/>
      </w:r>
      <w:r>
        <w:tab/>
      </w:r>
      <w:r>
        <w:rPr>
          <w:b/>
        </w:rPr>
        <w:t>Phone:</w:t>
      </w:r>
      <w:r>
        <w:t xml:space="preserve"> (914) 257-5800 ext. 6873</w:t>
      </w:r>
    </w:p>
    <w:p w:rsidR="0046240F" w:rsidRDefault="00110D35">
      <w:r>
        <w:rPr>
          <w:b/>
          <w:sz w:val="28"/>
          <w:szCs w:val="28"/>
        </w:rPr>
        <w:t>E-Mail:</w:t>
      </w:r>
      <w:r>
        <w:t xml:space="preserve">  </w:t>
      </w:r>
      <w:r>
        <w:rPr>
          <w:color w:val="0000FF"/>
        </w:rPr>
        <w:t>Tara.Artuso@henhudschools.org</w:t>
      </w:r>
    </w:p>
    <w:p w:rsidR="0046240F" w:rsidRDefault="00110D35">
      <w:r>
        <w:rPr>
          <w:b/>
          <w:sz w:val="28"/>
          <w:szCs w:val="28"/>
        </w:rPr>
        <w:t>Class Website:</w:t>
      </w:r>
      <w:r>
        <w:t xml:space="preserve"> </w:t>
      </w:r>
      <w:hyperlink r:id="rId7">
        <w:r>
          <w:rPr>
            <w:color w:val="0000FF"/>
            <w:u w:val="single"/>
          </w:rPr>
          <w:t>http://ny01813707.schoolwires.net/Page/3756</w:t>
        </w:r>
      </w:hyperlink>
    </w:p>
    <w:p w:rsidR="0046240F" w:rsidRDefault="0046240F"/>
    <w:p w:rsidR="0046240F" w:rsidRDefault="00110D35">
      <w:pPr>
        <w:spacing w:after="240"/>
      </w:pPr>
      <w:r>
        <w:rPr>
          <w:b/>
        </w:rPr>
        <w:t>Course Description:</w:t>
      </w:r>
      <w:r>
        <w:t xml:space="preserve"> The English 9 Honors curriculum is an accelerated program that requires students to think deeply about literature at a higher level of complexity and depth. Prose, non-fiction, and poetry pro</w:t>
      </w:r>
      <w:r>
        <w:t>vide varied reading experiences in supplement to the core fictional texts listed below</w:t>
      </w:r>
      <w:r>
        <w:rPr>
          <w:i/>
        </w:rPr>
        <w:t xml:space="preserve">. </w:t>
      </w:r>
      <w:r>
        <w:t>Students will also read one outside reading book from a provided classic list each quarter that ties into the quarter’s theme and essential questions. The course places</w:t>
      </w:r>
      <w:r>
        <w:t xml:space="preserve"> a heavy emphasis on a variety of writing skills, with an emphasis on grammar and literary analysis. Preparation for the English Regents and Advanced Placement begins on this level. Students should expect a rigorous and challenging experience. </w:t>
      </w:r>
      <w:r>
        <w:rPr>
          <w:b/>
        </w:rPr>
        <w:t xml:space="preserve">This course </w:t>
      </w:r>
      <w:r>
        <w:rPr>
          <w:b/>
        </w:rPr>
        <w:t>is also strongly recommended for English 10 Honors. The New York State Common Core English Language Arts Exam is given to ALL 10 Honors students as a final exam in June of 2019.</w:t>
      </w:r>
    </w:p>
    <w:p w:rsidR="0046240F" w:rsidRDefault="00110D35">
      <w:r>
        <w:rPr>
          <w:b/>
        </w:rPr>
        <w:t>Student Responsibilities</w:t>
      </w:r>
      <w:r>
        <w:t xml:space="preserve">:  </w:t>
      </w:r>
    </w:p>
    <w:p w:rsidR="0046240F" w:rsidRDefault="00110D35">
      <w:r>
        <w:t xml:space="preserve">Students are expected to arrive in class ready to </w:t>
      </w:r>
      <w:r>
        <w:t xml:space="preserve">learn every day. They are also expected to participate positively during class sessions. All work should be handed in on time and done with great effort. Homework must be completed as asked. Students are responsible for asking for help when it is needed. </w:t>
      </w:r>
    </w:p>
    <w:p w:rsidR="0046240F" w:rsidRDefault="00110D35">
      <w:pPr>
        <w:rPr>
          <w:b/>
        </w:rPr>
      </w:pPr>
      <w:r>
        <w:rPr>
          <w:b/>
        </w:rPr>
        <w:t xml:space="preserve">Academic honesty is extremely important. </w:t>
      </w:r>
      <w:r>
        <w:t xml:space="preserve">Always do your own work. There will be plenty of opportunities to work collaboratively with a partner or group, therefore, when independent work is assigned, it must remain independent work: </w:t>
      </w:r>
      <w:r>
        <w:rPr>
          <w:u w:val="single"/>
        </w:rPr>
        <w:t>this enables me to provi</w:t>
      </w:r>
      <w:r>
        <w:rPr>
          <w:u w:val="single"/>
        </w:rPr>
        <w:t>de meaningful feedback when assessing your work and academic growth.</w:t>
      </w:r>
      <w:r>
        <w:t xml:space="preserve"> Do not share homework. Cite outside sources according to MLA guidelines. Plagiarism will result in a failing grade of a zero. Please refer to the </w:t>
      </w:r>
      <w:proofErr w:type="spellStart"/>
      <w:r>
        <w:rPr>
          <w:b/>
        </w:rPr>
        <w:t>Hendrick</w:t>
      </w:r>
      <w:proofErr w:type="spellEnd"/>
      <w:r>
        <w:rPr>
          <w:b/>
        </w:rPr>
        <w:t xml:space="preserve"> Hudson Code of Conduct</w:t>
      </w:r>
      <w:r>
        <w:t xml:space="preserve"> and the </w:t>
      </w:r>
      <w:proofErr w:type="spellStart"/>
      <w:r>
        <w:rPr>
          <w:b/>
        </w:rPr>
        <w:t>H</w:t>
      </w:r>
      <w:r>
        <w:rPr>
          <w:b/>
        </w:rPr>
        <w:t>endrick</w:t>
      </w:r>
      <w:proofErr w:type="spellEnd"/>
      <w:r>
        <w:rPr>
          <w:b/>
        </w:rPr>
        <w:t xml:space="preserve"> Hudson High School Policy on Cheating and Plagiarism.</w:t>
      </w:r>
    </w:p>
    <w:p w:rsidR="0046240F" w:rsidRDefault="0046240F"/>
    <w:p w:rsidR="0046240F" w:rsidRDefault="00110D35">
      <w:pPr>
        <w:rPr>
          <w:b/>
        </w:rPr>
      </w:pPr>
      <w:r>
        <w:t xml:space="preserve">Students must also familiarize themselves with the class website. Students will also be responsible for accessing Google Classroom, </w:t>
      </w:r>
      <w:proofErr w:type="spellStart"/>
      <w:r>
        <w:t>GoogleDocs</w:t>
      </w:r>
      <w:proofErr w:type="spellEnd"/>
      <w:r>
        <w:t xml:space="preserve">, and </w:t>
      </w:r>
      <w:proofErr w:type="spellStart"/>
      <w:r>
        <w:t>Turnitin</w:t>
      </w:r>
      <w:proofErr w:type="spellEnd"/>
      <w:r>
        <w:t xml:space="preserve"> on a regular basis. I do not accept </w:t>
      </w:r>
      <w:r>
        <w:t xml:space="preserve">late homework (unless the student is absent, or if there are extenuating circumstances). </w:t>
      </w:r>
      <w:r>
        <w:rPr>
          <w:b/>
        </w:rPr>
        <w:t>There is a 10 point late penalty for major essays/projects. After the third day, the student cannot get higher than a 65 on a major assignment.</w:t>
      </w:r>
      <w:r>
        <w:rPr>
          <w:b/>
        </w:rPr>
        <w:br/>
      </w:r>
      <w:r>
        <w:rPr>
          <w:b/>
        </w:rPr>
        <w:tab/>
      </w:r>
    </w:p>
    <w:p w:rsidR="0046240F" w:rsidRDefault="00110D35">
      <w:r>
        <w:rPr>
          <w:b/>
          <w:color w:val="000000"/>
        </w:rPr>
        <w:t>Class Website</w:t>
      </w:r>
      <w:r>
        <w:rPr>
          <w:b/>
        </w:rPr>
        <w:t xml:space="preserve">, </w:t>
      </w:r>
      <w:r>
        <w:rPr>
          <w:b/>
          <w:color w:val="000000"/>
        </w:rPr>
        <w:t>Googl</w:t>
      </w:r>
      <w:r>
        <w:rPr>
          <w:b/>
          <w:color w:val="000000"/>
        </w:rPr>
        <w:t>e Classroom,</w:t>
      </w:r>
      <w:r>
        <w:rPr>
          <w:b/>
        </w:rPr>
        <w:t xml:space="preserve"> and </w:t>
      </w:r>
      <w:r>
        <w:rPr>
          <w:b/>
          <w:color w:val="000000"/>
        </w:rPr>
        <w:t>Turnitin.com</w:t>
      </w:r>
    </w:p>
    <w:p w:rsidR="0046240F" w:rsidRDefault="00110D35">
      <w:r>
        <w:rPr>
          <w:color w:val="000000"/>
        </w:rPr>
        <w:t>I have created a website that all students and parents can utilize for standard information; however, daily and weekly assignments will be posted in the Google Classroom. Students will receive a “weekly blast” on Sunday evenin</w:t>
      </w:r>
      <w:r>
        <w:rPr>
          <w:color w:val="000000"/>
        </w:rPr>
        <w:t xml:space="preserve">g. This “blast” will feature important and necessary information about upcoming classwork, assignments, and due dates. </w:t>
      </w:r>
      <w:r>
        <w:t>They are responsible for checking this on a regular basis.</w:t>
      </w:r>
    </w:p>
    <w:p w:rsidR="0046240F" w:rsidRDefault="00110D35">
      <w:r>
        <w:rPr>
          <w:color w:val="000000"/>
        </w:rPr>
        <w:t>Most major assign</w:t>
      </w:r>
      <w:r>
        <w:t>ments will be submitted through Turnitin.com.</w:t>
      </w:r>
    </w:p>
    <w:p w:rsidR="0046240F" w:rsidRDefault="00110D35">
      <w:r>
        <w:rPr>
          <w:color w:val="000000"/>
        </w:rPr>
        <w:t xml:space="preserve">We will set </w:t>
      </w:r>
      <w:r>
        <w:t xml:space="preserve">all </w:t>
      </w:r>
      <w:r>
        <w:t xml:space="preserve">of this </w:t>
      </w:r>
      <w:bookmarkStart w:id="0" w:name="_GoBack"/>
      <w:bookmarkEnd w:id="0"/>
      <w:r>
        <w:rPr>
          <w:color w:val="000000"/>
        </w:rPr>
        <w:t xml:space="preserve">up as a class so that I can make sure everyone has access. </w:t>
      </w:r>
    </w:p>
    <w:p w:rsidR="0046240F" w:rsidRDefault="0046240F"/>
    <w:p w:rsidR="0046240F" w:rsidRDefault="00110D35">
      <w:pPr>
        <w:rPr>
          <w:b/>
          <w:i/>
        </w:rPr>
      </w:pPr>
      <w:r>
        <w:rPr>
          <w:i/>
        </w:rPr>
        <w:t xml:space="preserve">Note: </w:t>
      </w:r>
      <w:r>
        <w:rPr>
          <w:b/>
          <w:i/>
        </w:rPr>
        <w:t xml:space="preserve">In the event that technology fails and work cannot be submitted, it is the student’s </w:t>
      </w:r>
      <w:r>
        <w:rPr>
          <w:b/>
          <w:i/>
        </w:rPr>
        <w:lastRenderedPageBreak/>
        <w:t>responsibility to provide proof of attempted submission before or at the deadline provided. Wor</w:t>
      </w:r>
      <w:r>
        <w:rPr>
          <w:b/>
          <w:i/>
        </w:rPr>
        <w:t xml:space="preserve">k is most often due by 10:00 p.m.; however, it is likely that the assignment was assigned with ample time to complete prior to this deadline. </w:t>
      </w:r>
    </w:p>
    <w:p w:rsidR="0046240F" w:rsidRDefault="0046240F">
      <w:pPr>
        <w:rPr>
          <w:b/>
          <w:i/>
          <w:color w:val="FF0000"/>
        </w:rPr>
      </w:pPr>
    </w:p>
    <w:p w:rsidR="0046240F" w:rsidRDefault="00110D35">
      <w:r>
        <w:rPr>
          <w:b/>
        </w:rPr>
        <w:t>Texts:</w:t>
      </w:r>
      <w:r>
        <w:t xml:space="preserve"> </w:t>
      </w:r>
      <w:r>
        <w:rPr>
          <w:i/>
        </w:rPr>
        <w:t>Great Expectations,</w:t>
      </w:r>
      <w:r>
        <w:t xml:space="preserve"> </w:t>
      </w:r>
      <w:r>
        <w:rPr>
          <w:i/>
        </w:rPr>
        <w:t>Fahrenheit 451</w:t>
      </w:r>
      <w:r>
        <w:t xml:space="preserve">, </w:t>
      </w:r>
      <w:r>
        <w:rPr>
          <w:i/>
        </w:rPr>
        <w:t>Of Mice and Men, Romeo and Juliet</w:t>
      </w:r>
      <w:r>
        <w:t xml:space="preserve">, </w:t>
      </w:r>
      <w:r>
        <w:rPr>
          <w:i/>
        </w:rPr>
        <w:t xml:space="preserve">Ethan </w:t>
      </w:r>
      <w:proofErr w:type="spellStart"/>
      <w:r>
        <w:rPr>
          <w:i/>
        </w:rPr>
        <w:t>Frome</w:t>
      </w:r>
      <w:proofErr w:type="spellEnd"/>
      <w:r>
        <w:rPr>
          <w:i/>
        </w:rPr>
        <w:t>, The Odyssey, Pygmalion</w:t>
      </w:r>
      <w:r>
        <w:t xml:space="preserve">, and assorted short stories, poems, non-fiction pieces, films, and other texts. </w:t>
      </w:r>
      <w:r>
        <w:rPr>
          <w:b/>
        </w:rPr>
        <w:t>Students will also read one outside classic text per quarter.</w:t>
      </w:r>
    </w:p>
    <w:p w:rsidR="0046240F" w:rsidRDefault="0046240F">
      <w:pPr>
        <w:rPr>
          <w:sz w:val="28"/>
          <w:szCs w:val="28"/>
        </w:rPr>
      </w:pPr>
    </w:p>
    <w:p w:rsidR="0046240F" w:rsidRDefault="00110D35">
      <w:pPr>
        <w:rPr>
          <w:sz w:val="28"/>
          <w:szCs w:val="28"/>
        </w:rPr>
      </w:pPr>
      <w:r>
        <w:rPr>
          <w:b/>
        </w:rPr>
        <w:t>Materials:</w:t>
      </w:r>
      <w:r>
        <w:t xml:space="preserve"> Students should have a one-subject notebook, a large plastic accor</w:t>
      </w:r>
      <w:r>
        <w:t xml:space="preserve">dion folder (with divider tabs), the required texts and a pen. </w:t>
      </w:r>
    </w:p>
    <w:p w:rsidR="0046240F" w:rsidRDefault="0046240F">
      <w:pPr>
        <w:rPr>
          <w:sz w:val="28"/>
          <w:szCs w:val="28"/>
        </w:rPr>
      </w:pPr>
    </w:p>
    <w:p w:rsidR="0046240F" w:rsidRDefault="00110D35">
      <w:pPr>
        <w:rPr>
          <w:color w:val="000000"/>
        </w:rPr>
      </w:pPr>
      <w:r>
        <w:rPr>
          <w:b/>
        </w:rPr>
        <w:t>Grading Policy</w:t>
      </w:r>
      <w:r>
        <w:t xml:space="preserve">: Grades are based on tests, essays, quizzes, homework, class participation, projects, and oral presentations. </w:t>
      </w:r>
      <w:r>
        <w:rPr>
          <w:color w:val="000000"/>
        </w:rPr>
        <w:t>Each individual assignment is given a point value. The total numbe</w:t>
      </w:r>
      <w:r>
        <w:rPr>
          <w:color w:val="000000"/>
        </w:rPr>
        <w:t xml:space="preserve">r of points accumulated is then divided by the total number of points possible. </w:t>
      </w:r>
    </w:p>
    <w:p w:rsidR="0046240F" w:rsidRDefault="00110D35">
      <w:pPr>
        <w:ind w:left="720" w:hanging="360"/>
        <w:rPr>
          <w:b/>
          <w:color w:val="000000"/>
          <w:sz w:val="20"/>
          <w:szCs w:val="20"/>
        </w:rPr>
      </w:pPr>
      <w:r>
        <w:rPr>
          <w:rFonts w:ascii="Noto Sans Symbols" w:eastAsia="Noto Sans Symbols" w:hAnsi="Noto Sans Symbols" w:cs="Noto Sans Symbols"/>
          <w:color w:val="000000"/>
          <w:sz w:val="20"/>
          <w:szCs w:val="20"/>
        </w:rPr>
        <w:t>∙</w:t>
      </w:r>
      <w:r>
        <w:rPr>
          <w:rFonts w:ascii="Noto Sans Symbols" w:eastAsia="Noto Sans Symbols" w:hAnsi="Noto Sans Symbols" w:cs="Noto Sans Symbols"/>
          <w:color w:val="000000"/>
          <w:sz w:val="20"/>
          <w:szCs w:val="20"/>
        </w:rPr>
        <w:tab/>
      </w:r>
      <w:r>
        <w:rPr>
          <w:b/>
          <w:color w:val="000000"/>
          <w:sz w:val="20"/>
          <w:szCs w:val="20"/>
        </w:rPr>
        <w:t>Tests/Major papers = 100 Points</w:t>
      </w:r>
    </w:p>
    <w:p w:rsidR="0046240F" w:rsidRDefault="00110D35">
      <w:pPr>
        <w:ind w:left="720" w:hanging="360"/>
        <w:rPr>
          <w:b/>
          <w:color w:val="000000"/>
          <w:sz w:val="20"/>
          <w:szCs w:val="20"/>
        </w:rPr>
      </w:pPr>
      <w:r>
        <w:rPr>
          <w:rFonts w:ascii="Noto Sans Symbols" w:eastAsia="Noto Sans Symbols" w:hAnsi="Noto Sans Symbols" w:cs="Noto Sans Symbols"/>
          <w:b/>
          <w:color w:val="000000"/>
          <w:sz w:val="20"/>
          <w:szCs w:val="20"/>
        </w:rPr>
        <w:t>∙</w:t>
      </w:r>
      <w:r>
        <w:rPr>
          <w:rFonts w:ascii="Noto Sans Symbols" w:eastAsia="Noto Sans Symbols" w:hAnsi="Noto Sans Symbols" w:cs="Noto Sans Symbols"/>
          <w:b/>
          <w:color w:val="000000"/>
          <w:sz w:val="20"/>
          <w:szCs w:val="20"/>
        </w:rPr>
        <w:tab/>
      </w:r>
      <w:r>
        <w:rPr>
          <w:b/>
          <w:color w:val="000000"/>
          <w:sz w:val="20"/>
          <w:szCs w:val="20"/>
        </w:rPr>
        <w:t>Smaller writing assignments= 25 to 50 points (depending on assignment)</w:t>
      </w:r>
    </w:p>
    <w:p w:rsidR="0046240F" w:rsidRDefault="00110D35">
      <w:pPr>
        <w:ind w:left="720" w:hanging="360"/>
        <w:rPr>
          <w:b/>
          <w:color w:val="000000"/>
          <w:sz w:val="20"/>
          <w:szCs w:val="20"/>
        </w:rPr>
      </w:pPr>
      <w:r>
        <w:rPr>
          <w:rFonts w:ascii="Noto Sans Symbols" w:eastAsia="Noto Sans Symbols" w:hAnsi="Noto Sans Symbols" w:cs="Noto Sans Symbols"/>
          <w:b/>
          <w:color w:val="000000"/>
          <w:sz w:val="20"/>
          <w:szCs w:val="20"/>
        </w:rPr>
        <w:t>∙</w:t>
      </w:r>
      <w:r>
        <w:rPr>
          <w:rFonts w:ascii="Noto Sans Symbols" w:eastAsia="Noto Sans Symbols" w:hAnsi="Noto Sans Symbols" w:cs="Noto Sans Symbols"/>
          <w:b/>
          <w:color w:val="000000"/>
          <w:sz w:val="20"/>
          <w:szCs w:val="20"/>
        </w:rPr>
        <w:tab/>
      </w:r>
      <w:r>
        <w:rPr>
          <w:b/>
          <w:color w:val="000000"/>
          <w:sz w:val="20"/>
          <w:szCs w:val="20"/>
        </w:rPr>
        <w:t>Quizzes= 25-50 points (depending on unit and/or topic)</w:t>
      </w:r>
    </w:p>
    <w:p w:rsidR="0046240F" w:rsidRDefault="00110D35">
      <w:pPr>
        <w:ind w:left="720" w:hanging="360"/>
        <w:rPr>
          <w:b/>
          <w:color w:val="000000"/>
          <w:sz w:val="20"/>
          <w:szCs w:val="20"/>
        </w:rPr>
      </w:pPr>
      <w:r>
        <w:rPr>
          <w:rFonts w:ascii="Noto Sans Symbols" w:eastAsia="Noto Sans Symbols" w:hAnsi="Noto Sans Symbols" w:cs="Noto Sans Symbols"/>
          <w:b/>
          <w:color w:val="000000"/>
          <w:sz w:val="20"/>
          <w:szCs w:val="20"/>
        </w:rPr>
        <w:t>∙</w:t>
      </w:r>
      <w:r>
        <w:rPr>
          <w:rFonts w:ascii="Noto Sans Symbols" w:eastAsia="Noto Sans Symbols" w:hAnsi="Noto Sans Symbols" w:cs="Noto Sans Symbols"/>
          <w:b/>
          <w:color w:val="000000"/>
          <w:sz w:val="20"/>
          <w:szCs w:val="20"/>
        </w:rPr>
        <w:tab/>
      </w:r>
      <w:r>
        <w:rPr>
          <w:b/>
          <w:color w:val="000000"/>
          <w:sz w:val="20"/>
          <w:szCs w:val="20"/>
        </w:rPr>
        <w:t>Homework= 10-25 points (depending on assignment)</w:t>
      </w:r>
    </w:p>
    <w:p w:rsidR="0046240F" w:rsidRDefault="00110D35">
      <w:pPr>
        <w:numPr>
          <w:ilvl w:val="0"/>
          <w:numId w:val="1"/>
        </w:numPr>
        <w:pBdr>
          <w:top w:val="nil"/>
          <w:left w:val="nil"/>
          <w:bottom w:val="nil"/>
          <w:right w:val="nil"/>
          <w:between w:val="nil"/>
        </w:pBdr>
        <w:contextualSpacing/>
        <w:rPr>
          <w:color w:val="000000"/>
          <w:sz w:val="20"/>
          <w:szCs w:val="20"/>
        </w:rPr>
      </w:pPr>
      <w:r>
        <w:rPr>
          <w:b/>
          <w:color w:val="000000"/>
          <w:sz w:val="20"/>
          <w:szCs w:val="20"/>
        </w:rPr>
        <w:t>Class Participation: Students will receive a 20 point assignment grade EVERY quarter. 10 points will be factored/posted at the progress report, and the remaining 10 will be factored/posted at report card tim</w:t>
      </w:r>
      <w:r>
        <w:rPr>
          <w:b/>
          <w:color w:val="000000"/>
          <w:sz w:val="20"/>
          <w:szCs w:val="20"/>
        </w:rPr>
        <w:t xml:space="preserve">e. Students must arrive on time, be prepared with ALL materials, and be willing to listen and participate positively in our active learning environment. </w:t>
      </w:r>
    </w:p>
    <w:p w:rsidR="0046240F" w:rsidRDefault="0046240F">
      <w:pPr>
        <w:rPr>
          <w:b/>
          <w:color w:val="000000"/>
        </w:rPr>
      </w:pPr>
    </w:p>
    <w:p w:rsidR="0046240F" w:rsidRDefault="00110D35">
      <w:pPr>
        <w:rPr>
          <w:b/>
          <w:color w:val="000000"/>
        </w:rPr>
      </w:pPr>
      <w:bookmarkStart w:id="1" w:name="_gjdgxs" w:colFirst="0" w:colLast="0"/>
      <w:bookmarkEnd w:id="1"/>
      <w:r>
        <w:rPr>
          <w:b/>
          <w:color w:val="000000"/>
        </w:rPr>
        <w:t>Parent Portal:</w:t>
      </w:r>
      <w:r>
        <w:rPr>
          <w:color w:val="000000"/>
        </w:rPr>
        <w:t xml:space="preserve"> All </w:t>
      </w:r>
      <w:r>
        <w:rPr>
          <w:b/>
          <w:color w:val="000000"/>
        </w:rPr>
        <w:t>parents and students</w:t>
      </w:r>
      <w:r>
        <w:rPr>
          <w:color w:val="000000"/>
        </w:rPr>
        <w:t xml:space="preserve"> have access to the Parent Portal. It is highly recommended that you check the portal on a regular basis for updated grades and/or missing assignments, progress reports, and report cards. </w:t>
      </w:r>
      <w:r>
        <w:rPr>
          <w:b/>
          <w:color w:val="000000"/>
        </w:rPr>
        <w:t>Please note: since the portal is a live gradebook, averages will flu</w:t>
      </w:r>
      <w:r>
        <w:rPr>
          <w:b/>
          <w:color w:val="000000"/>
        </w:rPr>
        <w:t>ctuate on a constant basis.</w:t>
      </w:r>
    </w:p>
    <w:p w:rsidR="0046240F" w:rsidRDefault="0046240F">
      <w:pPr>
        <w:rPr>
          <w:b/>
        </w:rPr>
      </w:pPr>
    </w:p>
    <w:p w:rsidR="0046240F" w:rsidRDefault="00110D35">
      <w:r>
        <w:rPr>
          <w:b/>
        </w:rPr>
        <w:t>Attendance:</w:t>
      </w:r>
      <w:r>
        <w:t xml:space="preserve">  Student absences will be dealt with according to the district attendance policy. Please be aware that 20 absences will lead to a possible denial of credit. 3 </w:t>
      </w:r>
      <w:proofErr w:type="spellStart"/>
      <w:r>
        <w:t>lates</w:t>
      </w:r>
      <w:proofErr w:type="spellEnd"/>
      <w:r>
        <w:t>= 1 absence, so please get to class on time!</w:t>
      </w:r>
    </w:p>
    <w:p w:rsidR="0046240F" w:rsidRDefault="0046240F"/>
    <w:p w:rsidR="0046240F" w:rsidRDefault="00110D35">
      <w:r>
        <w:rPr>
          <w:b/>
        </w:rPr>
        <w:t>Make-</w:t>
      </w:r>
      <w:r>
        <w:rPr>
          <w:b/>
        </w:rPr>
        <w:t>Up Policy:</w:t>
      </w:r>
      <w:r>
        <w:t xml:space="preserve">  It is the student’s responsibility to make up work from his/her absence. Students will have time to make up work if they have an excused absence. Students should feel free to email me for assignments when they are out (if they are well enough, </w:t>
      </w:r>
      <w:r>
        <w:t>of course).</w:t>
      </w:r>
    </w:p>
    <w:p w:rsidR="0046240F" w:rsidRDefault="0046240F"/>
    <w:p w:rsidR="0046240F" w:rsidRDefault="00110D35">
      <w:r>
        <w:rPr>
          <w:b/>
        </w:rPr>
        <w:t>Extra Help</w:t>
      </w:r>
      <w:r>
        <w:t>:  Extra help is available (and encouraged). E-Mail is not an appropriate venue for asking complex questions. Students should stop by after school or during the day if there are any lingering questions. I am available until 2:25 ever</w:t>
      </w:r>
      <w:r>
        <w:t>y day.</w:t>
      </w:r>
    </w:p>
    <w:p w:rsidR="0046240F" w:rsidRDefault="0046240F"/>
    <w:p w:rsidR="0046240F" w:rsidRDefault="00110D35">
      <w:r>
        <w:rPr>
          <w:b/>
          <w:u w:val="single"/>
        </w:rPr>
        <w:t>E-Mail</w:t>
      </w:r>
      <w:r>
        <w:t xml:space="preserve">: Students should ONLY send email from their school accounts. Email from personal accounts can be marked as SPAM or become undeliverable. </w:t>
      </w:r>
      <w:r>
        <w:br/>
        <w:t xml:space="preserve"> * A note on E-Mail etiquette:</w:t>
      </w:r>
    </w:p>
    <w:p w:rsidR="0046240F" w:rsidRDefault="00110D35">
      <w:r>
        <w:t xml:space="preserve"> Students should write an introduction and salutation. They should also </w:t>
      </w:r>
      <w:r>
        <w:t xml:space="preserve">be mindful of spelling and capitalization! Lastly, they should CHECK for a response, and reply if necessary. </w:t>
      </w:r>
    </w:p>
    <w:p w:rsidR="0046240F" w:rsidRDefault="0046240F"/>
    <w:p w:rsidR="0046240F" w:rsidRDefault="00110D35">
      <w:pPr>
        <w:widowControl/>
        <w:rPr>
          <w:i/>
          <w:highlight w:val="yellow"/>
        </w:rPr>
      </w:pPr>
      <w:r>
        <w:rPr>
          <w:b/>
          <w:i/>
        </w:rPr>
        <w:lastRenderedPageBreak/>
        <w:t>Electronic Devices/Phones:</w:t>
      </w:r>
      <w:r>
        <w:rPr>
          <w:i/>
        </w:rPr>
        <w:t xml:space="preserve">  </w:t>
      </w:r>
      <w:r>
        <w:t>Unless otherwise indicated by the teacher, all electronic devices and cell phones will remain in the student’s bag.  </w:t>
      </w:r>
      <w:r>
        <w:t xml:space="preserve">Any student who has his/her device or phone out or in use without permission will be required to place the device or phone in his/her school bag and then place the bag in the front of the classroom. </w:t>
      </w:r>
    </w:p>
    <w:p w:rsidR="0046240F" w:rsidRDefault="0046240F"/>
    <w:sectPr w:rsidR="0046240F">
      <w:headerReference w:type="default" r:id="rId8"/>
      <w:footerReference w:type="default" r:id="rId9"/>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110D35">
      <w:r>
        <w:separator/>
      </w:r>
    </w:p>
  </w:endnote>
  <w:endnote w:type="continuationSeparator" w:id="0">
    <w:p w:rsidR="00000000" w:rsidRDefault="00110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40F" w:rsidRDefault="0046240F">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110D35">
      <w:r>
        <w:separator/>
      </w:r>
    </w:p>
  </w:footnote>
  <w:footnote w:type="continuationSeparator" w:id="0">
    <w:p w:rsidR="00000000" w:rsidRDefault="00110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240F" w:rsidRDefault="0046240F">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DC74E9"/>
    <w:multiLevelType w:val="multilevel"/>
    <w:tmpl w:val="B93CC2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40F"/>
    <w:rsid w:val="00110D35"/>
    <w:rsid w:val="004624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8BB93"/>
  <w15:docId w15:val="{EEBEF92E-8D75-4273-B28B-2B9ABA8A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ny01813707.schoolwires.net/Page/37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Tara Artuso</dc:creator>
  <cp:lastModifiedBy>Tara Artuso</cp:lastModifiedBy>
  <cp:revision>2</cp:revision>
  <dcterms:created xsi:type="dcterms:W3CDTF">2018-09-27T22:52:00Z</dcterms:created>
  <dcterms:modified xsi:type="dcterms:W3CDTF">2018-09-27T22:52:00Z</dcterms:modified>
</cp:coreProperties>
</file>