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92EAC" w14:textId="2C6B4FD1" w:rsidR="000B493E" w:rsidRPr="00516E16" w:rsidRDefault="007B71B8" w:rsidP="000B493E">
      <w:pPr>
        <w:jc w:val="center"/>
        <w:rPr>
          <w:rFonts w:ascii="Century Gothic" w:hAnsi="Century Gothic"/>
          <w:b/>
          <w:bCs/>
          <w:sz w:val="48"/>
          <w:szCs w:val="48"/>
          <w:u w:val="single"/>
        </w:rPr>
      </w:pPr>
      <w:bookmarkStart w:id="0" w:name="_GoBack"/>
      <w:bookmarkEnd w:id="0"/>
      <w:r w:rsidRPr="00516E16">
        <w:rPr>
          <w:noProof/>
          <w:color w:val="7030A0"/>
          <w:u w:val="single"/>
        </w:rPr>
        <w:drawing>
          <wp:anchor distT="0" distB="0" distL="114300" distR="114300" simplePos="0" relativeHeight="251658240" behindDoc="1" locked="0" layoutInCell="1" allowOverlap="1" wp14:anchorId="662F10F8" wp14:editId="106445A0">
            <wp:simplePos x="0" y="0"/>
            <wp:positionH relativeFrom="margin">
              <wp:align>right</wp:align>
            </wp:positionH>
            <wp:positionV relativeFrom="paragraph">
              <wp:posOffset>1374140</wp:posOffset>
            </wp:positionV>
            <wp:extent cx="6877050" cy="6398528"/>
            <wp:effectExtent l="0" t="0" r="0" b="254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6398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93E" w:rsidRPr="00516E16">
        <w:rPr>
          <w:rFonts w:ascii="Century Gothic" w:hAnsi="Century Gothic"/>
          <w:b/>
          <w:bCs/>
          <w:sz w:val="48"/>
          <w:szCs w:val="48"/>
          <w:u w:val="single"/>
        </w:rPr>
        <w:t>D</w:t>
      </w:r>
      <w:r w:rsidRPr="00516E16">
        <w:rPr>
          <w:rFonts w:ascii="Century Gothic" w:hAnsi="Century Gothic"/>
          <w:b/>
          <w:bCs/>
          <w:sz w:val="48"/>
          <w:szCs w:val="48"/>
          <w:u w:val="single"/>
        </w:rPr>
        <w:t xml:space="preserve">aily Cleaning Expectations </w:t>
      </w:r>
    </w:p>
    <w:p w14:paraId="6D6B7E0A" w14:textId="3DFCD955" w:rsidR="000B493E" w:rsidRDefault="000B493E" w:rsidP="007B71B8">
      <w:pPr>
        <w:jc w:val="center"/>
        <w:rPr>
          <w:rFonts w:ascii="Century Gothic" w:hAnsi="Century Gothic"/>
          <w:b/>
          <w:bCs/>
          <w:sz w:val="32"/>
          <w:szCs w:val="32"/>
        </w:rPr>
      </w:pPr>
    </w:p>
    <w:p w14:paraId="282A5E88" w14:textId="77777777" w:rsidR="00516E16" w:rsidRDefault="00516E16" w:rsidP="007B71B8">
      <w:pPr>
        <w:jc w:val="center"/>
        <w:rPr>
          <w:rFonts w:ascii="Century Gothic" w:hAnsi="Century Gothic"/>
          <w:b/>
          <w:bCs/>
          <w:sz w:val="32"/>
          <w:szCs w:val="3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9265"/>
        <w:gridCol w:w="1530"/>
      </w:tblGrid>
      <w:tr w:rsidR="000B493E" w14:paraId="7E90CAC2" w14:textId="77777777" w:rsidTr="000B493E">
        <w:tc>
          <w:tcPr>
            <w:tcW w:w="9265" w:type="dxa"/>
          </w:tcPr>
          <w:p w14:paraId="3342EAA1" w14:textId="6FD47CF0" w:rsidR="000B493E" w:rsidRPr="000B493E" w:rsidRDefault="000B493E" w:rsidP="007B71B8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Classrooms </w:t>
            </w:r>
          </w:p>
        </w:tc>
        <w:tc>
          <w:tcPr>
            <w:tcW w:w="1530" w:type="dxa"/>
          </w:tcPr>
          <w:p w14:paraId="292FF9A2" w14:textId="77777777" w:rsidR="000B493E" w:rsidRPr="007B71B8" w:rsidRDefault="000B493E" w:rsidP="007B71B8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1AF9225C" w14:textId="77777777" w:rsidTr="000B493E">
        <w:tc>
          <w:tcPr>
            <w:tcW w:w="9265" w:type="dxa"/>
          </w:tcPr>
          <w:p w14:paraId="2315600E" w14:textId="0C4F10E5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 w:rsidRPr="007B71B8">
              <w:rPr>
                <w:rFonts w:ascii="Century Gothic" w:hAnsi="Century Gothic"/>
                <w:bCs/>
                <w:sz w:val="32"/>
                <w:szCs w:val="32"/>
              </w:rPr>
              <w:t>Empty Trash, Clean Container if Needed</w:t>
            </w:r>
          </w:p>
        </w:tc>
        <w:tc>
          <w:tcPr>
            <w:tcW w:w="1530" w:type="dxa"/>
          </w:tcPr>
          <w:p w14:paraId="0612D16E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673FE6E3" w14:textId="77777777" w:rsidTr="000B493E">
        <w:tc>
          <w:tcPr>
            <w:tcW w:w="9265" w:type="dxa"/>
          </w:tcPr>
          <w:p w14:paraId="13BF81F2" w14:textId="178E0A3B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 w:rsidRPr="007B71B8">
              <w:rPr>
                <w:rFonts w:ascii="Century Gothic" w:hAnsi="Century Gothic"/>
                <w:bCs/>
                <w:sz w:val="32"/>
                <w:szCs w:val="32"/>
              </w:rPr>
              <w:t xml:space="preserve">Dust Surfaces </w:t>
            </w:r>
          </w:p>
        </w:tc>
        <w:tc>
          <w:tcPr>
            <w:tcW w:w="1530" w:type="dxa"/>
          </w:tcPr>
          <w:p w14:paraId="34E8D1FE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287D0112" w14:textId="77777777" w:rsidTr="000B493E">
        <w:tc>
          <w:tcPr>
            <w:tcW w:w="9265" w:type="dxa"/>
          </w:tcPr>
          <w:p w14:paraId="19897B11" w14:textId="240B1633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Disinfect Sinks and Counters</w:t>
            </w:r>
          </w:p>
        </w:tc>
        <w:tc>
          <w:tcPr>
            <w:tcW w:w="1530" w:type="dxa"/>
          </w:tcPr>
          <w:p w14:paraId="4A430488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42B233A8" w14:textId="77777777" w:rsidTr="000B493E">
        <w:tc>
          <w:tcPr>
            <w:tcW w:w="9265" w:type="dxa"/>
          </w:tcPr>
          <w:p w14:paraId="5E9ED811" w14:textId="320E7E6A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Spot Clean Glass</w:t>
            </w:r>
          </w:p>
        </w:tc>
        <w:tc>
          <w:tcPr>
            <w:tcW w:w="1530" w:type="dxa"/>
          </w:tcPr>
          <w:p w14:paraId="0ED3FDCA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28A58855" w14:textId="77777777" w:rsidTr="000B493E">
        <w:tc>
          <w:tcPr>
            <w:tcW w:w="9265" w:type="dxa"/>
          </w:tcPr>
          <w:p w14:paraId="497487BA" w14:textId="458A2BD2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Disinfect Doorknobs and High Touch Surfaces</w:t>
            </w:r>
          </w:p>
        </w:tc>
        <w:tc>
          <w:tcPr>
            <w:tcW w:w="1530" w:type="dxa"/>
          </w:tcPr>
          <w:p w14:paraId="1687C04B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7A609E26" w14:textId="77777777" w:rsidTr="000B493E">
        <w:tc>
          <w:tcPr>
            <w:tcW w:w="9265" w:type="dxa"/>
          </w:tcPr>
          <w:p w14:paraId="716BDEA5" w14:textId="6D795B46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Straighten Student Desks and Chairs</w:t>
            </w:r>
          </w:p>
        </w:tc>
        <w:tc>
          <w:tcPr>
            <w:tcW w:w="1530" w:type="dxa"/>
          </w:tcPr>
          <w:p w14:paraId="524961DE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5044AF1E" w14:textId="77777777" w:rsidTr="000B493E">
        <w:trPr>
          <w:trHeight w:val="449"/>
        </w:trPr>
        <w:tc>
          <w:tcPr>
            <w:tcW w:w="9265" w:type="dxa"/>
          </w:tcPr>
          <w:p w14:paraId="67A00CC4" w14:textId="1389D643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Clean Student Desks, Tables and Chairs</w:t>
            </w:r>
          </w:p>
        </w:tc>
        <w:tc>
          <w:tcPr>
            <w:tcW w:w="1530" w:type="dxa"/>
          </w:tcPr>
          <w:p w14:paraId="0216A9E0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4B0348A1" w14:textId="77777777" w:rsidTr="000B493E">
        <w:trPr>
          <w:trHeight w:val="449"/>
        </w:trPr>
        <w:tc>
          <w:tcPr>
            <w:tcW w:w="9265" w:type="dxa"/>
          </w:tcPr>
          <w:p w14:paraId="7E00A6DD" w14:textId="2847476E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Vacuum Carpet Daily</w:t>
            </w:r>
          </w:p>
        </w:tc>
        <w:tc>
          <w:tcPr>
            <w:tcW w:w="1530" w:type="dxa"/>
          </w:tcPr>
          <w:p w14:paraId="7A0E6811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699AAF98" w14:textId="77777777" w:rsidTr="000B493E">
        <w:trPr>
          <w:trHeight w:val="449"/>
        </w:trPr>
        <w:tc>
          <w:tcPr>
            <w:tcW w:w="9265" w:type="dxa"/>
          </w:tcPr>
          <w:p w14:paraId="7EAEFE72" w14:textId="44B5484C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Dust Mop Daily</w:t>
            </w:r>
          </w:p>
        </w:tc>
        <w:tc>
          <w:tcPr>
            <w:tcW w:w="1530" w:type="dxa"/>
          </w:tcPr>
          <w:p w14:paraId="1A6466A2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4A7D82D5" w14:textId="77777777" w:rsidTr="000B493E">
        <w:trPr>
          <w:trHeight w:val="449"/>
        </w:trPr>
        <w:tc>
          <w:tcPr>
            <w:tcW w:w="9265" w:type="dxa"/>
          </w:tcPr>
          <w:p w14:paraId="08DD3746" w14:textId="632786E9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Spot Mop As Needed</w:t>
            </w:r>
          </w:p>
        </w:tc>
        <w:tc>
          <w:tcPr>
            <w:tcW w:w="1530" w:type="dxa"/>
          </w:tcPr>
          <w:p w14:paraId="299E1F3F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693D76C2" w14:textId="77777777" w:rsidTr="000B493E">
        <w:trPr>
          <w:trHeight w:val="449"/>
        </w:trPr>
        <w:tc>
          <w:tcPr>
            <w:tcW w:w="9265" w:type="dxa"/>
          </w:tcPr>
          <w:p w14:paraId="7053BB94" w14:textId="308F0215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Spray Disinfect Room Mon., Wed., &amp; Fri.</w:t>
            </w:r>
          </w:p>
        </w:tc>
        <w:tc>
          <w:tcPr>
            <w:tcW w:w="1530" w:type="dxa"/>
          </w:tcPr>
          <w:p w14:paraId="574FFF4C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548EA244" w14:textId="77777777" w:rsidTr="000B493E">
        <w:trPr>
          <w:trHeight w:val="449"/>
        </w:trPr>
        <w:tc>
          <w:tcPr>
            <w:tcW w:w="9265" w:type="dxa"/>
          </w:tcPr>
          <w:p w14:paraId="42A7E2DC" w14:textId="77777777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3DB6F7E6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0610C77C" w14:textId="77777777" w:rsidTr="000B493E">
        <w:trPr>
          <w:trHeight w:val="449"/>
        </w:trPr>
        <w:tc>
          <w:tcPr>
            <w:tcW w:w="9265" w:type="dxa"/>
          </w:tcPr>
          <w:p w14:paraId="15B1F742" w14:textId="42FF923E" w:rsidR="000B493E" w:rsidRPr="000B493E" w:rsidRDefault="000B493E" w:rsidP="000B493E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Restrooms</w:t>
            </w:r>
          </w:p>
        </w:tc>
        <w:tc>
          <w:tcPr>
            <w:tcW w:w="1530" w:type="dxa"/>
          </w:tcPr>
          <w:p w14:paraId="676768B4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24C256DC" w14:textId="77777777" w:rsidTr="000B493E">
        <w:trPr>
          <w:trHeight w:val="449"/>
        </w:trPr>
        <w:tc>
          <w:tcPr>
            <w:tcW w:w="9265" w:type="dxa"/>
          </w:tcPr>
          <w:p w14:paraId="6378E03B" w14:textId="73F845F3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Empty Trash</w:t>
            </w:r>
          </w:p>
        </w:tc>
        <w:tc>
          <w:tcPr>
            <w:tcW w:w="1530" w:type="dxa"/>
          </w:tcPr>
          <w:p w14:paraId="2F3F26DA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3FBAC491" w14:textId="77777777" w:rsidTr="000B493E">
        <w:trPr>
          <w:trHeight w:val="449"/>
        </w:trPr>
        <w:tc>
          <w:tcPr>
            <w:tcW w:w="9265" w:type="dxa"/>
          </w:tcPr>
          <w:p w14:paraId="6376DD1D" w14:textId="36506488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Clean/Disinfect Sinks, Toilets, and Surfaces</w:t>
            </w:r>
          </w:p>
        </w:tc>
        <w:tc>
          <w:tcPr>
            <w:tcW w:w="1530" w:type="dxa"/>
          </w:tcPr>
          <w:p w14:paraId="620D9FDD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5F0209BB" w14:textId="77777777" w:rsidTr="000B493E">
        <w:trPr>
          <w:trHeight w:val="449"/>
        </w:trPr>
        <w:tc>
          <w:tcPr>
            <w:tcW w:w="9265" w:type="dxa"/>
          </w:tcPr>
          <w:p w14:paraId="51F35CD9" w14:textId="58E9DEC0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Clean Mirrors Daily</w:t>
            </w:r>
          </w:p>
        </w:tc>
        <w:tc>
          <w:tcPr>
            <w:tcW w:w="1530" w:type="dxa"/>
          </w:tcPr>
          <w:p w14:paraId="003DD431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38B1777B" w14:textId="77777777" w:rsidTr="000B493E">
        <w:trPr>
          <w:trHeight w:val="449"/>
        </w:trPr>
        <w:tc>
          <w:tcPr>
            <w:tcW w:w="9265" w:type="dxa"/>
          </w:tcPr>
          <w:p w14:paraId="46C4B83A" w14:textId="275FD868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Stock Paper Towels and Toilet Paper Daily</w:t>
            </w:r>
          </w:p>
        </w:tc>
        <w:tc>
          <w:tcPr>
            <w:tcW w:w="1530" w:type="dxa"/>
          </w:tcPr>
          <w:p w14:paraId="03DC623D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580DFF59" w14:textId="77777777" w:rsidTr="000B493E">
        <w:trPr>
          <w:trHeight w:val="449"/>
        </w:trPr>
        <w:tc>
          <w:tcPr>
            <w:tcW w:w="9265" w:type="dxa"/>
          </w:tcPr>
          <w:p w14:paraId="61053B99" w14:textId="1582C39C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Use Bath Machine Weekly</w:t>
            </w:r>
          </w:p>
        </w:tc>
        <w:tc>
          <w:tcPr>
            <w:tcW w:w="1530" w:type="dxa"/>
          </w:tcPr>
          <w:p w14:paraId="20CC48B5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71DF3E7A" w14:textId="77777777" w:rsidTr="000B493E">
        <w:trPr>
          <w:trHeight w:val="449"/>
        </w:trPr>
        <w:tc>
          <w:tcPr>
            <w:tcW w:w="9265" w:type="dxa"/>
          </w:tcPr>
          <w:p w14:paraId="05BF76E9" w14:textId="77777777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416C2A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0E3D21CC" w14:textId="77777777" w:rsidTr="000B493E">
        <w:trPr>
          <w:trHeight w:val="449"/>
        </w:trPr>
        <w:tc>
          <w:tcPr>
            <w:tcW w:w="9265" w:type="dxa"/>
          </w:tcPr>
          <w:p w14:paraId="54F7FDFC" w14:textId="7ED780D9" w:rsidR="000B493E" w:rsidRPr="000B493E" w:rsidRDefault="000B493E" w:rsidP="000B493E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Hallways, Stairways, and Entryways </w:t>
            </w:r>
          </w:p>
        </w:tc>
        <w:tc>
          <w:tcPr>
            <w:tcW w:w="1530" w:type="dxa"/>
          </w:tcPr>
          <w:p w14:paraId="48D77F58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69E00964" w14:textId="77777777" w:rsidTr="000B493E">
        <w:trPr>
          <w:trHeight w:val="449"/>
        </w:trPr>
        <w:tc>
          <w:tcPr>
            <w:tcW w:w="9265" w:type="dxa"/>
          </w:tcPr>
          <w:p w14:paraId="262BC5D7" w14:textId="51503870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Pick Up and Empty Trash</w:t>
            </w:r>
          </w:p>
        </w:tc>
        <w:tc>
          <w:tcPr>
            <w:tcW w:w="1530" w:type="dxa"/>
          </w:tcPr>
          <w:p w14:paraId="78518173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5D4FE434" w14:textId="77777777" w:rsidTr="000B493E">
        <w:trPr>
          <w:trHeight w:val="449"/>
        </w:trPr>
        <w:tc>
          <w:tcPr>
            <w:tcW w:w="9265" w:type="dxa"/>
          </w:tcPr>
          <w:p w14:paraId="16381038" w14:textId="5F3BA6DD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Dust Mop Daily</w:t>
            </w:r>
          </w:p>
        </w:tc>
        <w:tc>
          <w:tcPr>
            <w:tcW w:w="1530" w:type="dxa"/>
          </w:tcPr>
          <w:p w14:paraId="7FD30410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  <w:tr w:rsidR="000B493E" w14:paraId="14101D5B" w14:textId="77777777" w:rsidTr="000B493E">
        <w:trPr>
          <w:trHeight w:val="449"/>
        </w:trPr>
        <w:tc>
          <w:tcPr>
            <w:tcW w:w="9265" w:type="dxa"/>
          </w:tcPr>
          <w:p w14:paraId="1B2CA326" w14:textId="36076C88" w:rsidR="000B493E" w:rsidRPr="007B71B8" w:rsidRDefault="000B493E" w:rsidP="000B493E">
            <w:pPr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Cs/>
                <w:sz w:val="32"/>
                <w:szCs w:val="32"/>
              </w:rPr>
              <w:t>Vacuum Daily if Applicable</w:t>
            </w:r>
          </w:p>
        </w:tc>
        <w:tc>
          <w:tcPr>
            <w:tcW w:w="1530" w:type="dxa"/>
          </w:tcPr>
          <w:p w14:paraId="1A7BA25A" w14:textId="77777777" w:rsidR="000B493E" w:rsidRPr="007B71B8" w:rsidRDefault="000B493E" w:rsidP="000B493E">
            <w:pPr>
              <w:jc w:val="center"/>
              <w:rPr>
                <w:rFonts w:ascii="Century Gothic" w:hAnsi="Century Gothic"/>
                <w:bCs/>
                <w:sz w:val="32"/>
                <w:szCs w:val="32"/>
              </w:rPr>
            </w:pPr>
          </w:p>
        </w:tc>
      </w:tr>
    </w:tbl>
    <w:p w14:paraId="65EE1FEF" w14:textId="73D1B0D3" w:rsidR="007B71B8" w:rsidRDefault="007B71B8" w:rsidP="007B71B8">
      <w:pPr>
        <w:jc w:val="center"/>
        <w:rPr>
          <w:rFonts w:ascii="Century Gothic" w:hAnsi="Century Gothic"/>
          <w:b/>
          <w:bCs/>
          <w:sz w:val="48"/>
          <w:szCs w:val="48"/>
        </w:rPr>
      </w:pPr>
    </w:p>
    <w:p w14:paraId="16E8A0A3" w14:textId="25DFF95C" w:rsidR="000B493E" w:rsidRPr="000B493E" w:rsidRDefault="000B493E" w:rsidP="00516E16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These i</w:t>
      </w:r>
      <w:r w:rsidR="00516E16">
        <w:rPr>
          <w:rFonts w:ascii="Century Gothic" w:hAnsi="Century Gothic"/>
          <w:b/>
          <w:bCs/>
          <w:sz w:val="40"/>
          <w:szCs w:val="40"/>
        </w:rPr>
        <w:t>tems are to be completed DAILY. Thanks!</w:t>
      </w:r>
    </w:p>
    <w:sectPr w:rsidR="000B493E" w:rsidRPr="000B493E" w:rsidSect="007B71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8C9"/>
    <w:rsid w:val="000B493E"/>
    <w:rsid w:val="0029333C"/>
    <w:rsid w:val="004A18FE"/>
    <w:rsid w:val="00516E16"/>
    <w:rsid w:val="0055134A"/>
    <w:rsid w:val="005A68C9"/>
    <w:rsid w:val="00614174"/>
    <w:rsid w:val="007B71B8"/>
    <w:rsid w:val="00B5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D5E5"/>
  <w15:chartTrackingRefBased/>
  <w15:docId w15:val="{31C52A8B-E976-46A1-997A-9580F579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18F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18F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7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6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Menlo Inc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Buckner</dc:creator>
  <cp:keywords/>
  <dc:description/>
  <cp:lastModifiedBy>Mike Williams</cp:lastModifiedBy>
  <cp:revision>2</cp:revision>
  <cp:lastPrinted>2022-08-30T15:31:00Z</cp:lastPrinted>
  <dcterms:created xsi:type="dcterms:W3CDTF">2023-01-20T14:06:00Z</dcterms:created>
  <dcterms:modified xsi:type="dcterms:W3CDTF">2023-01-20T14:06:00Z</dcterms:modified>
</cp:coreProperties>
</file>