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790" w:rsidRPr="006B4292" w:rsidRDefault="004964C4" w:rsidP="004964C4">
      <w:pPr>
        <w:pStyle w:val="Title"/>
        <w:jc w:val="left"/>
        <w:rPr>
          <w:color w:val="002060"/>
        </w:rPr>
      </w:pPr>
      <w:bookmarkStart w:id="0" w:name="_GoBack"/>
      <w:bookmarkEnd w:id="0"/>
      <w:r>
        <w:rPr>
          <w:rFonts w:ascii="Arial" w:hAnsi="Arial" w:cs="Arial"/>
          <w:b/>
          <w:iCs/>
          <w:noProof/>
          <w:spacing w:val="-3"/>
          <w:sz w:val="32"/>
        </w:rPr>
        <w:drawing>
          <wp:anchor distT="0" distB="0" distL="114300" distR="114300" simplePos="0" relativeHeight="251664384" behindDoc="1" locked="0" layoutInCell="1" allowOverlap="1" wp14:anchorId="643CD00A" wp14:editId="0C06080C">
            <wp:simplePos x="0" y="0"/>
            <wp:positionH relativeFrom="column">
              <wp:posOffset>36195</wp:posOffset>
            </wp:positionH>
            <wp:positionV relativeFrom="paragraph">
              <wp:posOffset>-175895</wp:posOffset>
            </wp:positionV>
            <wp:extent cx="2418080" cy="845820"/>
            <wp:effectExtent l="0" t="0" r="1270" b="0"/>
            <wp:wrapTight wrapText="bothSides">
              <wp:wrapPolygon edited="0">
                <wp:start x="0" y="0"/>
                <wp:lineTo x="0" y="20919"/>
                <wp:lineTo x="21441" y="20919"/>
                <wp:lineTo x="2144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790" w:rsidRPr="006B4292">
        <w:rPr>
          <w:color w:val="002060"/>
        </w:rPr>
        <w:t xml:space="preserve"> </w:t>
      </w:r>
      <w:r w:rsidR="006B4292">
        <w:rPr>
          <w:color w:val="002060"/>
        </w:rPr>
        <w:t xml:space="preserve">          </w:t>
      </w:r>
      <w:r w:rsidR="00E8064A">
        <w:rPr>
          <w:color w:val="002060"/>
        </w:rPr>
        <w:t>Credit Advancement Procedures</w:t>
      </w:r>
    </w:p>
    <w:p w:rsidR="00871790" w:rsidRPr="006B4292" w:rsidRDefault="004964C4" w:rsidP="004964C4">
      <w:pPr>
        <w:pStyle w:val="Title"/>
        <w:tabs>
          <w:tab w:val="left" w:pos="4410"/>
        </w:tabs>
        <w:jc w:val="left"/>
        <w:rPr>
          <w:color w:val="002060"/>
        </w:rPr>
      </w:pPr>
      <w:r w:rsidRPr="006B4292">
        <w:rPr>
          <w:color w:val="002060"/>
        </w:rPr>
        <w:t xml:space="preserve">    </w:t>
      </w:r>
      <w:r w:rsidR="006B4292">
        <w:rPr>
          <w:color w:val="002060"/>
        </w:rPr>
        <w:t xml:space="preserve">       </w:t>
      </w:r>
      <w:r w:rsidR="002E16F0">
        <w:rPr>
          <w:color w:val="002060"/>
        </w:rPr>
        <w:t>20</w:t>
      </w:r>
      <w:r w:rsidR="00AD4728">
        <w:rPr>
          <w:color w:val="002060"/>
        </w:rPr>
        <w:t>18</w:t>
      </w:r>
      <w:r w:rsidR="006B4292">
        <w:rPr>
          <w:color w:val="002060"/>
        </w:rPr>
        <w:t>-</w:t>
      </w:r>
      <w:r w:rsidR="002E16F0">
        <w:rPr>
          <w:color w:val="002060"/>
        </w:rPr>
        <w:t>20</w:t>
      </w:r>
      <w:r w:rsidR="00AD4728">
        <w:rPr>
          <w:color w:val="002060"/>
        </w:rPr>
        <w:t>19</w:t>
      </w:r>
    </w:p>
    <w:p w:rsidR="008B6338" w:rsidRDefault="008B6338" w:rsidP="00871790">
      <w:pPr>
        <w:pStyle w:val="Title"/>
        <w:jc w:val="left"/>
        <w:rPr>
          <w:sz w:val="22"/>
          <w:szCs w:val="22"/>
        </w:rPr>
      </w:pPr>
    </w:p>
    <w:p w:rsidR="008B6338" w:rsidRPr="008B6338" w:rsidRDefault="008B6338" w:rsidP="008B6338">
      <w:pPr>
        <w:pStyle w:val="Title"/>
        <w:jc w:val="left"/>
        <w:rPr>
          <w:sz w:val="24"/>
          <w:szCs w:val="24"/>
        </w:rPr>
      </w:pPr>
      <w:r w:rsidRPr="008B6338">
        <w:rPr>
          <w:sz w:val="24"/>
          <w:szCs w:val="24"/>
        </w:rPr>
        <w:t>Students/Parents</w:t>
      </w:r>
    </w:p>
    <w:p w:rsidR="008B6338" w:rsidRPr="008B6338" w:rsidRDefault="008B6338" w:rsidP="008B6338">
      <w:pPr>
        <w:pStyle w:val="Title"/>
        <w:jc w:val="left"/>
        <w:rPr>
          <w:sz w:val="24"/>
          <w:szCs w:val="24"/>
        </w:rPr>
      </w:pPr>
    </w:p>
    <w:p w:rsidR="008B6338" w:rsidRDefault="008B6338" w:rsidP="008B6338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8B6338">
        <w:rPr>
          <w:sz w:val="24"/>
          <w:szCs w:val="24"/>
        </w:rPr>
        <w:t>Discuss credit</w:t>
      </w:r>
      <w:r w:rsidR="009B5A21">
        <w:rPr>
          <w:sz w:val="24"/>
          <w:szCs w:val="24"/>
        </w:rPr>
        <w:t xml:space="preserve"> advancement with your school </w:t>
      </w:r>
      <w:r w:rsidRPr="008B6338">
        <w:rPr>
          <w:sz w:val="24"/>
          <w:szCs w:val="24"/>
        </w:rPr>
        <w:t>counselor prior to completing the application which can be found in the main office or on the website under student services.</w:t>
      </w:r>
    </w:p>
    <w:p w:rsidR="008B6338" w:rsidRPr="008B6338" w:rsidRDefault="008B6338" w:rsidP="008B6338">
      <w:pPr>
        <w:pStyle w:val="Title"/>
        <w:ind w:left="720"/>
        <w:jc w:val="left"/>
        <w:rPr>
          <w:sz w:val="24"/>
          <w:szCs w:val="24"/>
        </w:rPr>
      </w:pPr>
    </w:p>
    <w:p w:rsidR="008B6338" w:rsidRDefault="008B6338" w:rsidP="008B6338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Select an</w:t>
      </w:r>
      <w:r w:rsidRPr="008B6338">
        <w:rPr>
          <w:sz w:val="24"/>
          <w:szCs w:val="24"/>
        </w:rPr>
        <w:t xml:space="preserve"> institution</w:t>
      </w:r>
      <w:r>
        <w:rPr>
          <w:sz w:val="24"/>
          <w:szCs w:val="24"/>
        </w:rPr>
        <w:t>.</w:t>
      </w:r>
      <w:r w:rsidRPr="008B6338">
        <w:rPr>
          <w:sz w:val="24"/>
          <w:szCs w:val="24"/>
        </w:rPr>
        <w:t xml:space="preserve"> </w:t>
      </w:r>
      <w:r>
        <w:rPr>
          <w:sz w:val="24"/>
          <w:szCs w:val="24"/>
        </w:rPr>
        <w:t>A current list of approved i</w:t>
      </w:r>
      <w:r w:rsidRPr="008B6338">
        <w:rPr>
          <w:sz w:val="24"/>
          <w:szCs w:val="24"/>
        </w:rPr>
        <w:t xml:space="preserve">nstitutions </w:t>
      </w:r>
      <w:r>
        <w:rPr>
          <w:sz w:val="24"/>
          <w:szCs w:val="24"/>
        </w:rPr>
        <w:t xml:space="preserve">will be provided by your </w:t>
      </w:r>
      <w:r w:rsidR="009B5A21">
        <w:rPr>
          <w:sz w:val="24"/>
          <w:szCs w:val="24"/>
        </w:rPr>
        <w:t>school</w:t>
      </w:r>
      <w:r>
        <w:rPr>
          <w:sz w:val="24"/>
          <w:szCs w:val="24"/>
        </w:rPr>
        <w:t xml:space="preserve"> counselor.</w:t>
      </w:r>
    </w:p>
    <w:p w:rsidR="008B6338" w:rsidRPr="008B6338" w:rsidRDefault="008B6338" w:rsidP="008B6338">
      <w:pPr>
        <w:pStyle w:val="Title"/>
        <w:jc w:val="left"/>
        <w:rPr>
          <w:sz w:val="24"/>
          <w:szCs w:val="24"/>
        </w:rPr>
      </w:pPr>
    </w:p>
    <w:p w:rsidR="00AA7038" w:rsidRDefault="008B6338" w:rsidP="00AA7038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Complete </w:t>
      </w:r>
      <w:r w:rsidRPr="008B6338">
        <w:rPr>
          <w:sz w:val="24"/>
          <w:szCs w:val="24"/>
        </w:rPr>
        <w:t>application and obtain all signatures prior to beginning coursework. </w:t>
      </w:r>
    </w:p>
    <w:p w:rsidR="00AA7038" w:rsidRDefault="00AA7038" w:rsidP="00AA7038">
      <w:pPr>
        <w:pStyle w:val="Title"/>
        <w:ind w:left="720"/>
        <w:jc w:val="left"/>
        <w:rPr>
          <w:sz w:val="24"/>
          <w:szCs w:val="24"/>
        </w:rPr>
      </w:pPr>
    </w:p>
    <w:p w:rsidR="00AA7038" w:rsidRDefault="00AA7038" w:rsidP="00AA7038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AA7038">
        <w:rPr>
          <w:sz w:val="24"/>
          <w:szCs w:val="24"/>
        </w:rPr>
        <w:t>Attach course description and course syllabus (including course outline, course expectations, course meeting dates/times) to your application.</w:t>
      </w:r>
    </w:p>
    <w:p w:rsidR="00AA7038" w:rsidRPr="00AA7038" w:rsidRDefault="00AA7038" w:rsidP="00AA7038">
      <w:pPr>
        <w:pStyle w:val="Title"/>
        <w:jc w:val="left"/>
        <w:rPr>
          <w:sz w:val="24"/>
          <w:szCs w:val="24"/>
        </w:rPr>
      </w:pPr>
    </w:p>
    <w:p w:rsidR="00AA7038" w:rsidRDefault="00AA7038" w:rsidP="00AA7038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AA7038">
        <w:rPr>
          <w:sz w:val="24"/>
          <w:szCs w:val="24"/>
        </w:rPr>
        <w:t xml:space="preserve">Submit application, course description and course syllabus to your </w:t>
      </w:r>
      <w:r w:rsidR="009B5A21">
        <w:rPr>
          <w:sz w:val="24"/>
          <w:szCs w:val="24"/>
        </w:rPr>
        <w:t>school</w:t>
      </w:r>
      <w:r w:rsidRPr="00AA7038">
        <w:rPr>
          <w:sz w:val="24"/>
          <w:szCs w:val="24"/>
        </w:rPr>
        <w:t xml:space="preserve"> counselor (prior to the start of the course).</w:t>
      </w:r>
    </w:p>
    <w:p w:rsidR="00AA7038" w:rsidRPr="00AA7038" w:rsidRDefault="00AA7038" w:rsidP="00AA7038">
      <w:pPr>
        <w:pStyle w:val="Title"/>
        <w:jc w:val="left"/>
        <w:rPr>
          <w:sz w:val="24"/>
          <w:szCs w:val="24"/>
        </w:rPr>
      </w:pPr>
    </w:p>
    <w:p w:rsidR="00AA7038" w:rsidRPr="008D3BB7" w:rsidRDefault="00AA7038" w:rsidP="00AA7038">
      <w:pPr>
        <w:pStyle w:val="Title"/>
        <w:numPr>
          <w:ilvl w:val="0"/>
          <w:numId w:val="4"/>
        </w:numPr>
        <w:jc w:val="left"/>
        <w:rPr>
          <w:sz w:val="24"/>
          <w:szCs w:val="24"/>
          <w:highlight w:val="yellow"/>
        </w:rPr>
      </w:pPr>
      <w:r w:rsidRPr="008D3BB7">
        <w:rPr>
          <w:sz w:val="24"/>
          <w:szCs w:val="24"/>
          <w:highlight w:val="yellow"/>
        </w:rPr>
        <w:t xml:space="preserve">Upon completion of the course the student is responsible for getting official transcripts and all other credit documentation to their </w:t>
      </w:r>
      <w:r w:rsidR="009B5A21" w:rsidRPr="008D3BB7">
        <w:rPr>
          <w:sz w:val="24"/>
          <w:szCs w:val="24"/>
          <w:highlight w:val="yellow"/>
        </w:rPr>
        <w:t>school</w:t>
      </w:r>
      <w:r w:rsidRPr="008D3BB7">
        <w:rPr>
          <w:sz w:val="24"/>
          <w:szCs w:val="24"/>
          <w:highlight w:val="yellow"/>
        </w:rPr>
        <w:t xml:space="preserve"> counselor.</w:t>
      </w:r>
    </w:p>
    <w:p w:rsidR="00AA7038" w:rsidRPr="00AA7038" w:rsidRDefault="00AA7038" w:rsidP="00AA7038">
      <w:pPr>
        <w:pStyle w:val="Title"/>
        <w:jc w:val="left"/>
        <w:rPr>
          <w:sz w:val="24"/>
          <w:szCs w:val="24"/>
        </w:rPr>
      </w:pPr>
    </w:p>
    <w:p w:rsidR="00AA7038" w:rsidRDefault="00AA7038" w:rsidP="00927B5F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AA7038">
        <w:rPr>
          <w:sz w:val="24"/>
          <w:szCs w:val="24"/>
        </w:rPr>
        <w:t>All costs associated with credit advancement course work are the responsibility of the student and parent. </w:t>
      </w:r>
    </w:p>
    <w:p w:rsidR="00927B5F" w:rsidRPr="00927B5F" w:rsidRDefault="00927B5F" w:rsidP="00927B5F">
      <w:pPr>
        <w:pStyle w:val="Title"/>
        <w:jc w:val="left"/>
        <w:rPr>
          <w:sz w:val="24"/>
          <w:szCs w:val="24"/>
        </w:rPr>
      </w:pPr>
    </w:p>
    <w:p w:rsidR="00AA7038" w:rsidRPr="00AA7038" w:rsidRDefault="00AA7038" w:rsidP="00AA7038">
      <w:pPr>
        <w:pStyle w:val="Title"/>
        <w:jc w:val="left"/>
        <w:rPr>
          <w:sz w:val="24"/>
          <w:szCs w:val="24"/>
        </w:rPr>
      </w:pPr>
      <w:r w:rsidRPr="00AA7038">
        <w:rPr>
          <w:sz w:val="24"/>
          <w:szCs w:val="24"/>
        </w:rPr>
        <w:t>Internal Processing for Credit (after course completion)</w:t>
      </w:r>
    </w:p>
    <w:p w:rsidR="008B6338" w:rsidRPr="008B6338" w:rsidRDefault="008B6338" w:rsidP="00AA7038">
      <w:pPr>
        <w:pStyle w:val="Title"/>
        <w:ind w:left="720"/>
        <w:jc w:val="left"/>
        <w:rPr>
          <w:sz w:val="24"/>
          <w:szCs w:val="24"/>
        </w:rPr>
      </w:pPr>
    </w:p>
    <w:p w:rsidR="00AA7038" w:rsidRDefault="00AA7038" w:rsidP="00AA7038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754E9D">
        <w:rPr>
          <w:sz w:val="24"/>
          <w:szCs w:val="24"/>
        </w:rPr>
        <w:t xml:space="preserve">Principal receives </w:t>
      </w:r>
      <w:r w:rsidRPr="00AA7038">
        <w:rPr>
          <w:sz w:val="24"/>
          <w:szCs w:val="24"/>
        </w:rPr>
        <w:t xml:space="preserve">transcripts and </w:t>
      </w:r>
      <w:r w:rsidRPr="00754E9D">
        <w:rPr>
          <w:sz w:val="24"/>
          <w:szCs w:val="24"/>
        </w:rPr>
        <w:t>completed applications and verifies the course met the hour re</w:t>
      </w:r>
      <w:r w:rsidRPr="00AA7038">
        <w:rPr>
          <w:sz w:val="24"/>
          <w:szCs w:val="24"/>
        </w:rPr>
        <w:t>quirement.</w:t>
      </w:r>
    </w:p>
    <w:p w:rsidR="00AA7038" w:rsidRPr="00AA7038" w:rsidRDefault="00AA7038" w:rsidP="00AA7038">
      <w:pPr>
        <w:pStyle w:val="Title"/>
        <w:ind w:left="720"/>
        <w:jc w:val="left"/>
        <w:rPr>
          <w:sz w:val="24"/>
          <w:szCs w:val="24"/>
        </w:rPr>
      </w:pPr>
    </w:p>
    <w:p w:rsidR="00AA7038" w:rsidRPr="00E9424C" w:rsidRDefault="00AA7038" w:rsidP="00AA7038">
      <w:pPr>
        <w:pStyle w:val="Title"/>
        <w:numPr>
          <w:ilvl w:val="0"/>
          <w:numId w:val="4"/>
        </w:numPr>
        <w:jc w:val="left"/>
        <w:rPr>
          <w:b/>
          <w:sz w:val="24"/>
          <w:szCs w:val="24"/>
          <w:u w:val="single"/>
        </w:rPr>
      </w:pPr>
      <w:r w:rsidRPr="00AA7038">
        <w:rPr>
          <w:sz w:val="24"/>
          <w:szCs w:val="24"/>
        </w:rPr>
        <w:t>Principal/</w:t>
      </w:r>
      <w:r w:rsidR="009B5A21">
        <w:rPr>
          <w:sz w:val="24"/>
          <w:szCs w:val="24"/>
        </w:rPr>
        <w:t>School</w:t>
      </w:r>
      <w:r w:rsidRPr="00AA7038">
        <w:rPr>
          <w:sz w:val="24"/>
          <w:szCs w:val="24"/>
        </w:rPr>
        <w:t xml:space="preserve"> Counselor submits copies of application, course description and syllabi to the </w:t>
      </w:r>
      <w:r w:rsidRPr="00E9424C">
        <w:rPr>
          <w:b/>
          <w:sz w:val="24"/>
          <w:szCs w:val="24"/>
          <w:u w:val="single"/>
        </w:rPr>
        <w:t>Office of Curriculum and Instruction.</w:t>
      </w:r>
    </w:p>
    <w:p w:rsidR="00AA7038" w:rsidRPr="00AA7038" w:rsidRDefault="00AA7038" w:rsidP="00AA7038">
      <w:pPr>
        <w:pStyle w:val="Title"/>
        <w:jc w:val="left"/>
        <w:rPr>
          <w:sz w:val="24"/>
          <w:szCs w:val="24"/>
        </w:rPr>
      </w:pPr>
    </w:p>
    <w:p w:rsidR="00AA7038" w:rsidRDefault="00AA7038" w:rsidP="00AA7038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AA7038">
        <w:rPr>
          <w:sz w:val="24"/>
          <w:szCs w:val="24"/>
        </w:rPr>
        <w:t>Upon verification the principal (grade level) signs the application and submits to Head Secretary/</w:t>
      </w:r>
      <w:r w:rsidR="009B5A21">
        <w:rPr>
          <w:sz w:val="24"/>
          <w:szCs w:val="24"/>
        </w:rPr>
        <w:t>School</w:t>
      </w:r>
      <w:r w:rsidRPr="00AA7038">
        <w:rPr>
          <w:sz w:val="24"/>
          <w:szCs w:val="24"/>
        </w:rPr>
        <w:t xml:space="preserve"> </w:t>
      </w:r>
      <w:r w:rsidR="00F82E6B">
        <w:rPr>
          <w:sz w:val="24"/>
          <w:szCs w:val="24"/>
        </w:rPr>
        <w:t xml:space="preserve">Guidance </w:t>
      </w:r>
      <w:r w:rsidRPr="00AA7038">
        <w:rPr>
          <w:sz w:val="24"/>
          <w:szCs w:val="24"/>
        </w:rPr>
        <w:t>Department for awarding credit, GPA and class rank if appropriate.</w:t>
      </w:r>
    </w:p>
    <w:p w:rsidR="00AA7038" w:rsidRPr="00754E9D" w:rsidRDefault="00AA7038" w:rsidP="00AA7038">
      <w:pPr>
        <w:pStyle w:val="Title"/>
        <w:jc w:val="left"/>
        <w:rPr>
          <w:sz w:val="24"/>
          <w:szCs w:val="24"/>
        </w:rPr>
      </w:pPr>
    </w:p>
    <w:p w:rsidR="00AA7038" w:rsidRDefault="00AA7038" w:rsidP="00AA7038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F71325">
        <w:rPr>
          <w:sz w:val="24"/>
          <w:szCs w:val="24"/>
        </w:rPr>
        <w:t>Copy of the comp</w:t>
      </w:r>
      <w:r w:rsidR="00F82E6B">
        <w:rPr>
          <w:sz w:val="24"/>
          <w:szCs w:val="24"/>
        </w:rPr>
        <w:t>l</w:t>
      </w:r>
      <w:r w:rsidRPr="00F71325">
        <w:rPr>
          <w:sz w:val="24"/>
          <w:szCs w:val="24"/>
        </w:rPr>
        <w:t>eted application must be made for the student cumulative folder and one mailed to the student/parent.</w:t>
      </w:r>
    </w:p>
    <w:p w:rsidR="00AA7038" w:rsidRDefault="00AA7038" w:rsidP="00AA7038">
      <w:pPr>
        <w:pStyle w:val="Title"/>
        <w:jc w:val="left"/>
        <w:rPr>
          <w:rFonts w:asciiTheme="minorHAnsi" w:eastAsiaTheme="minorHAnsi" w:hAnsiTheme="minorHAnsi" w:cstheme="minorBidi"/>
          <w:sz w:val="24"/>
          <w:szCs w:val="24"/>
        </w:rPr>
      </w:pPr>
    </w:p>
    <w:p w:rsidR="00AA7038" w:rsidRPr="00F71325" w:rsidRDefault="00AA7038" w:rsidP="00AA7038">
      <w:pPr>
        <w:pStyle w:val="Title"/>
        <w:jc w:val="left"/>
        <w:rPr>
          <w:rFonts w:asciiTheme="minorHAnsi" w:eastAsiaTheme="minorHAnsi" w:hAnsiTheme="minorHAnsi" w:cstheme="minorBidi"/>
          <w:sz w:val="22"/>
          <w:szCs w:val="22"/>
        </w:rPr>
      </w:pPr>
      <w:r w:rsidRPr="00F71325">
        <w:rPr>
          <w:rFonts w:asciiTheme="minorHAnsi" w:eastAsiaTheme="minorHAnsi" w:hAnsiTheme="minorHAnsi" w:cstheme="minorBidi"/>
          <w:sz w:val="22"/>
          <w:szCs w:val="22"/>
        </w:rPr>
        <w:t> </w:t>
      </w:r>
      <w:r w:rsidRPr="00AA7038">
        <w:rPr>
          <w:sz w:val="24"/>
          <w:szCs w:val="24"/>
        </w:rPr>
        <w:t>Notes:</w:t>
      </w:r>
    </w:p>
    <w:p w:rsidR="00AA7038" w:rsidRPr="00AA7038" w:rsidRDefault="00AA7038" w:rsidP="00AA7038">
      <w:pPr>
        <w:pStyle w:val="Title"/>
        <w:jc w:val="left"/>
        <w:rPr>
          <w:sz w:val="24"/>
          <w:szCs w:val="24"/>
        </w:rPr>
      </w:pPr>
    </w:p>
    <w:p w:rsidR="00927B5F" w:rsidRDefault="00927B5F" w:rsidP="00927B5F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F71325">
        <w:rPr>
          <w:sz w:val="24"/>
          <w:szCs w:val="24"/>
        </w:rPr>
        <w:t>Students may not take a non-traditional course in lieu of classes that are available and offered during the "regular" school day in CASD unless alternative arrangements have been made prior to the application process with a CASD counselor.  </w:t>
      </w:r>
    </w:p>
    <w:p w:rsidR="00927B5F" w:rsidRPr="00F71325" w:rsidRDefault="00927B5F" w:rsidP="00927B5F">
      <w:pPr>
        <w:pStyle w:val="Title"/>
        <w:ind w:left="720"/>
        <w:jc w:val="left"/>
        <w:rPr>
          <w:sz w:val="24"/>
          <w:szCs w:val="24"/>
        </w:rPr>
      </w:pPr>
    </w:p>
    <w:p w:rsidR="00927B5F" w:rsidRDefault="00927B5F" w:rsidP="00927B5F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F71325">
        <w:rPr>
          <w:sz w:val="24"/>
          <w:szCs w:val="24"/>
        </w:rPr>
        <w:t>Students may be denied online or correspondence course work due to poor grades in the previous class.  Instead, a face-to-face option will be encouraged. </w:t>
      </w:r>
    </w:p>
    <w:p w:rsidR="00927B5F" w:rsidRPr="00F71325" w:rsidRDefault="00927B5F" w:rsidP="00927B5F">
      <w:pPr>
        <w:pStyle w:val="Title"/>
        <w:jc w:val="left"/>
        <w:rPr>
          <w:sz w:val="24"/>
          <w:szCs w:val="24"/>
        </w:rPr>
      </w:pPr>
    </w:p>
    <w:p w:rsidR="00927B5F" w:rsidRDefault="00927B5F" w:rsidP="00927B5F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 w:rsidRPr="00F71325">
        <w:rPr>
          <w:sz w:val="24"/>
          <w:szCs w:val="24"/>
        </w:rPr>
        <w:t>Students must follow the po</w:t>
      </w:r>
      <w:r w:rsidR="00F82E6B">
        <w:rPr>
          <w:sz w:val="24"/>
          <w:szCs w:val="24"/>
        </w:rPr>
        <w:t>licies of the provider for drop/</w:t>
      </w:r>
      <w:r w:rsidRPr="00F71325">
        <w:rPr>
          <w:sz w:val="24"/>
          <w:szCs w:val="24"/>
        </w:rPr>
        <w:t>add and requirements.</w:t>
      </w:r>
    </w:p>
    <w:p w:rsidR="00555C9C" w:rsidRDefault="00555C9C" w:rsidP="00555C9C">
      <w:pPr>
        <w:pStyle w:val="ListParagraph"/>
        <w:rPr>
          <w:sz w:val="24"/>
          <w:szCs w:val="24"/>
        </w:rPr>
      </w:pPr>
    </w:p>
    <w:p w:rsidR="00555C9C" w:rsidRPr="00927B5F" w:rsidRDefault="00555C9C" w:rsidP="00927B5F">
      <w:pPr>
        <w:pStyle w:val="Title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Keystone Tested subjects are not eligible for credit advancement.</w:t>
      </w:r>
    </w:p>
    <w:p w:rsidR="00927B5F" w:rsidRDefault="00927B5F" w:rsidP="00871790">
      <w:pPr>
        <w:pStyle w:val="Title"/>
        <w:jc w:val="left"/>
        <w:rPr>
          <w:sz w:val="22"/>
          <w:szCs w:val="22"/>
        </w:rPr>
      </w:pPr>
    </w:p>
    <w:p w:rsidR="00927B5F" w:rsidRPr="006B4292" w:rsidRDefault="00927B5F" w:rsidP="00927B5F">
      <w:pPr>
        <w:pStyle w:val="Title"/>
        <w:ind w:left="2160" w:firstLine="720"/>
        <w:jc w:val="left"/>
        <w:rPr>
          <w:color w:val="002060"/>
        </w:rPr>
      </w:pPr>
      <w:r>
        <w:rPr>
          <w:rFonts w:ascii="Arial" w:hAnsi="Arial" w:cs="Arial"/>
          <w:b/>
          <w:iCs/>
          <w:noProof/>
          <w:spacing w:val="-3"/>
          <w:sz w:val="32"/>
        </w:rPr>
        <w:drawing>
          <wp:anchor distT="0" distB="0" distL="114300" distR="114300" simplePos="0" relativeHeight="251667456" behindDoc="1" locked="0" layoutInCell="1" allowOverlap="1" wp14:anchorId="554AF288" wp14:editId="3747361B">
            <wp:simplePos x="0" y="0"/>
            <wp:positionH relativeFrom="column">
              <wp:posOffset>-20955</wp:posOffset>
            </wp:positionH>
            <wp:positionV relativeFrom="paragraph">
              <wp:posOffset>-200025</wp:posOffset>
            </wp:positionV>
            <wp:extent cx="2418080" cy="845820"/>
            <wp:effectExtent l="0" t="0" r="1270" b="0"/>
            <wp:wrapThrough wrapText="bothSides">
              <wp:wrapPolygon edited="0">
                <wp:start x="0" y="0"/>
                <wp:lineTo x="0" y="20919"/>
                <wp:lineTo x="21441" y="20919"/>
                <wp:lineTo x="21441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2060"/>
        </w:rPr>
        <w:t xml:space="preserve">     </w:t>
      </w:r>
      <w:r w:rsidR="00BC3755">
        <w:rPr>
          <w:color w:val="002060"/>
        </w:rPr>
        <w:t>Approved Institutions</w:t>
      </w:r>
    </w:p>
    <w:p w:rsidR="00927B5F" w:rsidRDefault="00927B5F" w:rsidP="00927B5F">
      <w:pPr>
        <w:pStyle w:val="Title"/>
        <w:tabs>
          <w:tab w:val="left" w:pos="4410"/>
        </w:tabs>
        <w:jc w:val="left"/>
        <w:rPr>
          <w:color w:val="002060"/>
        </w:rPr>
      </w:pPr>
      <w:r w:rsidRPr="006B4292">
        <w:rPr>
          <w:color w:val="002060"/>
        </w:rPr>
        <w:t xml:space="preserve">    </w:t>
      </w:r>
      <w:r>
        <w:rPr>
          <w:color w:val="002060"/>
        </w:rPr>
        <w:t xml:space="preserve">         2018-2019</w:t>
      </w:r>
    </w:p>
    <w:p w:rsidR="004A12A4" w:rsidRDefault="004A12A4" w:rsidP="00927B5F">
      <w:pPr>
        <w:pStyle w:val="Title"/>
        <w:tabs>
          <w:tab w:val="left" w:pos="4410"/>
        </w:tabs>
        <w:jc w:val="left"/>
        <w:rPr>
          <w:color w:val="002060"/>
        </w:rPr>
      </w:pPr>
    </w:p>
    <w:p w:rsidR="004A12A4" w:rsidRDefault="004A12A4" w:rsidP="00927B5F">
      <w:pPr>
        <w:pStyle w:val="Title"/>
        <w:tabs>
          <w:tab w:val="left" w:pos="4410"/>
        </w:tabs>
        <w:jc w:val="left"/>
        <w:rPr>
          <w:color w:val="002060"/>
        </w:rPr>
      </w:pPr>
    </w:p>
    <w:p w:rsidR="00C70F2B" w:rsidRDefault="00C70F2B" w:rsidP="00C70F2B">
      <w:pPr>
        <w:pStyle w:val="Title"/>
        <w:tabs>
          <w:tab w:val="left" w:pos="4410"/>
        </w:tabs>
        <w:ind w:left="720"/>
        <w:jc w:val="left"/>
        <w:rPr>
          <w:color w:val="002060"/>
        </w:rPr>
      </w:pPr>
    </w:p>
    <w:p w:rsidR="00C70F2B" w:rsidRDefault="00C70F2B" w:rsidP="00C70F2B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Apex</w:t>
      </w:r>
      <w:r w:rsidR="00D05CFB">
        <w:rPr>
          <w:color w:val="002060"/>
        </w:rPr>
        <w:t xml:space="preserve"> </w:t>
      </w:r>
    </w:p>
    <w:p w:rsidR="00D05CFB" w:rsidRPr="00D05CFB" w:rsidRDefault="00EE479B" w:rsidP="00D05CFB">
      <w:pPr>
        <w:pStyle w:val="ListParagraph"/>
        <w:rPr>
          <w:rFonts w:eastAsia="Times New Roman"/>
        </w:rPr>
      </w:pPr>
      <w:hyperlink r:id="rId7" w:history="1">
        <w:r w:rsidR="00D05CFB" w:rsidRPr="00D05CFB">
          <w:rPr>
            <w:rStyle w:val="Hyperlink"/>
            <w:rFonts w:eastAsia="Times New Roman"/>
          </w:rPr>
          <w:t>https://www.apexlearning.com/digital-curriculum/courses/catalog</w:t>
        </w:r>
      </w:hyperlink>
    </w:p>
    <w:p w:rsidR="00C70F2B" w:rsidRDefault="00857AE1" w:rsidP="00C70F2B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Bri</w:t>
      </w:r>
      <w:r w:rsidR="00C70F2B">
        <w:rPr>
          <w:color w:val="002060"/>
        </w:rPr>
        <w:t>gham Young</w:t>
      </w:r>
    </w:p>
    <w:p w:rsidR="00D05CFB" w:rsidRPr="00D05CFB" w:rsidRDefault="00EE479B" w:rsidP="00D05CFB">
      <w:pPr>
        <w:pStyle w:val="ListParagraph"/>
        <w:rPr>
          <w:rFonts w:eastAsia="Times New Roman"/>
        </w:rPr>
      </w:pPr>
      <w:hyperlink r:id="rId8" w:anchor="university=false|high-school=on|middle-school=false|continuing-education=false|ig=on|online=on|paper=on" w:history="1">
        <w:r w:rsidR="00D05CFB" w:rsidRPr="00D05CFB">
          <w:rPr>
            <w:rStyle w:val="Hyperlink"/>
            <w:rFonts w:eastAsia="Times New Roman"/>
          </w:rPr>
          <w:t>https://is.byu.edu/site/courses/index.cfm?school=hs#university=false|high-school=on|middle-school=false|continuing-education=false|ig=on|online=on|paper=on</w:t>
        </w:r>
      </w:hyperlink>
    </w:p>
    <w:p w:rsidR="00C70F2B" w:rsidRDefault="00C70F2B" w:rsidP="00C70F2B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Connections</w:t>
      </w:r>
      <w:r w:rsidR="00857AE1">
        <w:rPr>
          <w:color w:val="002060"/>
        </w:rPr>
        <w:t xml:space="preserve"> </w:t>
      </w:r>
      <w:r>
        <w:rPr>
          <w:color w:val="002060"/>
        </w:rPr>
        <w:t>Academy</w:t>
      </w:r>
    </w:p>
    <w:p w:rsidR="00D05CFB" w:rsidRPr="00D05CFB" w:rsidRDefault="00EE479B" w:rsidP="00D05CFB">
      <w:pPr>
        <w:pStyle w:val="ListParagraph"/>
        <w:rPr>
          <w:rFonts w:eastAsia="Times New Roman"/>
        </w:rPr>
      </w:pPr>
      <w:hyperlink r:id="rId9" w:history="1">
        <w:r w:rsidR="00D05CFB" w:rsidRPr="00D05CFB">
          <w:rPr>
            <w:rStyle w:val="Hyperlink"/>
            <w:rFonts w:eastAsia="Times New Roman"/>
          </w:rPr>
          <w:t>https://www.connectionsacademy.com/curriculum/online-high-school</w:t>
        </w:r>
      </w:hyperlink>
    </w:p>
    <w:p w:rsidR="00D569D4" w:rsidRDefault="00D569D4" w:rsidP="00D569D4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proofErr w:type="spellStart"/>
      <w:r>
        <w:rPr>
          <w:color w:val="002060"/>
        </w:rPr>
        <w:t>Odysseyware</w:t>
      </w:r>
      <w:proofErr w:type="spellEnd"/>
      <w:r>
        <w:rPr>
          <w:color w:val="002060"/>
        </w:rPr>
        <w:t xml:space="preserve"> (IU 12)</w:t>
      </w:r>
    </w:p>
    <w:p w:rsidR="00D569D4" w:rsidRDefault="00D569D4" w:rsidP="00D569D4">
      <w:pPr>
        <w:pStyle w:val="Title"/>
        <w:tabs>
          <w:tab w:val="left" w:pos="4410"/>
        </w:tabs>
        <w:jc w:val="left"/>
        <w:rPr>
          <w:color w:val="002060"/>
        </w:rPr>
      </w:pPr>
    </w:p>
    <w:p w:rsidR="00D569D4" w:rsidRDefault="00D569D4" w:rsidP="00D569D4">
      <w:pPr>
        <w:pStyle w:val="Title"/>
        <w:tabs>
          <w:tab w:val="left" w:pos="4410"/>
        </w:tabs>
        <w:jc w:val="left"/>
        <w:rPr>
          <w:color w:val="002060"/>
        </w:rPr>
      </w:pPr>
    </w:p>
    <w:p w:rsidR="00D569D4" w:rsidRPr="00E9424C" w:rsidRDefault="00D569D4" w:rsidP="00D569D4">
      <w:pPr>
        <w:pStyle w:val="Title"/>
        <w:tabs>
          <w:tab w:val="left" w:pos="4410"/>
        </w:tabs>
        <w:jc w:val="left"/>
        <w:rPr>
          <w:color w:val="002060"/>
        </w:rPr>
      </w:pPr>
      <w:proofErr w:type="gramStart"/>
      <w:r>
        <w:rPr>
          <w:color w:val="002060"/>
        </w:rPr>
        <w:t>*  Early</w:t>
      </w:r>
      <w:proofErr w:type="gramEnd"/>
      <w:r>
        <w:rPr>
          <w:color w:val="002060"/>
        </w:rPr>
        <w:t xml:space="preserve"> to College Program – Please see your school counselor about the individual college application.</w:t>
      </w:r>
    </w:p>
    <w:p w:rsidR="00D569D4" w:rsidRDefault="00D569D4" w:rsidP="00D569D4">
      <w:pPr>
        <w:pStyle w:val="Title"/>
        <w:tabs>
          <w:tab w:val="left" w:pos="4410"/>
        </w:tabs>
        <w:jc w:val="left"/>
        <w:rPr>
          <w:color w:val="002060"/>
        </w:rPr>
      </w:pPr>
    </w:p>
    <w:p w:rsidR="00C70F2B" w:rsidRDefault="00C70F2B" w:rsidP="00C70F2B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HACC</w:t>
      </w:r>
      <w:r w:rsidR="00E9424C">
        <w:rPr>
          <w:color w:val="002060"/>
        </w:rPr>
        <w:t>*</w:t>
      </w:r>
    </w:p>
    <w:p w:rsidR="00C70F2B" w:rsidRDefault="00C70F2B" w:rsidP="00C70F2B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IUP</w:t>
      </w:r>
      <w:r w:rsidR="00E9424C">
        <w:rPr>
          <w:color w:val="002060"/>
        </w:rPr>
        <w:t>*</w:t>
      </w:r>
    </w:p>
    <w:p w:rsidR="00C70F2B" w:rsidRDefault="00C70F2B" w:rsidP="00C70F2B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Liberty</w:t>
      </w:r>
      <w:r w:rsidR="00E9424C">
        <w:rPr>
          <w:color w:val="002060"/>
        </w:rPr>
        <w:t>*</w:t>
      </w:r>
    </w:p>
    <w:p w:rsidR="00C70F2B" w:rsidRDefault="00C70F2B" w:rsidP="00C70F2B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Pitt</w:t>
      </w:r>
      <w:r w:rsidR="00E9424C">
        <w:rPr>
          <w:color w:val="002060"/>
        </w:rPr>
        <w:t>*</w:t>
      </w:r>
    </w:p>
    <w:p w:rsidR="004A12A4" w:rsidRDefault="00DF1725" w:rsidP="00DF1725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Penn State – Mont Alto</w:t>
      </w:r>
      <w:r w:rsidR="00E9424C">
        <w:rPr>
          <w:color w:val="002060"/>
        </w:rPr>
        <w:t>*</w:t>
      </w:r>
    </w:p>
    <w:p w:rsidR="00C70F2B" w:rsidRDefault="00C70F2B" w:rsidP="00C70F2B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Shippensburg University – Ship Start</w:t>
      </w:r>
      <w:r w:rsidR="00E9424C">
        <w:rPr>
          <w:color w:val="002060"/>
        </w:rPr>
        <w:t>*</w:t>
      </w:r>
    </w:p>
    <w:p w:rsidR="00E9424C" w:rsidRDefault="00DF1725" w:rsidP="00E9424C">
      <w:pPr>
        <w:pStyle w:val="Title"/>
        <w:numPr>
          <w:ilvl w:val="0"/>
          <w:numId w:val="5"/>
        </w:numPr>
        <w:tabs>
          <w:tab w:val="left" w:pos="4410"/>
        </w:tabs>
        <w:jc w:val="left"/>
        <w:rPr>
          <w:color w:val="002060"/>
        </w:rPr>
      </w:pPr>
      <w:r>
        <w:rPr>
          <w:color w:val="002060"/>
        </w:rPr>
        <w:t>Wilson College</w:t>
      </w:r>
      <w:r w:rsidR="00E9424C">
        <w:rPr>
          <w:color w:val="002060"/>
        </w:rPr>
        <w:t>*</w:t>
      </w:r>
    </w:p>
    <w:p w:rsidR="00E9424C" w:rsidRDefault="00E9424C" w:rsidP="00E9424C">
      <w:pPr>
        <w:pStyle w:val="Title"/>
        <w:tabs>
          <w:tab w:val="left" w:pos="4410"/>
        </w:tabs>
        <w:jc w:val="left"/>
        <w:rPr>
          <w:color w:val="002060"/>
        </w:rPr>
      </w:pPr>
    </w:p>
    <w:p w:rsidR="00927B5F" w:rsidRDefault="00927B5F" w:rsidP="00927B5F">
      <w:pPr>
        <w:pStyle w:val="Title"/>
        <w:tabs>
          <w:tab w:val="left" w:pos="4410"/>
        </w:tabs>
        <w:jc w:val="left"/>
        <w:rPr>
          <w:color w:val="002060"/>
        </w:rPr>
      </w:pPr>
    </w:p>
    <w:p w:rsidR="00927B5F" w:rsidRDefault="00927B5F" w:rsidP="00927B5F">
      <w:pPr>
        <w:pStyle w:val="Title"/>
        <w:tabs>
          <w:tab w:val="left" w:pos="4410"/>
        </w:tabs>
        <w:jc w:val="left"/>
        <w:rPr>
          <w:color w:val="002060"/>
        </w:rPr>
      </w:pPr>
    </w:p>
    <w:p w:rsidR="00927B5F" w:rsidRPr="006B4292" w:rsidRDefault="00927B5F" w:rsidP="00927B5F">
      <w:pPr>
        <w:pStyle w:val="Title"/>
        <w:tabs>
          <w:tab w:val="left" w:pos="4410"/>
        </w:tabs>
        <w:jc w:val="left"/>
        <w:rPr>
          <w:color w:val="002060"/>
        </w:rPr>
      </w:pPr>
    </w:p>
    <w:p w:rsidR="00927B5F" w:rsidRDefault="00927B5F" w:rsidP="00871790">
      <w:pPr>
        <w:pStyle w:val="Title"/>
        <w:jc w:val="left"/>
        <w:rPr>
          <w:sz w:val="22"/>
          <w:szCs w:val="22"/>
        </w:rPr>
      </w:pPr>
    </w:p>
    <w:p w:rsidR="00927B5F" w:rsidRDefault="00927B5F" w:rsidP="00871790">
      <w:pPr>
        <w:pStyle w:val="Title"/>
        <w:jc w:val="left"/>
        <w:rPr>
          <w:sz w:val="22"/>
          <w:szCs w:val="22"/>
        </w:rPr>
      </w:pPr>
    </w:p>
    <w:p w:rsidR="00927B5F" w:rsidRDefault="00927B5F" w:rsidP="00871790">
      <w:pPr>
        <w:pStyle w:val="Title"/>
        <w:jc w:val="left"/>
        <w:rPr>
          <w:sz w:val="22"/>
          <w:szCs w:val="22"/>
        </w:rPr>
      </w:pPr>
    </w:p>
    <w:p w:rsidR="00927B5F" w:rsidRDefault="00927B5F" w:rsidP="00871790">
      <w:pPr>
        <w:pStyle w:val="Title"/>
        <w:jc w:val="left"/>
        <w:rPr>
          <w:sz w:val="22"/>
          <w:szCs w:val="22"/>
        </w:rPr>
      </w:pPr>
    </w:p>
    <w:p w:rsidR="00927B5F" w:rsidRDefault="00927B5F" w:rsidP="00871790">
      <w:pPr>
        <w:pStyle w:val="Title"/>
        <w:jc w:val="left"/>
        <w:rPr>
          <w:sz w:val="22"/>
          <w:szCs w:val="22"/>
        </w:rPr>
      </w:pPr>
    </w:p>
    <w:p w:rsidR="00927B5F" w:rsidRDefault="00927B5F" w:rsidP="00871790">
      <w:pPr>
        <w:pStyle w:val="Title"/>
        <w:jc w:val="left"/>
        <w:rPr>
          <w:sz w:val="22"/>
          <w:szCs w:val="22"/>
        </w:rPr>
      </w:pPr>
    </w:p>
    <w:p w:rsidR="00876DF5" w:rsidRDefault="00876DF5" w:rsidP="00BF2EC4">
      <w:pPr>
        <w:pStyle w:val="Title"/>
        <w:jc w:val="left"/>
        <w:rPr>
          <w:sz w:val="22"/>
        </w:rPr>
      </w:pPr>
    </w:p>
    <w:sectPr w:rsidR="00876DF5" w:rsidSect="008717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D508F"/>
    <w:multiLevelType w:val="hybridMultilevel"/>
    <w:tmpl w:val="A6349552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F5B50"/>
    <w:multiLevelType w:val="hybridMultilevel"/>
    <w:tmpl w:val="A67A1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8D39E5"/>
    <w:multiLevelType w:val="hybridMultilevel"/>
    <w:tmpl w:val="69D0E9CA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081468"/>
    <w:multiLevelType w:val="multilevel"/>
    <w:tmpl w:val="09B4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A439B1"/>
    <w:multiLevelType w:val="hybridMultilevel"/>
    <w:tmpl w:val="8C0298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CA715F"/>
    <w:multiLevelType w:val="hybridMultilevel"/>
    <w:tmpl w:val="40A8C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790"/>
    <w:rsid w:val="00006465"/>
    <w:rsid w:val="00073E5F"/>
    <w:rsid w:val="0014518C"/>
    <w:rsid w:val="002B6809"/>
    <w:rsid w:val="002C2AC6"/>
    <w:rsid w:val="002D4832"/>
    <w:rsid w:val="002E16F0"/>
    <w:rsid w:val="002F00CA"/>
    <w:rsid w:val="003F7CEA"/>
    <w:rsid w:val="00461DFF"/>
    <w:rsid w:val="004964C4"/>
    <w:rsid w:val="004A12A4"/>
    <w:rsid w:val="00555C9C"/>
    <w:rsid w:val="005708C7"/>
    <w:rsid w:val="006B4292"/>
    <w:rsid w:val="00857AE1"/>
    <w:rsid w:val="00871790"/>
    <w:rsid w:val="00876DF5"/>
    <w:rsid w:val="008B6338"/>
    <w:rsid w:val="008D3BB7"/>
    <w:rsid w:val="00927B5F"/>
    <w:rsid w:val="00937437"/>
    <w:rsid w:val="009B5A21"/>
    <w:rsid w:val="00AA7038"/>
    <w:rsid w:val="00AD4728"/>
    <w:rsid w:val="00B820F8"/>
    <w:rsid w:val="00BA3EDC"/>
    <w:rsid w:val="00BC3755"/>
    <w:rsid w:val="00BF2EC4"/>
    <w:rsid w:val="00C70F2B"/>
    <w:rsid w:val="00D05CFB"/>
    <w:rsid w:val="00D569D4"/>
    <w:rsid w:val="00DF1725"/>
    <w:rsid w:val="00DF1BA9"/>
    <w:rsid w:val="00E8064A"/>
    <w:rsid w:val="00E9424C"/>
    <w:rsid w:val="00EE479B"/>
    <w:rsid w:val="00F8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7179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871790"/>
    <w:rPr>
      <w:rFonts w:ascii="Times New Roman" w:eastAsia="Times New Roman" w:hAnsi="Times New Roman" w:cs="Times New Roman"/>
      <w:sz w:val="3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7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876DF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876DF5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B63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7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05C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7179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871790"/>
    <w:rPr>
      <w:rFonts w:ascii="Times New Roman" w:eastAsia="Times New Roman" w:hAnsi="Times New Roman" w:cs="Times New Roman"/>
      <w:sz w:val="3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7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876DF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876DF5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B63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7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05C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0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.byu.edu/site/courses/index.cfm?school=h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apexlearning.com/digital-curriculum/courses/catal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nectionsacademy.com/curriculum/online-high-scho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Lautenslager</dc:creator>
  <cp:lastModifiedBy>Crystal Lautenslager</cp:lastModifiedBy>
  <cp:revision>2</cp:revision>
  <cp:lastPrinted>2018-01-29T17:56:00Z</cp:lastPrinted>
  <dcterms:created xsi:type="dcterms:W3CDTF">2018-03-02T21:05:00Z</dcterms:created>
  <dcterms:modified xsi:type="dcterms:W3CDTF">2018-03-02T21:05:00Z</dcterms:modified>
</cp:coreProperties>
</file>