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Special Board Meeting</w:t>
      </w:r>
    </w:p>
    <w:p w:rsidR="00382EFF" w:rsidRDefault="00382EFF" w:rsidP="007709E6">
      <w:pPr>
        <w:pStyle w:val="PlainText"/>
        <w:jc w:val="center"/>
      </w:pPr>
      <w:r>
        <w:t>May 16, 2024 7:00 PM</w:t>
      </w:r>
    </w:p>
    <w:p w:rsidR="00382EFF" w:rsidRDefault="00382EFF" w:rsidP="007709E6">
      <w:pPr>
        <w:pStyle w:val="PlainText"/>
        <w:jc w:val="center"/>
      </w:pPr>
      <w:r>
        <w:t xml:space="preserve">Boyd County Board of Education </w:t>
      </w:r>
    </w:p>
    <w:p w:rsidR="00382EFF" w:rsidRDefault="00382EFF" w:rsidP="007709E6">
      <w:pPr>
        <w:pStyle w:val="PlainText"/>
        <w:jc w:val="center"/>
      </w:pPr>
      <w:r>
        <w:t xml:space="preserve">District Office Annex Building </w:t>
      </w:r>
    </w:p>
    <w:p w:rsidR="00382EFF" w:rsidRDefault="00382EFF" w:rsidP="007709E6">
      <w:pPr>
        <w:pStyle w:val="PlainText"/>
        <w:jc w:val="center"/>
      </w:pPr>
      <w:r>
        <w:t xml:space="preserve">1100 Bob McCullough Drive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6:59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382EFF" w:rsidRDefault="00382EFF" w:rsidP="00551814">
      <w:pPr>
        <w:pStyle w:val="PlainText"/>
      </w:pPr>
    </w:p>
    <w:p w:rsidR="00382EFF" w:rsidRDefault="00382EFF" w:rsidP="00551814">
      <w:pPr>
        <w:pStyle w:val="PlainText"/>
        <w:rPr>
          <w:b/>
        </w:rPr>
      </w:pPr>
      <w:r>
        <w:rPr>
          <w:b/>
        </w:rPr>
        <w:t xml:space="preserve">1. The Boyd County Board of Education </w:t>
      </w:r>
      <w:r w:rsidR="007800D1">
        <w:rPr>
          <w:b/>
        </w:rPr>
        <w:t>met</w:t>
      </w:r>
      <w:r>
        <w:rPr>
          <w:b/>
        </w:rPr>
        <w:t xml:space="preserve"> in Special working session Tuesday, May 16, 2024, 7:00 p.m. at the District Office Annex, 1100 Bob McCullough Drive, Ashland, Kentucky.  </w:t>
      </w:r>
    </w:p>
    <w:p w:rsidR="00382EFF" w:rsidRDefault="00382EFF" w:rsidP="00551814">
      <w:pPr>
        <w:pStyle w:val="PlainText"/>
      </w:pPr>
      <w:r>
        <w:rPr>
          <w:b/>
        </w:rPr>
        <w:t xml:space="preserve">The purpose of this meeting is to review and discuss the working budget for the 2024-2025 school year as presented by Scott Burchett, District Finance Director and Superintendent Bill Boblett, along with any other specifics related to the budget as well as approve several change orders for the construction projects at Cannonsburg Elementary and Boyd County Career and Technical Center. </w:t>
      </w:r>
      <w:r>
        <w:t xml:space="preserve"> </w:t>
      </w:r>
    </w:p>
    <w:p w:rsidR="00382EFF" w:rsidRDefault="00382EFF" w:rsidP="00551814">
      <w:pPr>
        <w:pStyle w:val="PlainText"/>
      </w:pPr>
    </w:p>
    <w:p w:rsidR="00382EFF" w:rsidRDefault="00382EFF" w:rsidP="00551814">
      <w:pPr>
        <w:pStyle w:val="PlainText"/>
      </w:pPr>
      <w:r>
        <w:rPr>
          <w:b/>
        </w:rPr>
        <w:t xml:space="preserve">2. Call Meeting to Order </w:t>
      </w:r>
    </w:p>
    <w:p w:rsidR="007800D1" w:rsidRDefault="00382EFF" w:rsidP="00551814">
      <w:pPr>
        <w:pStyle w:val="PlainText"/>
      </w:pPr>
      <w:r>
        <w:t>Time: 6:59PM</w:t>
      </w:r>
    </w:p>
    <w:p w:rsidR="00382EFF" w:rsidRPr="007800D1" w:rsidRDefault="00382EFF" w:rsidP="00551814">
      <w:pPr>
        <w:pStyle w:val="PlainText"/>
        <w:rPr>
          <w:sz w:val="18"/>
        </w:rPr>
      </w:pPr>
      <w:r w:rsidRPr="007800D1">
        <w:rPr>
          <w:sz w:val="18"/>
        </w:rPr>
        <w:t xml:space="preserve">Randy Stapleton arrived late to the meeting due to attending one of his children's school events, so he did not vote on the adoption of the agenda.  He was present for all of the other votes during the meeting.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Pr="007800D1" w:rsidRDefault="00382EFF" w:rsidP="007800D1">
      <w:pPr>
        <w:pStyle w:val="PlainText"/>
        <w:ind w:left="720"/>
        <w:rPr>
          <w:sz w:val="18"/>
        </w:rPr>
      </w:pPr>
      <w:r w:rsidRPr="007800D1">
        <w:rPr>
          <w:sz w:val="18"/>
        </w:rPr>
        <w:t>"All students will be active self-motivated life-long learners."</w:t>
      </w:r>
    </w:p>
    <w:p w:rsidR="00382EFF" w:rsidRPr="007800D1" w:rsidRDefault="00382EFF" w:rsidP="007800D1">
      <w:pPr>
        <w:pStyle w:val="PlainText"/>
        <w:ind w:left="720"/>
        <w:rPr>
          <w:sz w:val="18"/>
        </w:rPr>
      </w:pPr>
      <w:r w:rsidRPr="007800D1">
        <w:rPr>
          <w:sz w:val="18"/>
        </w:rPr>
        <w:t xml:space="preserve">"All students will graduate and demonstrate the skills and the knowledge to support productive citizenship." </w:t>
      </w:r>
    </w:p>
    <w:p w:rsidR="007800D1" w:rsidRDefault="00382EFF" w:rsidP="00551814">
      <w:pPr>
        <w:pStyle w:val="PlainText"/>
      </w:pPr>
      <w:r>
        <w:t xml:space="preserve"> </w:t>
      </w:r>
    </w:p>
    <w:p w:rsidR="00382EFF" w:rsidRDefault="00382EFF" w:rsidP="00551814">
      <w:pPr>
        <w:pStyle w:val="PlainText"/>
      </w:pPr>
      <w:r>
        <w:rPr>
          <w:b/>
        </w:rPr>
        <w:t xml:space="preserve">5. Adoption of the Agenda </w:t>
      </w:r>
      <w:r>
        <w:t xml:space="preserve"> </w:t>
      </w:r>
    </w:p>
    <w:p w:rsidR="00382EFF" w:rsidRDefault="00382EFF" w:rsidP="00551814">
      <w:pPr>
        <w:pStyle w:val="PlainText"/>
      </w:pPr>
      <w:r>
        <w:rPr>
          <w:b/>
        </w:rPr>
        <w:t xml:space="preserve">Order #00206 - Motion Passed: </w:t>
      </w:r>
      <w:r>
        <w:t xml:space="preserve"> Consider adoption of the Special Meeting Agenda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Absent</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6. Dialogue </w:t>
      </w:r>
      <w:r>
        <w:t xml:space="preserve"> </w:t>
      </w:r>
    </w:p>
    <w:p w:rsidR="007800D1" w:rsidRDefault="00382EFF" w:rsidP="00551814">
      <w:pPr>
        <w:pStyle w:val="PlainText"/>
        <w:rPr>
          <w:b/>
        </w:rPr>
      </w:pPr>
      <w:r>
        <w:rPr>
          <w:b/>
        </w:rPr>
        <w:t>6.1. Presentation of the working budget for the 2024-2025 school year by Scott Burchett, District Finance Director and</w:t>
      </w:r>
      <w:r w:rsidR="007800D1">
        <w:rPr>
          <w:b/>
        </w:rPr>
        <w:t xml:space="preserve"> Superintendent Boblett</w:t>
      </w:r>
    </w:p>
    <w:p w:rsidR="00382EFF" w:rsidRDefault="007800D1" w:rsidP="00551814">
      <w:pPr>
        <w:pStyle w:val="PlainText"/>
      </w:pPr>
      <w:r w:rsidRPr="007800D1">
        <w:rPr>
          <w:b/>
          <w:sz w:val="16"/>
        </w:rPr>
        <w:t>Discussion:</w:t>
      </w:r>
      <w:r w:rsidR="00382EFF" w:rsidRPr="007800D1">
        <w:rPr>
          <w:b/>
          <w:sz w:val="18"/>
        </w:rPr>
        <w:t xml:space="preserve"> </w:t>
      </w:r>
      <w:r w:rsidR="00382EFF" w:rsidRPr="007800D1">
        <w:rPr>
          <w:sz w:val="18"/>
        </w:rPr>
        <w:t xml:space="preserve"> </w:t>
      </w:r>
    </w:p>
    <w:p w:rsidR="00382EFF" w:rsidRPr="008A355F" w:rsidRDefault="007800D1" w:rsidP="00551814">
      <w:pPr>
        <w:pStyle w:val="PlainText"/>
        <w:rPr>
          <w:sz w:val="18"/>
        </w:rPr>
      </w:pPr>
      <w:r w:rsidRPr="008A355F">
        <w:rPr>
          <w:sz w:val="18"/>
        </w:rPr>
        <w:t>Superintendent Boblett provided a handout to the board members outlining discussion items for the working meeting.</w:t>
      </w:r>
    </w:p>
    <w:p w:rsidR="004839EE" w:rsidRPr="008A355F" w:rsidRDefault="007800D1" w:rsidP="00551814">
      <w:pPr>
        <w:pStyle w:val="PlainText"/>
        <w:rPr>
          <w:sz w:val="18"/>
        </w:rPr>
      </w:pPr>
      <w:r w:rsidRPr="008A355F">
        <w:rPr>
          <w:b/>
          <w:sz w:val="18"/>
        </w:rPr>
        <w:t>Health and Safety</w:t>
      </w:r>
      <w:r w:rsidRPr="008A355F">
        <w:rPr>
          <w:sz w:val="18"/>
        </w:rPr>
        <w:t xml:space="preserve"> – Superintendent Boblett spoke of continuing the School Resource Officers through the Boyd County Sheriff’s department which are located at </w:t>
      </w:r>
      <w:r w:rsidR="004839EE" w:rsidRPr="008A355F">
        <w:rPr>
          <w:sz w:val="18"/>
        </w:rPr>
        <w:t xml:space="preserve">Boyd County High School/Boyd County Central, Boyd County Middle School, Boyd County Early Childhood </w:t>
      </w:r>
      <w:r w:rsidR="004839EE" w:rsidRPr="008A355F">
        <w:rPr>
          <w:sz w:val="18"/>
        </w:rPr>
        <w:lastRenderedPageBreak/>
        <w:t xml:space="preserve">Academy/Cannonsburg Elementary/Boyd County Career and Technical Center, </w:t>
      </w:r>
      <w:r w:rsidRPr="008A355F">
        <w:rPr>
          <w:sz w:val="18"/>
        </w:rPr>
        <w:t xml:space="preserve">Catlettsburg Elementary, </w:t>
      </w:r>
      <w:r w:rsidR="004839EE" w:rsidRPr="008A355F">
        <w:rPr>
          <w:sz w:val="18"/>
        </w:rPr>
        <w:t>Ponderosa Elementary, and Summit Elementary for a total of six SROs.</w:t>
      </w:r>
    </w:p>
    <w:p w:rsidR="004839EE" w:rsidRPr="008A355F" w:rsidRDefault="004839EE" w:rsidP="00551814">
      <w:pPr>
        <w:pStyle w:val="PlainText"/>
        <w:rPr>
          <w:sz w:val="18"/>
        </w:rPr>
      </w:pPr>
      <w:r w:rsidRPr="008A355F">
        <w:rPr>
          <w:b/>
          <w:sz w:val="18"/>
        </w:rPr>
        <w:t>Instruction</w:t>
      </w:r>
      <w:r w:rsidRPr="008A355F">
        <w:rPr>
          <w:sz w:val="18"/>
        </w:rPr>
        <w:t xml:space="preserve"> – Mr. Superintendent discussed a 3% pay increase for certified and classified staff member.</w:t>
      </w:r>
    </w:p>
    <w:p w:rsidR="007800D1" w:rsidRPr="008A355F" w:rsidRDefault="004839EE" w:rsidP="00551814">
      <w:pPr>
        <w:pStyle w:val="PlainText"/>
        <w:rPr>
          <w:sz w:val="18"/>
        </w:rPr>
      </w:pPr>
      <w:r w:rsidRPr="008A355F">
        <w:rPr>
          <w:sz w:val="18"/>
        </w:rPr>
        <w:t>He also discussed the following items regarding direct service to student as following:  1) continuing employment of four district-wide Reading Intervention teachers with each elementary school receiving one RI teach</w:t>
      </w:r>
      <w:r w:rsidR="00FD2A62" w:rsidRPr="008A355F">
        <w:rPr>
          <w:sz w:val="18"/>
        </w:rPr>
        <w:t>er</w:t>
      </w:r>
      <w:r w:rsidRPr="008A355F">
        <w:rPr>
          <w:sz w:val="18"/>
        </w:rPr>
        <w:t xml:space="preserve"> to provide direct instruction to identified student; 2) continuing employment of four district-wide Math Intervention</w:t>
      </w:r>
      <w:r w:rsidR="00FD2A62" w:rsidRPr="008A355F">
        <w:rPr>
          <w:sz w:val="18"/>
        </w:rPr>
        <w:t xml:space="preserve"> teacher</w:t>
      </w:r>
      <w:r w:rsidRPr="008A355F">
        <w:rPr>
          <w:sz w:val="18"/>
        </w:rPr>
        <w:t xml:space="preserve"> with each elementary school </w:t>
      </w:r>
      <w:r w:rsidR="00FD2A62" w:rsidRPr="008A355F">
        <w:rPr>
          <w:sz w:val="18"/>
        </w:rPr>
        <w:t xml:space="preserve">receiving one MI teacher to provide direct instruction to identified students; 3)hiring of one Career and Technical Education teacher for BCCTEC/BCHS to provide direct instruction in the Industrial Maintenance/Electrical Technician pathway; 4)an additional stipend/hourly pay for the BCMS/BCHS band department for various instrumental instructional needs; 5)hiring of one Math Intervention teacher for BCHS </w:t>
      </w:r>
      <w:r w:rsidR="00B83C26" w:rsidRPr="008A355F">
        <w:rPr>
          <w:sz w:val="18"/>
        </w:rPr>
        <w:t xml:space="preserve">who will provide direct instruction to identified </w:t>
      </w:r>
      <w:r w:rsidR="008A355F" w:rsidRPr="008A355F">
        <w:rPr>
          <w:sz w:val="18"/>
        </w:rPr>
        <w:t>students;</w:t>
      </w:r>
      <w:r w:rsidR="00FD2A62" w:rsidRPr="008A355F">
        <w:rPr>
          <w:sz w:val="18"/>
        </w:rPr>
        <w:t xml:space="preserve"> </w:t>
      </w:r>
      <w:r w:rsidR="008A355F" w:rsidRPr="008A355F">
        <w:rPr>
          <w:sz w:val="18"/>
        </w:rPr>
        <w:t>and 6)hiring of one Reading Intervention teacher for BCHS who will provide direct instruction to identified students as part of their allocation.</w:t>
      </w:r>
    </w:p>
    <w:p w:rsidR="008A355F" w:rsidRPr="008A355F" w:rsidRDefault="008A355F" w:rsidP="00551814">
      <w:pPr>
        <w:pStyle w:val="PlainText"/>
        <w:rPr>
          <w:b/>
          <w:sz w:val="18"/>
        </w:rPr>
      </w:pPr>
      <w:r w:rsidRPr="008A355F">
        <w:rPr>
          <w:b/>
          <w:sz w:val="18"/>
        </w:rPr>
        <w:t>Other Items to Be Considered for 24-25 School Year</w:t>
      </w:r>
    </w:p>
    <w:p w:rsidR="008A355F" w:rsidRDefault="008A355F" w:rsidP="00551814">
      <w:pPr>
        <w:pStyle w:val="PlainText"/>
        <w:rPr>
          <w:sz w:val="18"/>
        </w:rPr>
      </w:pPr>
      <w:r w:rsidRPr="008A355F">
        <w:rPr>
          <w:sz w:val="18"/>
        </w:rPr>
        <w:t>Superintendent Boblett advised the board that there were no other items at the time, but that there may be other needs that come up to support students and staff.</w:t>
      </w:r>
    </w:p>
    <w:p w:rsidR="008A355F" w:rsidRDefault="008A355F" w:rsidP="00551814">
      <w:pPr>
        <w:pStyle w:val="PlainText"/>
      </w:pPr>
    </w:p>
    <w:p w:rsidR="00382EFF" w:rsidRPr="00E128A2" w:rsidRDefault="00382EFF" w:rsidP="00551814">
      <w:pPr>
        <w:pStyle w:val="PlainText"/>
        <w:rPr>
          <w:highlight w:val="yellow"/>
        </w:rPr>
      </w:pPr>
      <w:r w:rsidRPr="00E128A2">
        <w:rPr>
          <w:b/>
          <w:highlight w:val="yellow"/>
        </w:rPr>
        <w:t xml:space="preserve">7. Action Items </w:t>
      </w:r>
      <w:r w:rsidRPr="00E128A2">
        <w:rPr>
          <w:highlight w:val="yellow"/>
        </w:rPr>
        <w:t xml:space="preserve"> </w:t>
      </w:r>
    </w:p>
    <w:p w:rsidR="00382EFF" w:rsidRPr="00E128A2" w:rsidRDefault="00382EFF" w:rsidP="00551814">
      <w:pPr>
        <w:pStyle w:val="PlainText"/>
        <w:rPr>
          <w:highlight w:val="yellow"/>
        </w:rPr>
      </w:pPr>
      <w:r w:rsidRPr="00E128A2">
        <w:rPr>
          <w:b/>
          <w:highlight w:val="yellow"/>
        </w:rPr>
        <w:t xml:space="preserve">7.1. Review Change Order No.03-01(Additional masonry columns); 09-01(Deletion of fire vault); and 10-01(Increase Hydronic Pipe Size) for Boyd County Career and Technical Center construction project as presented by various contractors; (See Attachment) </w:t>
      </w:r>
      <w:r w:rsidRPr="00E128A2">
        <w:rPr>
          <w:highlight w:val="yellow"/>
        </w:rPr>
        <w:t xml:space="preserve"> </w:t>
      </w:r>
    </w:p>
    <w:p w:rsidR="00382EFF" w:rsidRPr="00E128A2" w:rsidRDefault="00382EFF" w:rsidP="00551814">
      <w:pPr>
        <w:pStyle w:val="PlainText"/>
        <w:rPr>
          <w:sz w:val="18"/>
          <w:highlight w:val="yellow"/>
        </w:rPr>
      </w:pPr>
      <w:r w:rsidRPr="00E128A2">
        <w:rPr>
          <w:sz w:val="18"/>
          <w:highlight w:val="yellow"/>
        </w:rPr>
        <w:t xml:space="preserve">The contract sum will be decreased by these change orders in the amount of $9,875 </w:t>
      </w:r>
    </w:p>
    <w:p w:rsidR="00382EFF" w:rsidRPr="00E128A2" w:rsidRDefault="00382EFF" w:rsidP="00551814">
      <w:pPr>
        <w:pStyle w:val="PlainText"/>
        <w:rPr>
          <w:highlight w:val="yellow"/>
        </w:rPr>
      </w:pPr>
      <w:r w:rsidRPr="00E128A2">
        <w:rPr>
          <w:b/>
          <w:highlight w:val="yellow"/>
        </w:rPr>
        <w:t xml:space="preserve">Order #00207 - Motion Passed: </w:t>
      </w:r>
      <w:r w:rsidRPr="00E128A2">
        <w:rPr>
          <w:highlight w:val="yellow"/>
        </w:rPr>
        <w:t xml:space="preserve"> Consider Change Order No.03-01(Additional masonry columns); 09-01(Deletion of fire vault); and 10-01(Increase Hydronic Pipe Size) for Boyd County Career and Technical Center construction project as presented by various contractors passed with a motion by Mrs. Lisa Wallin and a second by Ms. Cynthia VanHorn.  </w:t>
      </w:r>
    </w:p>
    <w:p w:rsidR="00382EFF" w:rsidRPr="00E128A2" w:rsidRDefault="00382EFF" w:rsidP="00551814">
      <w:pPr>
        <w:pStyle w:val="PlainText"/>
        <w:rPr>
          <w:highlight w:val="yellow"/>
        </w:rPr>
      </w:pPr>
      <w:r w:rsidRPr="00E128A2">
        <w:rPr>
          <w:highlight w:val="yellow"/>
        </w:rPr>
        <w:t>Ms. Linda Day             Yes</w:t>
      </w:r>
    </w:p>
    <w:p w:rsidR="00382EFF" w:rsidRPr="00E128A2" w:rsidRDefault="00382EFF" w:rsidP="00551814">
      <w:pPr>
        <w:pStyle w:val="PlainText"/>
        <w:rPr>
          <w:highlight w:val="yellow"/>
        </w:rPr>
      </w:pPr>
      <w:r w:rsidRPr="00E128A2">
        <w:rPr>
          <w:highlight w:val="yellow"/>
        </w:rPr>
        <w:t>Mr. Randall Stapleton, Jr Yes</w:t>
      </w:r>
    </w:p>
    <w:p w:rsidR="00382EFF" w:rsidRPr="00E128A2" w:rsidRDefault="00382EFF" w:rsidP="00551814">
      <w:pPr>
        <w:pStyle w:val="PlainText"/>
        <w:rPr>
          <w:highlight w:val="yellow"/>
        </w:rPr>
      </w:pPr>
      <w:r w:rsidRPr="00E128A2">
        <w:rPr>
          <w:highlight w:val="yellow"/>
        </w:rPr>
        <w:t>Mrs. Lisa Wallin          Yes</w:t>
      </w:r>
    </w:p>
    <w:p w:rsidR="00382EFF" w:rsidRPr="00E128A2" w:rsidRDefault="00382EFF" w:rsidP="00551814">
      <w:pPr>
        <w:pStyle w:val="PlainText"/>
        <w:rPr>
          <w:highlight w:val="yellow"/>
        </w:rPr>
      </w:pPr>
      <w:r w:rsidRPr="00E128A2">
        <w:rPr>
          <w:highlight w:val="yellow"/>
        </w:rPr>
        <w:t>Mr. Michael Blankenship   Yes</w:t>
      </w:r>
    </w:p>
    <w:p w:rsidR="00382EFF" w:rsidRPr="00E128A2" w:rsidRDefault="00382EFF" w:rsidP="00551814">
      <w:pPr>
        <w:pStyle w:val="PlainText"/>
        <w:rPr>
          <w:highlight w:val="yellow"/>
        </w:rPr>
      </w:pPr>
      <w:r w:rsidRPr="00E128A2">
        <w:rPr>
          <w:highlight w:val="yellow"/>
        </w:rPr>
        <w:t>Ms. Cynthia VanHorn       Yes</w:t>
      </w:r>
    </w:p>
    <w:p w:rsidR="00382EFF" w:rsidRPr="00E128A2" w:rsidRDefault="00382EFF" w:rsidP="00551814">
      <w:pPr>
        <w:pStyle w:val="PlainText"/>
        <w:rPr>
          <w:highlight w:val="yellow"/>
        </w:rPr>
      </w:pPr>
    </w:p>
    <w:p w:rsidR="00382EFF" w:rsidRPr="00E128A2" w:rsidRDefault="00382EFF" w:rsidP="00551814">
      <w:pPr>
        <w:pStyle w:val="PlainText"/>
        <w:rPr>
          <w:highlight w:val="yellow"/>
        </w:rPr>
      </w:pPr>
      <w:r w:rsidRPr="00E128A2">
        <w:rPr>
          <w:b/>
          <w:highlight w:val="yellow"/>
        </w:rPr>
        <w:t xml:space="preserve">7.2. Review Change Order No.01-01 (Girls and Boys Restroom changes and Gym Coping Detail); 02-01 (Additional Brick Stain); 03-01(Revised Scope and Girls and Boys Restroom changes); and 05-01(Added Fireproofing) for Cannonsburg Elementary project as presented by various contractors; (See Attachments) </w:t>
      </w:r>
      <w:r w:rsidRPr="00E128A2">
        <w:rPr>
          <w:highlight w:val="yellow"/>
        </w:rPr>
        <w:t xml:space="preserve"> </w:t>
      </w:r>
    </w:p>
    <w:p w:rsidR="00382EFF" w:rsidRPr="00E128A2" w:rsidRDefault="00382EFF" w:rsidP="00551814">
      <w:pPr>
        <w:pStyle w:val="PlainText"/>
        <w:rPr>
          <w:sz w:val="18"/>
          <w:highlight w:val="yellow"/>
        </w:rPr>
      </w:pPr>
      <w:r w:rsidRPr="00E128A2">
        <w:rPr>
          <w:sz w:val="18"/>
          <w:highlight w:val="yellow"/>
        </w:rPr>
        <w:t xml:space="preserve">The contract sum will be increased by this change order in the amount of $52,223.50. </w:t>
      </w:r>
    </w:p>
    <w:p w:rsidR="00382EFF" w:rsidRPr="00E128A2" w:rsidRDefault="00382EFF" w:rsidP="00551814">
      <w:pPr>
        <w:pStyle w:val="PlainText"/>
        <w:rPr>
          <w:highlight w:val="yellow"/>
        </w:rPr>
      </w:pPr>
      <w:r w:rsidRPr="00E128A2">
        <w:rPr>
          <w:b/>
          <w:highlight w:val="yellow"/>
        </w:rPr>
        <w:t xml:space="preserve">Order #00208 - Motion Passed: </w:t>
      </w:r>
      <w:r w:rsidRPr="00E128A2">
        <w:rPr>
          <w:highlight w:val="yellow"/>
        </w:rPr>
        <w:t xml:space="preserve"> Consider Change Order No.01-01 (Girls and Boys Restroom changes and Gym Coping Detail); 02-01 (Additional Brick Stain); 03-01(Revised Scope and Girls and Boys Restroom changes); and 05-01(Added Fireproofing) for Cannonsburg Elementary project as presented by various contractors passed with a motion by Mr. Michael Blankenship and a second by Ms. Cynthia VanHorn.  </w:t>
      </w:r>
    </w:p>
    <w:p w:rsidR="00382EFF" w:rsidRPr="00E128A2" w:rsidRDefault="00382EFF" w:rsidP="00551814">
      <w:pPr>
        <w:pStyle w:val="PlainText"/>
        <w:rPr>
          <w:highlight w:val="yellow"/>
        </w:rPr>
      </w:pPr>
      <w:r w:rsidRPr="00E128A2">
        <w:rPr>
          <w:highlight w:val="yellow"/>
        </w:rPr>
        <w:t>Ms. Linda Day             Yes</w:t>
      </w:r>
    </w:p>
    <w:p w:rsidR="00382EFF" w:rsidRPr="00E128A2" w:rsidRDefault="00382EFF" w:rsidP="00551814">
      <w:pPr>
        <w:pStyle w:val="PlainText"/>
        <w:rPr>
          <w:highlight w:val="yellow"/>
        </w:rPr>
      </w:pPr>
      <w:r w:rsidRPr="00E128A2">
        <w:rPr>
          <w:highlight w:val="yellow"/>
        </w:rPr>
        <w:t>Mr. Randall Stapleton, Jr Yes</w:t>
      </w:r>
    </w:p>
    <w:p w:rsidR="00382EFF" w:rsidRPr="00E128A2" w:rsidRDefault="00382EFF" w:rsidP="00551814">
      <w:pPr>
        <w:pStyle w:val="PlainText"/>
        <w:rPr>
          <w:highlight w:val="yellow"/>
        </w:rPr>
      </w:pPr>
      <w:r w:rsidRPr="00E128A2">
        <w:rPr>
          <w:highlight w:val="yellow"/>
        </w:rPr>
        <w:t>Mrs. Lisa Wallin          Yes</w:t>
      </w:r>
    </w:p>
    <w:p w:rsidR="00382EFF" w:rsidRPr="00E128A2" w:rsidRDefault="00382EFF" w:rsidP="00551814">
      <w:pPr>
        <w:pStyle w:val="PlainText"/>
        <w:rPr>
          <w:highlight w:val="yellow"/>
        </w:rPr>
      </w:pPr>
      <w:r w:rsidRPr="00E128A2">
        <w:rPr>
          <w:highlight w:val="yellow"/>
        </w:rPr>
        <w:t>Mr. Michael Blankenship   Yes</w:t>
      </w:r>
    </w:p>
    <w:p w:rsidR="00382EFF" w:rsidRDefault="00382EFF" w:rsidP="00551814">
      <w:pPr>
        <w:pStyle w:val="PlainText"/>
      </w:pPr>
      <w:r w:rsidRPr="00E128A2">
        <w:rPr>
          <w:highlight w:val="yellow"/>
        </w:rPr>
        <w:t>Ms. Cynthia VanHorn       Yes</w:t>
      </w:r>
      <w:bookmarkStart w:id="0" w:name="_GoBack"/>
      <w:bookmarkEnd w:id="0"/>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2024-2025 Working Budget - Scott Burchett, District Finance Director </w:t>
      </w:r>
      <w:r>
        <w:t xml:space="preserve"> </w:t>
      </w:r>
    </w:p>
    <w:p w:rsidR="00382EFF" w:rsidRDefault="00382EFF" w:rsidP="00551814">
      <w:pPr>
        <w:pStyle w:val="PlainText"/>
      </w:pPr>
    </w:p>
    <w:p w:rsidR="008A355F" w:rsidRDefault="008A355F" w:rsidP="00551814">
      <w:pPr>
        <w:pStyle w:val="PlainText"/>
      </w:pPr>
    </w:p>
    <w:p w:rsidR="00382EFF" w:rsidRDefault="00382EFF" w:rsidP="00551814">
      <w:pPr>
        <w:pStyle w:val="PlainText"/>
      </w:pPr>
      <w:r>
        <w:rPr>
          <w:b/>
        </w:rPr>
        <w:lastRenderedPageBreak/>
        <w:t xml:space="preserve">9. Focus of Business/Topics for Next Meeting </w:t>
      </w:r>
      <w:r>
        <w:t xml:space="preserve"> </w:t>
      </w:r>
    </w:p>
    <w:p w:rsidR="00382EFF" w:rsidRDefault="00382EFF" w:rsidP="00551814">
      <w:pPr>
        <w:pStyle w:val="PlainText"/>
      </w:pPr>
      <w:r>
        <w:rPr>
          <w:b/>
        </w:rPr>
        <w:t xml:space="preserve">9.1. Next meeting, May 28, 2024, 6:00 p.m., BCHS Alumni Auditorium </w:t>
      </w:r>
      <w:r>
        <w:t xml:space="preserve"> </w:t>
      </w:r>
    </w:p>
    <w:p w:rsidR="00382EFF" w:rsidRDefault="00382EFF" w:rsidP="00551814">
      <w:pPr>
        <w:pStyle w:val="PlainText"/>
      </w:pPr>
    </w:p>
    <w:p w:rsidR="00382EFF" w:rsidRDefault="00382EFF" w:rsidP="00551814">
      <w:pPr>
        <w:pStyle w:val="PlainText"/>
      </w:pPr>
      <w:r>
        <w:rPr>
          <w:b/>
        </w:rPr>
        <w:t xml:space="preserve">10. Adjourn </w:t>
      </w:r>
      <w:r>
        <w:t xml:space="preserve"> </w:t>
      </w:r>
    </w:p>
    <w:p w:rsidR="00382EFF" w:rsidRDefault="00382EFF" w:rsidP="00551814">
      <w:pPr>
        <w:pStyle w:val="PlainText"/>
      </w:pPr>
      <w:r>
        <w:t xml:space="preserve">Time: 7:58PM </w:t>
      </w:r>
    </w:p>
    <w:p w:rsidR="00382EFF" w:rsidRDefault="00382EFF" w:rsidP="00551814">
      <w:pPr>
        <w:pStyle w:val="PlainText"/>
      </w:pPr>
      <w:r>
        <w:rPr>
          <w:b/>
        </w:rPr>
        <w:t xml:space="preserve">Order #00209 - Motion Passed: </w:t>
      </w:r>
      <w:r>
        <w:t xml:space="preserve"> Consider adjournment of the special meeting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7B7609">
        <w:t xml:space="preserve">      _____________________________________</w:t>
      </w:r>
    </w:p>
    <w:p w:rsidR="00382EFF" w:rsidRDefault="008A355F" w:rsidP="00551814">
      <w:pPr>
        <w:pStyle w:val="PlainText"/>
      </w:pPr>
      <w:r>
        <w:t xml:space="preserve">Linda Day, </w:t>
      </w:r>
      <w:r w:rsidR="00382EFF">
        <w:t>Chairperson</w:t>
      </w:r>
      <w:r>
        <w:t xml:space="preserve">                     William L Boblett, Jr. </w:t>
      </w:r>
      <w:r w:rsidR="00382EFF">
        <w:t>Superintendent</w:t>
      </w:r>
    </w:p>
    <w:sectPr w:rsidR="00382EFF" w:rsidSect="007B7609">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07" w:rsidRDefault="00323B07" w:rsidP="008E0129">
      <w:r>
        <w:separator/>
      </w:r>
    </w:p>
  </w:endnote>
  <w:endnote w:type="continuationSeparator" w:id="0">
    <w:p w:rsidR="00323B07" w:rsidRDefault="00323B07"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E128A2">
      <w:rPr>
        <w:noProof/>
      </w:rPr>
      <w:t>116</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07" w:rsidRDefault="00323B07" w:rsidP="008E0129">
      <w:r>
        <w:separator/>
      </w:r>
    </w:p>
  </w:footnote>
  <w:footnote w:type="continuationSeparator" w:id="0">
    <w:p w:rsidR="00323B07" w:rsidRDefault="00323B07"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23B07"/>
    <w:rsid w:val="00382EFF"/>
    <w:rsid w:val="004839EE"/>
    <w:rsid w:val="00551814"/>
    <w:rsid w:val="007709E6"/>
    <w:rsid w:val="007800D1"/>
    <w:rsid w:val="007B7609"/>
    <w:rsid w:val="008A355F"/>
    <w:rsid w:val="008D471F"/>
    <w:rsid w:val="008E0129"/>
    <w:rsid w:val="00A434DA"/>
    <w:rsid w:val="00A86BBF"/>
    <w:rsid w:val="00B83C26"/>
    <w:rsid w:val="00BB42EB"/>
    <w:rsid w:val="00C94095"/>
    <w:rsid w:val="00CF7324"/>
    <w:rsid w:val="00E128A2"/>
    <w:rsid w:val="00F34C0B"/>
    <w:rsid w:val="00FD2A62"/>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E775B7"/>
  <w14:defaultImageDpi w14:val="0"/>
  <w15:docId w15:val="{B498F648-DCE7-46F6-96AF-81065AA2E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7B7609"/>
    <w:rPr>
      <w:rFonts w:ascii="Segoe UI" w:hAnsi="Segoe UI" w:cs="Segoe UI"/>
      <w:sz w:val="18"/>
      <w:szCs w:val="18"/>
    </w:rPr>
  </w:style>
  <w:style w:type="character" w:customStyle="1" w:styleId="BalloonTextChar">
    <w:name w:val="Balloon Text Char"/>
    <w:basedOn w:val="DefaultParagraphFont"/>
    <w:link w:val="BalloonText"/>
    <w:uiPriority w:val="99"/>
    <w:rsid w:val="007B76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3</cp:revision>
  <cp:lastPrinted>2024-06-05T12:19:00Z</cp:lastPrinted>
  <dcterms:created xsi:type="dcterms:W3CDTF">2024-06-05T12:19:00Z</dcterms:created>
  <dcterms:modified xsi:type="dcterms:W3CDTF">2024-06-05T12:20:00Z</dcterms:modified>
</cp:coreProperties>
</file>