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6E5" w:rsidRDefault="006716E5">
      <w:pPr>
        <w:ind w:left="0" w:hanging="2"/>
        <w:jc w:val="center"/>
        <w:rPr>
          <w:sz w:val="22"/>
          <w:szCs w:val="22"/>
        </w:rPr>
      </w:pPr>
    </w:p>
    <w:p w:rsidR="006716E5" w:rsidRDefault="006716E5">
      <w:pPr>
        <w:ind w:left="0" w:hanging="2"/>
        <w:jc w:val="center"/>
        <w:rPr>
          <w:sz w:val="22"/>
          <w:szCs w:val="22"/>
        </w:rPr>
      </w:pPr>
    </w:p>
    <w:p w:rsidR="006716E5" w:rsidRDefault="006716E5">
      <w:pPr>
        <w:ind w:left="0" w:hanging="2"/>
        <w:rPr>
          <w:sz w:val="22"/>
          <w:szCs w:val="22"/>
        </w:rPr>
      </w:pPr>
    </w:p>
    <w:p w:rsidR="006716E5" w:rsidRDefault="000C6C07">
      <w:pPr>
        <w:ind w:left="0" w:hanging="2"/>
        <w:rPr>
          <w:sz w:val="22"/>
          <w:szCs w:val="22"/>
        </w:rPr>
      </w:pPr>
      <w:r>
        <w:rPr>
          <w:sz w:val="22"/>
          <w:szCs w:val="22"/>
        </w:rPr>
        <w:t>Rainier School District</w:t>
      </w:r>
      <w:r>
        <w:rPr>
          <w:sz w:val="22"/>
          <w:szCs w:val="22"/>
        </w:rPr>
        <w:t xml:space="preserve"> offers the Worksite Learning Program as a means of providing relevant learning and training experiences for students.  In order to participate, the student and parent must accept the following responsibilities:</w:t>
      </w:r>
    </w:p>
    <w:p w:rsidR="006716E5" w:rsidRDefault="000C6C07">
      <w:pPr>
        <w:ind w:left="0" w:hanging="2"/>
        <w:rPr>
          <w:sz w:val="22"/>
          <w:szCs w:val="22"/>
        </w:rPr>
      </w:pPr>
      <w:r>
        <w:rPr>
          <w:sz w:val="22"/>
          <w:szCs w:val="22"/>
        </w:rPr>
        <w:tab/>
      </w:r>
    </w:p>
    <w:p w:rsidR="006716E5" w:rsidRDefault="000C6C07">
      <w:pPr>
        <w:numPr>
          <w:ilvl w:val="0"/>
          <w:numId w:val="2"/>
        </w:numPr>
        <w:ind w:left="0" w:hanging="2"/>
        <w:rPr>
          <w:sz w:val="22"/>
          <w:szCs w:val="22"/>
        </w:rPr>
      </w:pPr>
      <w:r>
        <w:rPr>
          <w:sz w:val="22"/>
          <w:szCs w:val="22"/>
        </w:rPr>
        <w:t>Provision for transportation to and from the learning site will be made by the student and/or parent.</w:t>
      </w:r>
    </w:p>
    <w:p w:rsidR="006716E5" w:rsidRDefault="006716E5">
      <w:pPr>
        <w:ind w:left="0" w:hanging="2"/>
        <w:rPr>
          <w:sz w:val="22"/>
          <w:szCs w:val="22"/>
        </w:rPr>
      </w:pPr>
    </w:p>
    <w:p w:rsidR="006716E5" w:rsidRDefault="000C6C07">
      <w:pPr>
        <w:numPr>
          <w:ilvl w:val="0"/>
          <w:numId w:val="1"/>
        </w:numPr>
        <w:ind w:left="0" w:hanging="2"/>
        <w:rPr>
          <w:sz w:val="22"/>
          <w:szCs w:val="22"/>
        </w:rPr>
      </w:pPr>
      <w:r>
        <w:rPr>
          <w:sz w:val="22"/>
          <w:szCs w:val="22"/>
        </w:rPr>
        <w:t xml:space="preserve">Regular student attendance will be maintained.  </w:t>
      </w:r>
    </w:p>
    <w:p w:rsidR="006716E5" w:rsidRDefault="000C6C07">
      <w:pPr>
        <w:ind w:left="0" w:hanging="2"/>
        <w:rPr>
          <w:sz w:val="22"/>
          <w:szCs w:val="22"/>
        </w:rPr>
      </w:pPr>
      <w:r>
        <w:rPr>
          <w:noProof/>
        </w:rPr>
        <mc:AlternateContent>
          <mc:Choice Requires="wpg">
            <w:drawing>
              <wp:anchor distT="0" distB="0" distL="0" distR="0" simplePos="0" relativeHeight="251658240" behindDoc="1" locked="0" layoutInCell="1" hidden="0" allowOverlap="1">
                <wp:simplePos x="0" y="0"/>
                <wp:positionH relativeFrom="column">
                  <wp:posOffset>-76199</wp:posOffset>
                </wp:positionH>
                <wp:positionV relativeFrom="paragraph">
                  <wp:posOffset>101600</wp:posOffset>
                </wp:positionV>
                <wp:extent cx="6477635" cy="632460"/>
                <wp:effectExtent l="0" t="0" r="0" b="0"/>
                <wp:wrapNone/>
                <wp:docPr id="1" name=""/>
                <wp:cNvGraphicFramePr/>
                <a:graphic xmlns:a="http://schemas.openxmlformats.org/drawingml/2006/main">
                  <a:graphicData uri="http://schemas.microsoft.com/office/word/2010/wordprocessingShape">
                    <wps:wsp>
                      <wps:cNvSpPr/>
                      <wps:spPr>
                        <a:xfrm>
                          <a:off x="2111945" y="3468533"/>
                          <a:ext cx="6468110" cy="62293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6716E5" w:rsidRDefault="006716E5">
                            <w:pPr>
                              <w:spacing w:line="240" w:lineRule="auto"/>
                              <w:ind w:left="0" w:hanging="2"/>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-76199</wp:posOffset>
                </wp:positionH>
                <wp:positionV relativeFrom="paragraph">
                  <wp:posOffset>101600</wp:posOffset>
                </wp:positionV>
                <wp:extent cx="6477635" cy="632460"/>
                <wp:effectExtent b="0" l="0" r="0" t="0"/>
                <wp:wrapNone/>
                <wp:docPr id="1"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6477635" cy="632460"/>
                        </a:xfrm>
                        <a:prstGeom prst="rect"/>
                        <a:ln/>
                      </pic:spPr>
                    </pic:pic>
                  </a:graphicData>
                </a:graphic>
              </wp:anchor>
            </w:drawing>
          </mc:Fallback>
        </mc:AlternateContent>
      </w:r>
    </w:p>
    <w:p w:rsidR="006716E5" w:rsidRDefault="000C6C07">
      <w:pPr>
        <w:ind w:left="0" w:hanging="2"/>
        <w:rPr>
          <w:sz w:val="22"/>
          <w:szCs w:val="22"/>
        </w:rPr>
      </w:pPr>
      <w:r>
        <w:rPr>
          <w:i/>
          <w:sz w:val="22"/>
          <w:szCs w:val="22"/>
        </w:rPr>
        <w:t>The district is not directly supervising, controlling, or providing the student’s transportation. T</w:t>
      </w:r>
      <w:r>
        <w:rPr>
          <w:i/>
          <w:sz w:val="22"/>
          <w:szCs w:val="22"/>
        </w:rPr>
        <w:t>he student and his/her parents/guardian(s) will defend and hold harmless Rainier School District</w:t>
      </w:r>
      <w:r>
        <w:rPr>
          <w:i/>
          <w:sz w:val="22"/>
          <w:szCs w:val="22"/>
        </w:rPr>
        <w:t xml:space="preserve"> from any and all claims and losses resulting from student travel between sites.</w:t>
      </w:r>
    </w:p>
    <w:p w:rsidR="006716E5" w:rsidRDefault="006716E5">
      <w:pPr>
        <w:ind w:left="0" w:hanging="2"/>
        <w:rPr>
          <w:sz w:val="22"/>
          <w:szCs w:val="22"/>
        </w:rPr>
      </w:pPr>
    </w:p>
    <w:p w:rsidR="006716E5" w:rsidRDefault="006716E5">
      <w:pPr>
        <w:ind w:left="0" w:hanging="2"/>
        <w:rPr>
          <w:sz w:val="22"/>
          <w:szCs w:val="22"/>
        </w:rPr>
      </w:pPr>
    </w:p>
    <w:p w:rsidR="006716E5" w:rsidRDefault="000C6C07">
      <w:pPr>
        <w:ind w:left="0" w:hanging="2"/>
        <w:rPr>
          <w:sz w:val="22"/>
          <w:szCs w:val="22"/>
        </w:rPr>
      </w:pPr>
      <w:r>
        <w:rPr>
          <w:sz w:val="22"/>
          <w:szCs w:val="22"/>
        </w:rPr>
        <w:t xml:space="preserve">Do you have a valid Driver’s License?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 xml:space="preserve"> Yes     </w:t>
      </w:r>
      <w:r>
        <w:rPr>
          <w:sz w:val="22"/>
          <w:szCs w:val="22"/>
        </w:rPr>
        <w:t> No</w:t>
      </w:r>
    </w:p>
    <w:p w:rsidR="006716E5" w:rsidRDefault="006716E5">
      <w:pPr>
        <w:ind w:left="0" w:hanging="2"/>
        <w:rPr>
          <w:sz w:val="22"/>
          <w:szCs w:val="22"/>
        </w:rPr>
      </w:pPr>
    </w:p>
    <w:p w:rsidR="006716E5" w:rsidRDefault="000C6C07">
      <w:pPr>
        <w:ind w:left="0" w:hanging="2"/>
        <w:rPr>
          <w:sz w:val="22"/>
          <w:szCs w:val="22"/>
        </w:rPr>
      </w:pPr>
      <w:r>
        <w:rPr>
          <w:sz w:val="22"/>
          <w:szCs w:val="22"/>
        </w:rPr>
        <w:t xml:space="preserve">Have you had any </w:t>
      </w:r>
      <w:r>
        <w:rPr>
          <w:sz w:val="22"/>
          <w:szCs w:val="22"/>
        </w:rPr>
        <w:t xml:space="preserve">moving violations in the past three years?  </w:t>
      </w:r>
      <w:r>
        <w:rPr>
          <w:sz w:val="22"/>
          <w:szCs w:val="22"/>
        </w:rPr>
        <w:tab/>
      </w:r>
      <w:r>
        <w:rPr>
          <w:sz w:val="22"/>
          <w:szCs w:val="22"/>
        </w:rPr>
        <w:tab/>
      </w:r>
      <w:r>
        <w:rPr>
          <w:sz w:val="22"/>
          <w:szCs w:val="22"/>
        </w:rPr>
        <w:tab/>
      </w:r>
      <w:r>
        <w:rPr>
          <w:sz w:val="22"/>
          <w:szCs w:val="22"/>
        </w:rPr>
        <w:t xml:space="preserve"> Yes     </w:t>
      </w:r>
      <w:r>
        <w:rPr>
          <w:sz w:val="22"/>
          <w:szCs w:val="22"/>
        </w:rPr>
        <w:t> No</w:t>
      </w:r>
    </w:p>
    <w:p w:rsidR="006716E5" w:rsidRDefault="006716E5">
      <w:pPr>
        <w:ind w:left="0" w:hanging="2"/>
        <w:rPr>
          <w:sz w:val="22"/>
          <w:szCs w:val="22"/>
        </w:rPr>
      </w:pPr>
    </w:p>
    <w:p w:rsidR="006716E5" w:rsidRDefault="000C6C07">
      <w:pPr>
        <w:tabs>
          <w:tab w:val="right" w:pos="10080"/>
        </w:tabs>
        <w:spacing w:after="120"/>
        <w:ind w:left="0" w:hanging="2"/>
        <w:rPr>
          <w:sz w:val="22"/>
          <w:szCs w:val="22"/>
        </w:rPr>
      </w:pPr>
      <w:r>
        <w:rPr>
          <w:sz w:val="22"/>
          <w:szCs w:val="22"/>
        </w:rPr>
        <w:t xml:space="preserve">If yes, please explain: </w:t>
      </w:r>
      <w:r>
        <w:rPr>
          <w:sz w:val="22"/>
          <w:szCs w:val="22"/>
        </w:rPr>
        <w:tab/>
      </w:r>
    </w:p>
    <w:p w:rsidR="006716E5" w:rsidRDefault="000C6C07">
      <w:pPr>
        <w:tabs>
          <w:tab w:val="right" w:pos="10080"/>
        </w:tabs>
        <w:ind w:left="0" w:hanging="2"/>
        <w:rPr>
          <w:sz w:val="22"/>
          <w:szCs w:val="22"/>
        </w:rPr>
      </w:pPr>
      <w:r>
        <w:rPr>
          <w:sz w:val="22"/>
          <w:szCs w:val="22"/>
        </w:rPr>
        <w:tab/>
      </w:r>
    </w:p>
    <w:p w:rsidR="006716E5" w:rsidRDefault="006716E5">
      <w:pPr>
        <w:ind w:left="0" w:hanging="2"/>
        <w:rPr>
          <w:sz w:val="22"/>
          <w:szCs w:val="22"/>
        </w:rPr>
      </w:pPr>
    </w:p>
    <w:p w:rsidR="006716E5" w:rsidRDefault="000C6C07">
      <w:pPr>
        <w:ind w:left="0" w:hanging="2"/>
        <w:rPr>
          <w:sz w:val="22"/>
          <w:szCs w:val="22"/>
        </w:rPr>
      </w:pPr>
      <w:r>
        <w:rPr>
          <w:sz w:val="22"/>
          <w:szCs w:val="22"/>
        </w:rPr>
        <w:t xml:space="preserve">Is your automobile safe, in good working order and with operable seatbelts?   </w:t>
      </w:r>
      <w:r>
        <w:rPr>
          <w:sz w:val="22"/>
          <w:szCs w:val="22"/>
        </w:rPr>
        <w:tab/>
      </w:r>
      <w:r>
        <w:rPr>
          <w:sz w:val="22"/>
          <w:szCs w:val="22"/>
        </w:rPr>
        <w:t xml:space="preserve"> Yes     </w:t>
      </w:r>
      <w:r>
        <w:rPr>
          <w:sz w:val="22"/>
          <w:szCs w:val="22"/>
        </w:rPr>
        <w:t> No</w:t>
      </w:r>
    </w:p>
    <w:p w:rsidR="006716E5" w:rsidRDefault="006716E5">
      <w:pPr>
        <w:ind w:left="0" w:hanging="2"/>
        <w:rPr>
          <w:sz w:val="22"/>
          <w:szCs w:val="22"/>
        </w:rPr>
      </w:pPr>
    </w:p>
    <w:p w:rsidR="006716E5" w:rsidRDefault="000C6C07">
      <w:pPr>
        <w:ind w:left="0" w:hanging="2"/>
        <w:rPr>
          <w:sz w:val="22"/>
          <w:szCs w:val="22"/>
        </w:rPr>
      </w:pPr>
      <w:r>
        <w:rPr>
          <w:sz w:val="22"/>
          <w:szCs w:val="22"/>
        </w:rPr>
        <w:t>I understand I am to obey all traffic laws relative to my operation of the vehicle.</w:t>
      </w:r>
      <w:r>
        <w:rPr>
          <w:sz w:val="22"/>
          <w:szCs w:val="22"/>
        </w:rPr>
        <w:tab/>
      </w:r>
      <w:r>
        <w:rPr>
          <w:sz w:val="22"/>
          <w:szCs w:val="22"/>
        </w:rPr>
        <w:t xml:space="preserve"> Yes     </w:t>
      </w:r>
      <w:r>
        <w:rPr>
          <w:sz w:val="22"/>
          <w:szCs w:val="22"/>
        </w:rPr>
        <w:t> No</w:t>
      </w:r>
    </w:p>
    <w:p w:rsidR="006716E5" w:rsidRDefault="006716E5">
      <w:pPr>
        <w:tabs>
          <w:tab w:val="right" w:pos="5760"/>
          <w:tab w:val="left" w:pos="6120"/>
          <w:tab w:val="right" w:pos="10080"/>
        </w:tabs>
        <w:ind w:left="0" w:hanging="2"/>
        <w:rPr>
          <w:sz w:val="22"/>
          <w:szCs w:val="22"/>
        </w:rPr>
      </w:pPr>
    </w:p>
    <w:p w:rsidR="006716E5" w:rsidRDefault="000C6C07">
      <w:pPr>
        <w:tabs>
          <w:tab w:val="right" w:pos="5760"/>
          <w:tab w:val="left" w:pos="6120"/>
          <w:tab w:val="right" w:pos="10080"/>
        </w:tabs>
        <w:ind w:left="0" w:hanging="2"/>
        <w:rPr>
          <w:sz w:val="22"/>
          <w:szCs w:val="22"/>
        </w:rPr>
      </w:pPr>
      <w:r>
        <w:rPr>
          <w:sz w:val="22"/>
          <w:szCs w:val="22"/>
        </w:rPr>
        <w:t>Student Signature</w:t>
      </w:r>
      <w:r>
        <w:rPr>
          <w:sz w:val="22"/>
          <w:szCs w:val="22"/>
        </w:rPr>
        <w:tab/>
      </w:r>
      <w:r>
        <w:rPr>
          <w:sz w:val="22"/>
          <w:szCs w:val="22"/>
        </w:rPr>
        <w:tab/>
        <w:t>Date</w:t>
      </w:r>
      <w:r>
        <w:rPr>
          <w:sz w:val="22"/>
          <w:szCs w:val="22"/>
        </w:rPr>
        <w:tab/>
      </w:r>
    </w:p>
    <w:p w:rsidR="006716E5" w:rsidRDefault="006716E5">
      <w:pPr>
        <w:ind w:left="0" w:hanging="2"/>
        <w:rPr>
          <w:sz w:val="22"/>
          <w:szCs w:val="22"/>
        </w:rPr>
      </w:pPr>
    </w:p>
    <w:p w:rsidR="006716E5" w:rsidRDefault="006716E5">
      <w:pPr>
        <w:ind w:left="0" w:hanging="2"/>
        <w:rPr>
          <w:sz w:val="22"/>
          <w:szCs w:val="22"/>
        </w:rPr>
      </w:pPr>
    </w:p>
    <w:p w:rsidR="006716E5" w:rsidRDefault="000C6C07">
      <w:pPr>
        <w:ind w:left="0" w:hanging="2"/>
        <w:rPr>
          <w:sz w:val="22"/>
          <w:szCs w:val="22"/>
        </w:rPr>
      </w:pPr>
      <w:r>
        <w:rPr>
          <w:i/>
          <w:sz w:val="22"/>
          <w:szCs w:val="22"/>
        </w:rPr>
        <w:t>The undersigned parent(s)/guardian(s) hereby consent or agree that their child (student) is permitted to enroll and participate i</w:t>
      </w:r>
      <w:r>
        <w:rPr>
          <w:i/>
          <w:sz w:val="22"/>
          <w:szCs w:val="22"/>
        </w:rPr>
        <w:t>n the Worksite Learning Program and hereby agree to the terms and conditions set forth in this Driving Authorization and Consent Form.  Current automobile liability insurance will be in force at all times during program participation.  Parent/guardian insu</w:t>
      </w:r>
      <w:r>
        <w:rPr>
          <w:i/>
          <w:sz w:val="22"/>
          <w:szCs w:val="22"/>
        </w:rPr>
        <w:t>rance will be the primary coverage in the event of any liability arising out of this activity.  It should be further understood that the district’s coverage may or may not respond, but, in any event, only in excess of any valid collectible insurance; and t</w:t>
      </w:r>
      <w:r>
        <w:rPr>
          <w:i/>
          <w:sz w:val="22"/>
          <w:szCs w:val="22"/>
        </w:rPr>
        <w:t>he district’s insurance will not respond to damage to the vehicle itself under any circumstances.</w:t>
      </w:r>
    </w:p>
    <w:p w:rsidR="006716E5" w:rsidRDefault="006716E5">
      <w:pPr>
        <w:ind w:left="0" w:hanging="2"/>
        <w:rPr>
          <w:sz w:val="22"/>
          <w:szCs w:val="22"/>
        </w:rPr>
      </w:pPr>
    </w:p>
    <w:p w:rsidR="006716E5" w:rsidRDefault="000C6C07">
      <w:pPr>
        <w:tabs>
          <w:tab w:val="right" w:pos="10080"/>
        </w:tabs>
        <w:spacing w:after="120"/>
        <w:ind w:left="0" w:hanging="2"/>
        <w:rPr>
          <w:sz w:val="22"/>
          <w:szCs w:val="22"/>
        </w:rPr>
      </w:pPr>
      <w:r>
        <w:rPr>
          <w:sz w:val="22"/>
          <w:szCs w:val="22"/>
        </w:rPr>
        <w:t>My student has permission to drive the following insured family vehicles:</w:t>
      </w:r>
      <w:r>
        <w:rPr>
          <w:sz w:val="22"/>
          <w:szCs w:val="22"/>
        </w:rPr>
        <w:tab/>
      </w:r>
    </w:p>
    <w:p w:rsidR="006716E5" w:rsidRDefault="000C6C07">
      <w:pPr>
        <w:tabs>
          <w:tab w:val="right" w:pos="10080"/>
        </w:tabs>
        <w:spacing w:after="120"/>
        <w:ind w:left="0" w:hanging="2"/>
        <w:rPr>
          <w:sz w:val="22"/>
          <w:szCs w:val="22"/>
        </w:rPr>
      </w:pPr>
      <w:r>
        <w:rPr>
          <w:sz w:val="22"/>
          <w:szCs w:val="22"/>
        </w:rPr>
        <w:tab/>
      </w:r>
    </w:p>
    <w:p w:rsidR="006716E5" w:rsidRDefault="006716E5">
      <w:pPr>
        <w:tabs>
          <w:tab w:val="right" w:pos="10080"/>
        </w:tabs>
        <w:spacing w:after="120"/>
        <w:ind w:left="0" w:hanging="2"/>
        <w:rPr>
          <w:sz w:val="22"/>
          <w:szCs w:val="22"/>
        </w:rPr>
      </w:pPr>
    </w:p>
    <w:p w:rsidR="006716E5" w:rsidRDefault="000C6C07">
      <w:pPr>
        <w:tabs>
          <w:tab w:val="right" w:pos="5760"/>
          <w:tab w:val="left" w:pos="6120"/>
          <w:tab w:val="right" w:pos="10080"/>
        </w:tabs>
        <w:ind w:left="0" w:hanging="2"/>
        <w:rPr>
          <w:sz w:val="22"/>
          <w:szCs w:val="22"/>
        </w:rPr>
      </w:pPr>
      <w:r>
        <w:rPr>
          <w:sz w:val="22"/>
          <w:szCs w:val="22"/>
        </w:rPr>
        <w:t>Parent/Guardian Signature</w:t>
      </w:r>
      <w:r>
        <w:rPr>
          <w:sz w:val="22"/>
          <w:szCs w:val="22"/>
        </w:rPr>
        <w:tab/>
      </w:r>
      <w:r>
        <w:rPr>
          <w:sz w:val="22"/>
          <w:szCs w:val="22"/>
        </w:rPr>
        <w:tab/>
        <w:t>Date</w:t>
      </w:r>
      <w:r>
        <w:rPr>
          <w:sz w:val="22"/>
          <w:szCs w:val="22"/>
        </w:rPr>
        <w:tab/>
      </w:r>
      <w:r>
        <w:rPr>
          <w:sz w:val="22"/>
          <w:szCs w:val="22"/>
        </w:rPr>
        <w:tab/>
      </w:r>
    </w:p>
    <w:p w:rsidR="006716E5" w:rsidRDefault="006716E5">
      <w:pPr>
        <w:tabs>
          <w:tab w:val="right" w:pos="5760"/>
          <w:tab w:val="left" w:pos="6120"/>
          <w:tab w:val="right" w:pos="10080"/>
        </w:tabs>
        <w:ind w:left="0" w:hanging="2"/>
        <w:rPr>
          <w:sz w:val="22"/>
          <w:szCs w:val="22"/>
        </w:rPr>
      </w:pPr>
    </w:p>
    <w:p w:rsidR="006716E5" w:rsidRDefault="000C6C07">
      <w:pPr>
        <w:tabs>
          <w:tab w:val="right" w:pos="5760"/>
          <w:tab w:val="left" w:pos="6120"/>
          <w:tab w:val="right" w:pos="10080"/>
        </w:tabs>
        <w:ind w:left="0" w:hanging="2"/>
        <w:rPr>
          <w:sz w:val="22"/>
          <w:szCs w:val="22"/>
        </w:rPr>
      </w:pPr>
      <w:r>
        <w:rPr>
          <w:sz w:val="22"/>
          <w:szCs w:val="22"/>
        </w:rPr>
        <w:t>Work Phone</w:t>
      </w:r>
      <w:r>
        <w:rPr>
          <w:sz w:val="22"/>
          <w:szCs w:val="22"/>
        </w:rPr>
        <w:tab/>
      </w:r>
      <w:r>
        <w:rPr>
          <w:sz w:val="22"/>
          <w:szCs w:val="22"/>
        </w:rPr>
        <w:tab/>
        <w:t>Cell Phone</w:t>
      </w:r>
      <w:r>
        <w:rPr>
          <w:sz w:val="22"/>
          <w:szCs w:val="22"/>
        </w:rPr>
        <w:tab/>
      </w:r>
      <w:r>
        <w:rPr>
          <w:sz w:val="22"/>
          <w:szCs w:val="22"/>
        </w:rPr>
        <w:tab/>
      </w:r>
    </w:p>
    <w:p w:rsidR="006716E5" w:rsidRDefault="006716E5">
      <w:pPr>
        <w:tabs>
          <w:tab w:val="right" w:pos="5760"/>
          <w:tab w:val="left" w:pos="6120"/>
          <w:tab w:val="right" w:pos="10080"/>
        </w:tabs>
        <w:ind w:left="0" w:hanging="2"/>
        <w:rPr>
          <w:sz w:val="22"/>
          <w:szCs w:val="22"/>
        </w:rPr>
      </w:pPr>
    </w:p>
    <w:p w:rsidR="006716E5" w:rsidRDefault="006716E5">
      <w:pPr>
        <w:ind w:left="0" w:hanging="2"/>
        <w:jc w:val="center"/>
        <w:rPr>
          <w:sz w:val="22"/>
          <w:szCs w:val="22"/>
        </w:rPr>
      </w:pPr>
    </w:p>
    <w:p w:rsidR="000C6C07" w:rsidRDefault="000C6C07">
      <w:pPr>
        <w:ind w:left="0" w:hanging="2"/>
        <w:jc w:val="center"/>
        <w:rPr>
          <w:b/>
          <w:i/>
          <w:sz w:val="22"/>
          <w:szCs w:val="22"/>
        </w:rPr>
      </w:pPr>
    </w:p>
    <w:p w:rsidR="000C6C07" w:rsidRDefault="000C6C07">
      <w:pPr>
        <w:ind w:left="0" w:hanging="2"/>
        <w:jc w:val="center"/>
        <w:rPr>
          <w:b/>
          <w:i/>
          <w:sz w:val="22"/>
          <w:szCs w:val="22"/>
        </w:rPr>
      </w:pPr>
    </w:p>
    <w:p w:rsidR="000C6C07" w:rsidRDefault="000C6C07">
      <w:pPr>
        <w:ind w:left="0" w:hanging="2"/>
        <w:jc w:val="center"/>
        <w:rPr>
          <w:b/>
          <w:i/>
          <w:sz w:val="22"/>
          <w:szCs w:val="22"/>
        </w:rPr>
      </w:pPr>
    </w:p>
    <w:p w:rsidR="006716E5" w:rsidRDefault="000C6C07">
      <w:pPr>
        <w:ind w:left="0" w:hanging="2"/>
        <w:jc w:val="center"/>
        <w:rPr>
          <w:sz w:val="22"/>
          <w:szCs w:val="22"/>
        </w:rPr>
      </w:pPr>
      <w:r>
        <w:rPr>
          <w:b/>
          <w:i/>
          <w:sz w:val="22"/>
          <w:szCs w:val="22"/>
        </w:rPr>
        <w:t>Please attach a p</w:t>
      </w:r>
      <w:r>
        <w:rPr>
          <w:b/>
          <w:i/>
          <w:sz w:val="22"/>
          <w:szCs w:val="22"/>
        </w:rPr>
        <w:t>hotocopy of student driver’s license and proof of insurance card to this form.</w:t>
      </w:r>
    </w:p>
    <w:p w:rsidR="006716E5" w:rsidRDefault="006716E5">
      <w:pPr>
        <w:ind w:left="0" w:hanging="2"/>
        <w:rPr>
          <w:sz w:val="22"/>
          <w:szCs w:val="22"/>
        </w:rPr>
      </w:pPr>
      <w:bookmarkStart w:id="0" w:name="_GoBack"/>
      <w:bookmarkEnd w:id="0"/>
    </w:p>
    <w:sectPr w:rsidR="006716E5">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990" w:left="1080" w:header="720" w:footer="17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C6C07">
      <w:pPr>
        <w:spacing w:line="240" w:lineRule="auto"/>
        <w:ind w:left="0" w:hanging="2"/>
      </w:pPr>
      <w:r>
        <w:separator/>
      </w:r>
    </w:p>
  </w:endnote>
  <w:endnote w:type="continuationSeparator" w:id="0">
    <w:p w:rsidR="00000000" w:rsidRDefault="000C6C0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07" w:rsidRDefault="000C6C07">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6E5" w:rsidRDefault="006716E5">
    <w:pPr>
      <w:tabs>
        <w:tab w:val="right" w:pos="10080"/>
      </w:tabs>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07" w:rsidRDefault="000C6C07">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C6C07">
      <w:pPr>
        <w:spacing w:line="240" w:lineRule="auto"/>
        <w:ind w:left="0" w:hanging="2"/>
      </w:pPr>
      <w:r>
        <w:separator/>
      </w:r>
    </w:p>
  </w:footnote>
  <w:footnote w:type="continuationSeparator" w:id="0">
    <w:p w:rsidR="00000000" w:rsidRDefault="000C6C0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07" w:rsidRDefault="000C6C07">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6E5" w:rsidRDefault="000C6C07">
    <w:pPr>
      <w:ind w:left="0" w:hanging="2"/>
      <w:jc w:val="center"/>
      <w:rPr>
        <w:sz w:val="28"/>
        <w:szCs w:val="28"/>
      </w:rPr>
    </w:pPr>
    <w:r>
      <w:rPr>
        <w:noProof/>
      </w:rPr>
      <w:drawing>
        <wp:anchor distT="114300" distB="114300" distL="114300" distR="114300" simplePos="0" relativeHeight="251659264" behindDoc="1" locked="0" layoutInCell="1" hidden="0" allowOverlap="1">
          <wp:simplePos x="0" y="0"/>
          <wp:positionH relativeFrom="column">
            <wp:posOffset>5574665</wp:posOffset>
          </wp:positionH>
          <wp:positionV relativeFrom="paragraph">
            <wp:posOffset>-152400</wp:posOffset>
          </wp:positionV>
          <wp:extent cx="925830" cy="974090"/>
          <wp:effectExtent l="0" t="0" r="762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925830" cy="974090"/>
                  </a:xfrm>
                  <a:prstGeom prst="rect">
                    <a:avLst/>
                  </a:prstGeom>
                  <a:ln/>
                </pic:spPr>
              </pic:pic>
            </a:graphicData>
          </a:graphic>
          <wp14:sizeRelH relativeFrom="margin">
            <wp14:pctWidth>0</wp14:pctWidth>
          </wp14:sizeRelH>
        </wp:anchor>
      </w:drawing>
    </w:r>
    <w:r>
      <w:rPr>
        <w:noProof/>
      </w:rPr>
      <w:drawing>
        <wp:anchor distT="114300" distB="114300" distL="114300" distR="114300" simplePos="0" relativeHeight="251658240" behindDoc="1" locked="0" layoutInCell="1" hidden="0" allowOverlap="1">
          <wp:simplePos x="0" y="0"/>
          <wp:positionH relativeFrom="column">
            <wp:posOffset>-81280</wp:posOffset>
          </wp:positionH>
          <wp:positionV relativeFrom="paragraph">
            <wp:posOffset>-152400</wp:posOffset>
          </wp:positionV>
          <wp:extent cx="1169670" cy="8001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cstate="print">
                    <a:extLst>
                      <a:ext uri="{28A0092B-C50C-407E-A947-70E740481C1C}">
                        <a14:useLocalDpi xmlns:a14="http://schemas.microsoft.com/office/drawing/2010/main" val="0"/>
                      </a:ext>
                    </a:extLst>
                  </a:blip>
                  <a:stretch>
                    <a:fillRect/>
                  </a:stretch>
                </pic:blipFill>
                <pic:spPr>
                  <a:xfrm>
                    <a:off x="0" y="0"/>
                    <a:ext cx="1169670" cy="800100"/>
                  </a:xfrm>
                  <a:prstGeom prst="rect">
                    <a:avLst/>
                  </a:prstGeom>
                  <a:ln/>
                </pic:spPr>
              </pic:pic>
            </a:graphicData>
          </a:graphic>
          <wp14:sizeRelH relativeFrom="margin">
            <wp14:pctWidth>0</wp14:pctWidth>
          </wp14:sizeRelH>
        </wp:anchor>
      </w:drawing>
    </w:r>
    <w:r>
      <w:rPr>
        <w:b/>
        <w:sz w:val="28"/>
        <w:szCs w:val="28"/>
      </w:rPr>
      <w:t>STUDENT DRIVING/TRANSPORTATION</w:t>
    </w:r>
  </w:p>
  <w:p w:rsidR="006716E5" w:rsidRDefault="000C6C07">
    <w:pPr>
      <w:pBdr>
        <w:top w:val="nil"/>
        <w:left w:val="nil"/>
        <w:bottom w:val="nil"/>
        <w:right w:val="nil"/>
        <w:between w:val="nil"/>
      </w:pBdr>
      <w:tabs>
        <w:tab w:val="center" w:pos="4680"/>
        <w:tab w:val="right" w:pos="9360"/>
      </w:tabs>
      <w:spacing w:line="240" w:lineRule="auto"/>
      <w:ind w:left="1" w:hanging="3"/>
      <w:jc w:val="center"/>
      <w:rPr>
        <w:color w:val="000000"/>
        <w:sz w:val="32"/>
        <w:szCs w:val="32"/>
      </w:rPr>
    </w:pPr>
    <w:r>
      <w:rPr>
        <w:b/>
        <w:color w:val="000000"/>
        <w:sz w:val="28"/>
        <w:szCs w:val="28"/>
      </w:rPr>
      <w:t>CONSENT FORM</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07" w:rsidRDefault="000C6C07">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F30E3"/>
    <w:multiLevelType w:val="multilevel"/>
    <w:tmpl w:val="54D6F59A"/>
    <w:lvl w:ilvl="0">
      <w:numFmt w:val="bullet"/>
      <w:lvlText w:val="●"/>
      <w:lvlJc w:val="left"/>
      <w:pPr>
        <w:ind w:left="360" w:hanging="360"/>
      </w:pPr>
      <w:rPr>
        <w:rFonts w:ascii="Noto Sans Symbols" w:eastAsia="Noto Sans Symbols" w:hAnsi="Noto Sans Symbols" w:cs="Noto Sans Symbols"/>
        <w:b w:val="0"/>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 w15:restartNumberingAfterBreak="0">
    <w:nsid w:val="701C20A4"/>
    <w:multiLevelType w:val="multilevel"/>
    <w:tmpl w:val="D4348D5A"/>
    <w:lvl w:ilvl="0">
      <w:numFmt w:val="bullet"/>
      <w:lvlText w:val="●"/>
      <w:lvlJc w:val="left"/>
      <w:pPr>
        <w:ind w:left="1080" w:hanging="360"/>
      </w:pPr>
      <w:rPr>
        <w:rFonts w:ascii="Noto Sans Symbols" w:eastAsia="Noto Sans Symbols" w:hAnsi="Noto Sans Symbols" w:cs="Noto Sans Symbols"/>
        <w:b w:val="0"/>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6E5"/>
    <w:rsid w:val="000C6C07"/>
    <w:rsid w:val="00671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9702C"/>
  <w15:docId w15:val="{C296D3B8-1142-4DE2-93A0-4E6D4E410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rPr>
      <w:rFonts w:ascii="Tahoma" w:hAnsi="Tahoma" w:cs="Tahoma"/>
      <w:sz w:val="16"/>
      <w:szCs w:val="16"/>
    </w:rPr>
  </w:style>
  <w:style w:type="paragraph" w:styleId="Header">
    <w:name w:val="header"/>
    <w:basedOn w:val="Normal"/>
    <w:qFormat/>
    <w:pPr>
      <w:tabs>
        <w:tab w:val="center" w:pos="4680"/>
        <w:tab w:val="right" w:pos="9360"/>
      </w:tabs>
    </w:pPr>
  </w:style>
  <w:style w:type="character" w:customStyle="1" w:styleId="HeaderChar">
    <w:name w:val="Header Char"/>
    <w:rPr>
      <w:rFonts w:ascii="Arial" w:hAnsi="Arial"/>
      <w:w w:val="100"/>
      <w:position w:val="-1"/>
      <w:sz w:val="24"/>
      <w:szCs w:val="24"/>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rFonts w:ascii="Arial" w:hAnsi="Arial"/>
      <w:w w:val="100"/>
      <w:position w:val="-1"/>
      <w:sz w:val="24"/>
      <w:szCs w:val="24"/>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sTnRAJrsgsq/hxw+9L0VgGCfEA==">AMUW2mW1mldyVdzt7lzWAD1BAF/TT9ZxPCfqM+H+fiSgSMvsauXUmkPyyk5vrZKvUr9+gGWId9C/SyETUg0PNpcn8bXdevBJO2Hp09VGBxgLbgDbwfp3qvI=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4AC670DD-FAE9-46C3-A39F-839BAE55E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Rainier Schools</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Sandy Rossmaier</cp:lastModifiedBy>
  <cp:revision>2</cp:revision>
  <dcterms:created xsi:type="dcterms:W3CDTF">2023-04-11T20:04:00Z</dcterms:created>
  <dcterms:modified xsi:type="dcterms:W3CDTF">2023-04-11T20:04:00Z</dcterms:modified>
</cp:coreProperties>
</file>